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63" w:rsidRPr="00BF075B" w:rsidRDefault="00936663" w:rsidP="005E7961">
      <w:pPr>
        <w:ind w:left="-567"/>
        <w:jc w:val="both"/>
        <w:rPr>
          <w:rFonts w:ascii="Arial" w:hAnsi="Arial" w:cs="Arial"/>
          <w:b/>
          <w:i/>
          <w:sz w:val="20"/>
          <w:szCs w:val="20"/>
        </w:rPr>
      </w:pPr>
      <w:r w:rsidRPr="00BF075B">
        <w:rPr>
          <w:rFonts w:ascii="Arial" w:hAnsi="Arial" w:cs="Arial"/>
          <w:b/>
          <w:i/>
          <w:sz w:val="20"/>
          <w:szCs w:val="20"/>
        </w:rPr>
        <w:t>Los párrafos o artículos que no tienen indicada alguna reforma, adición o derogación, son textos que no han sido modificados desde su publicación, el 15 de septiembre de 1995.</w:t>
      </w:r>
    </w:p>
    <w:p w:rsidR="00BF075B" w:rsidRPr="00BF075B" w:rsidRDefault="008E3B6F" w:rsidP="00266A21">
      <w:pPr>
        <w:pStyle w:val="Sinespaciado"/>
        <w:ind w:left="-851"/>
        <w:jc w:val="right"/>
        <w:rPr>
          <w:rFonts w:ascii="Arial" w:hAnsi="Arial" w:cs="Arial"/>
          <w:b/>
          <w:sz w:val="16"/>
          <w:szCs w:val="16"/>
        </w:rPr>
      </w:pPr>
      <w:r w:rsidRPr="00BF075B">
        <w:rPr>
          <w:rFonts w:ascii="Arial" w:hAnsi="Arial" w:cs="Arial"/>
          <w:b/>
          <w:sz w:val="16"/>
          <w:szCs w:val="16"/>
        </w:rPr>
        <w:t>Última</w:t>
      </w:r>
      <w:r w:rsidR="00875685" w:rsidRPr="00BF075B">
        <w:rPr>
          <w:rFonts w:ascii="Arial" w:hAnsi="Arial" w:cs="Arial"/>
          <w:b/>
          <w:sz w:val="16"/>
          <w:szCs w:val="16"/>
        </w:rPr>
        <w:t xml:space="preserve"> </w:t>
      </w:r>
      <w:r w:rsidR="005210EA" w:rsidRPr="00BF075B">
        <w:rPr>
          <w:rFonts w:ascii="Arial" w:hAnsi="Arial" w:cs="Arial"/>
          <w:b/>
          <w:sz w:val="16"/>
          <w:szCs w:val="16"/>
        </w:rPr>
        <w:t xml:space="preserve">reforma decreto </w:t>
      </w:r>
      <w:r w:rsidR="005809A8" w:rsidRPr="00BF075B">
        <w:rPr>
          <w:rFonts w:ascii="Arial" w:hAnsi="Arial" w:cs="Arial"/>
          <w:b/>
          <w:sz w:val="16"/>
          <w:szCs w:val="16"/>
        </w:rPr>
        <w:t xml:space="preserve">No. </w:t>
      </w:r>
      <w:r w:rsidR="00BF075B" w:rsidRPr="00BF075B">
        <w:rPr>
          <w:rFonts w:ascii="Arial" w:hAnsi="Arial" w:cs="Arial"/>
          <w:b/>
          <w:sz w:val="16"/>
          <w:szCs w:val="16"/>
        </w:rPr>
        <w:t>156</w:t>
      </w:r>
    </w:p>
    <w:p w:rsidR="00936663" w:rsidRPr="00BF075B" w:rsidRDefault="00BF075B" w:rsidP="00266A21">
      <w:pPr>
        <w:pStyle w:val="Sinespaciado"/>
        <w:ind w:left="-851"/>
        <w:jc w:val="right"/>
        <w:rPr>
          <w:rFonts w:ascii="Arial" w:hAnsi="Arial" w:cs="Arial"/>
          <w:b/>
          <w:sz w:val="16"/>
          <w:szCs w:val="16"/>
        </w:rPr>
      </w:pPr>
      <w:r w:rsidRPr="00BF075B">
        <w:rPr>
          <w:rFonts w:ascii="Arial" w:hAnsi="Arial" w:cs="Arial"/>
          <w:b/>
          <w:sz w:val="16"/>
          <w:szCs w:val="16"/>
        </w:rPr>
        <w:t>07</w:t>
      </w:r>
      <w:r w:rsidR="00C82434" w:rsidRPr="00BF075B">
        <w:rPr>
          <w:rFonts w:ascii="Arial" w:hAnsi="Arial" w:cs="Arial"/>
          <w:b/>
          <w:sz w:val="16"/>
          <w:szCs w:val="16"/>
        </w:rPr>
        <w:t xml:space="preserve"> de </w:t>
      </w:r>
      <w:r w:rsidRPr="00BF075B">
        <w:rPr>
          <w:rFonts w:ascii="Arial" w:hAnsi="Arial" w:cs="Arial"/>
          <w:b/>
          <w:sz w:val="16"/>
          <w:szCs w:val="16"/>
        </w:rPr>
        <w:t>julio 2020</w:t>
      </w:r>
    </w:p>
    <w:p w:rsidR="00DA28ED" w:rsidRPr="00BF075B" w:rsidRDefault="00DA28ED" w:rsidP="00266A21">
      <w:pPr>
        <w:pStyle w:val="Sinespaciado"/>
        <w:ind w:left="-851"/>
        <w:jc w:val="center"/>
        <w:rPr>
          <w:rFonts w:ascii="Arial" w:hAnsi="Arial" w:cs="Arial"/>
          <w:b/>
          <w:sz w:val="20"/>
          <w:szCs w:val="20"/>
        </w:rPr>
      </w:pPr>
    </w:p>
    <w:p w:rsidR="00D244BA" w:rsidRPr="00BF075B" w:rsidRDefault="00936663" w:rsidP="00266A21">
      <w:pPr>
        <w:pStyle w:val="Sinespaciado"/>
        <w:ind w:left="-851"/>
        <w:jc w:val="center"/>
        <w:rPr>
          <w:rFonts w:ascii="Arial" w:hAnsi="Arial" w:cs="Arial"/>
          <w:b/>
          <w:szCs w:val="20"/>
        </w:rPr>
      </w:pPr>
      <w:r w:rsidRPr="00BF075B">
        <w:rPr>
          <w:rFonts w:ascii="Arial" w:hAnsi="Arial" w:cs="Arial"/>
          <w:b/>
          <w:szCs w:val="20"/>
        </w:rPr>
        <w:t>REGLAMENTO DEL PODER LEGISLATIVO DEL ESTADO LIBRE Y SOBERANO DE MÉXICO</w:t>
      </w:r>
    </w:p>
    <w:p w:rsidR="003E42BE" w:rsidRPr="00BF075B" w:rsidRDefault="003E42BE" w:rsidP="00266A21">
      <w:pPr>
        <w:pStyle w:val="Sinespaciado"/>
        <w:ind w:left="-851"/>
        <w:jc w:val="center"/>
        <w:rPr>
          <w:rFonts w:ascii="Arial" w:hAnsi="Arial" w:cs="Arial"/>
          <w:b/>
          <w:szCs w:val="20"/>
        </w:rPr>
      </w:pPr>
    </w:p>
    <w:p w:rsidR="00D244BA" w:rsidRPr="00BF075B" w:rsidRDefault="00D244BA" w:rsidP="00266A21">
      <w:pPr>
        <w:pStyle w:val="Sinespaciado"/>
        <w:ind w:left="-851"/>
        <w:jc w:val="center"/>
        <w:rPr>
          <w:rFonts w:ascii="Arial" w:hAnsi="Arial" w:cs="Arial"/>
          <w:b/>
          <w:bCs/>
          <w:sz w:val="20"/>
          <w:szCs w:val="20"/>
        </w:rPr>
      </w:pPr>
      <w:r w:rsidRPr="00BF075B">
        <w:rPr>
          <w:rFonts w:ascii="Arial" w:hAnsi="Arial" w:cs="Arial"/>
          <w:b/>
          <w:bCs/>
          <w:sz w:val="20"/>
          <w:szCs w:val="20"/>
        </w:rPr>
        <w:t>CAPITULO I</w:t>
      </w:r>
    </w:p>
    <w:p w:rsidR="00D244BA" w:rsidRPr="00BF075B" w:rsidRDefault="00D244BA" w:rsidP="00266A21">
      <w:pPr>
        <w:pStyle w:val="Sinespaciado"/>
        <w:ind w:left="-851"/>
        <w:jc w:val="center"/>
        <w:rPr>
          <w:rFonts w:ascii="Arial" w:hAnsi="Arial" w:cs="Arial"/>
          <w:b/>
          <w:sz w:val="20"/>
        </w:rPr>
      </w:pPr>
      <w:r w:rsidRPr="00BF075B">
        <w:rPr>
          <w:rFonts w:ascii="Arial" w:hAnsi="Arial" w:cs="Arial"/>
          <w:b/>
          <w:sz w:val="20"/>
        </w:rPr>
        <w:t>DE LAS DISPOSICIONES GENERALES</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w:t>
      </w:r>
      <w:r w:rsidR="00273ADE" w:rsidRPr="00BF075B">
        <w:rPr>
          <w:rFonts w:ascii="Arial" w:hAnsi="Arial" w:cs="Arial"/>
          <w:b/>
          <w:bCs/>
          <w:sz w:val="20"/>
          <w:szCs w:val="20"/>
        </w:rPr>
        <w:t>-</w:t>
      </w:r>
      <w:r w:rsidRPr="00BF075B">
        <w:rPr>
          <w:rFonts w:ascii="Arial" w:hAnsi="Arial" w:cs="Arial"/>
          <w:b/>
          <w:bCs/>
          <w:sz w:val="20"/>
          <w:szCs w:val="20"/>
        </w:rPr>
        <w:t xml:space="preserve"> </w:t>
      </w:r>
      <w:r w:rsidRPr="00BF075B">
        <w:rPr>
          <w:rFonts w:ascii="Arial" w:hAnsi="Arial" w:cs="Arial"/>
          <w:sz w:val="20"/>
          <w:szCs w:val="20"/>
        </w:rPr>
        <w:t>Este reglamento es de orden público e interés general y tiene por objeto regular la organización y funcionamiento del Poder Legislativo, conforme a las disposiciones de la Constitución Política del Estado Libre y Soberano de México y la Ley Orgánica del Poder Legislativo.</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2</w:t>
      </w:r>
      <w:r w:rsidRPr="00BF075B">
        <w:rPr>
          <w:rFonts w:ascii="Arial" w:hAnsi="Arial" w:cs="Arial"/>
          <w:bCs/>
          <w:sz w:val="20"/>
          <w:szCs w:val="20"/>
        </w:rPr>
        <w:t>.</w:t>
      </w:r>
      <w:r w:rsidR="00273ADE" w:rsidRPr="00BF075B">
        <w:rPr>
          <w:rFonts w:ascii="Arial" w:hAnsi="Arial" w:cs="Arial"/>
          <w:bCs/>
          <w:sz w:val="20"/>
          <w:szCs w:val="20"/>
        </w:rPr>
        <w:t>-</w:t>
      </w:r>
      <w:r w:rsidRPr="00BF075B">
        <w:rPr>
          <w:rFonts w:ascii="Arial" w:hAnsi="Arial" w:cs="Arial"/>
          <w:bCs/>
          <w:sz w:val="20"/>
          <w:szCs w:val="20"/>
        </w:rPr>
        <w:t xml:space="preserve"> </w:t>
      </w:r>
      <w:r w:rsidRPr="00BF075B">
        <w:rPr>
          <w:rFonts w:ascii="Arial" w:hAnsi="Arial" w:cs="Arial"/>
          <w:sz w:val="20"/>
          <w:szCs w:val="20"/>
        </w:rPr>
        <w:t>Para los efectos de este reglamento se entenderá por: “Constitución” a la Constitución Política del Estado Libre y Soberano de México; por “ley” a la Ley Orgánica del Poder Legislativo; por “reglamento” al Reglamento del Poder Legislativo; y por “ayuntamiento” al órgano de gobierno municipal electo popularmente o designado por la Legislatura.</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3.</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 Legislatura sesionará en el recinto legislativo o en el que por decreto así se declare.</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sz w:val="20"/>
          <w:szCs w:val="20"/>
        </w:rPr>
        <w:t>Artículo 4.</w:t>
      </w:r>
      <w:r w:rsidR="00273ADE" w:rsidRPr="00BF075B">
        <w:rPr>
          <w:rFonts w:ascii="Arial" w:hAnsi="Arial" w:cs="Arial"/>
          <w:b/>
          <w:sz w:val="20"/>
          <w:szCs w:val="20"/>
        </w:rPr>
        <w:t>-</w:t>
      </w:r>
      <w:r w:rsidRPr="00BF075B">
        <w:rPr>
          <w:rFonts w:ascii="Arial" w:hAnsi="Arial" w:cs="Arial"/>
          <w:sz w:val="20"/>
          <w:szCs w:val="20"/>
        </w:rPr>
        <w:t xml:space="preserve"> </w:t>
      </w:r>
      <w:r w:rsidRPr="00BF075B">
        <w:rPr>
          <w:rFonts w:ascii="Arial" w:hAnsi="Arial" w:cs="Arial"/>
          <w:bCs/>
          <w:sz w:val="20"/>
          <w:szCs w:val="20"/>
        </w:rPr>
        <w:t>La Legislatura, en la segunda sesión del primer período ordinario integrará a la Junta de Coordinación Política.</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(Reformado mediante decreto número 47 de la “LV” Legislatura, publicado en la Gaceta del Gobierno el 30 de abril del 2004).</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5.</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El Gobernador del Estado rendirá protesta ante la Legislatura en los términos que señala la Constitución. Los diputados y demás asistentes deberán permanecer de pie.</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6.</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 protesta que deba rendir algún diputado, magistrado del Tribunal Superior de Justicia del Estado o del Tribunal de lo Contencioso Administrativo o cualquier otro servidor público, se llevará a cabo en la forma que determina la Constitución; para tal efecto, el presidente nombrará una comisión que lo introduzca y en su caso, le acompañe al salir del recinto. En el momento de la protesta los diputados y demás asistentes deberán permanecer de pie.</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center"/>
        <w:rPr>
          <w:rFonts w:ascii="Arial" w:hAnsi="Arial" w:cs="Arial"/>
          <w:b/>
          <w:bCs/>
          <w:sz w:val="20"/>
          <w:szCs w:val="20"/>
        </w:rPr>
      </w:pPr>
      <w:r w:rsidRPr="00BF075B">
        <w:rPr>
          <w:rFonts w:ascii="Arial" w:hAnsi="Arial" w:cs="Arial"/>
          <w:b/>
          <w:bCs/>
          <w:sz w:val="20"/>
          <w:szCs w:val="20"/>
        </w:rPr>
        <w:t>CAPITULO II</w:t>
      </w:r>
    </w:p>
    <w:p w:rsidR="00D244BA" w:rsidRPr="00BF075B" w:rsidRDefault="00D244BA" w:rsidP="00266A21">
      <w:pPr>
        <w:pStyle w:val="Sinespaciado"/>
        <w:ind w:left="-851"/>
        <w:jc w:val="center"/>
        <w:rPr>
          <w:rFonts w:ascii="Arial" w:hAnsi="Arial" w:cs="Arial"/>
          <w:b/>
          <w:sz w:val="20"/>
        </w:rPr>
      </w:pPr>
      <w:r w:rsidRPr="00BF075B">
        <w:rPr>
          <w:rFonts w:ascii="Arial" w:hAnsi="Arial" w:cs="Arial"/>
          <w:b/>
          <w:sz w:val="20"/>
        </w:rPr>
        <w:t xml:space="preserve">DE LA </w:t>
      </w:r>
      <w:r w:rsidR="00BF0160" w:rsidRPr="00BF075B">
        <w:rPr>
          <w:rFonts w:ascii="Arial" w:hAnsi="Arial" w:cs="Arial"/>
          <w:b/>
          <w:sz w:val="20"/>
        </w:rPr>
        <w:t>INSTALACIÓN</w:t>
      </w:r>
      <w:r w:rsidRPr="00BF075B">
        <w:rPr>
          <w:rFonts w:ascii="Arial" w:hAnsi="Arial" w:cs="Arial"/>
          <w:b/>
          <w:sz w:val="20"/>
        </w:rPr>
        <w:t xml:space="preserve"> DE LA LEGISLATURA</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7.</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 Diputación Permanente, en funciones de Comisión Instaladora, recibirá de los organismos electorales y del tribunal electoral, la documentación que conforme a la ley de la materia deban remitir a la Legislatura entrante, así como las constancias de su elección que entregarán los diputados electos.</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8.</w:t>
      </w:r>
      <w:r w:rsidR="00273ADE" w:rsidRPr="00BF075B">
        <w:rPr>
          <w:rFonts w:ascii="Arial" w:hAnsi="Arial" w:cs="Arial"/>
          <w:b/>
          <w:sz w:val="20"/>
          <w:szCs w:val="20"/>
        </w:rPr>
        <w:t>-</w:t>
      </w:r>
      <w:r w:rsidRPr="00BF075B">
        <w:rPr>
          <w:rFonts w:ascii="Arial" w:hAnsi="Arial" w:cs="Arial"/>
          <w:sz w:val="20"/>
          <w:szCs w:val="20"/>
        </w:rPr>
        <w:t xml:space="preserve"> La Comisión Instaladora, por conducto de la Secretaría de Asuntos Parlamentarios recibirá de los diputados electos la constancia de su elección y los citará a una junta preparatoria.</w:t>
      </w:r>
    </w:p>
    <w:p w:rsidR="006F4DFC" w:rsidRPr="00BF075B" w:rsidRDefault="00123C50" w:rsidP="00266A21">
      <w:pPr>
        <w:pStyle w:val="Textosinformato"/>
        <w:ind w:left="-851"/>
        <w:jc w:val="both"/>
        <w:rPr>
          <w:rFonts w:ascii="Arial" w:hAnsi="Arial" w:cs="Arial"/>
          <w:b/>
          <w:bCs/>
          <w:i/>
          <w:sz w:val="12"/>
          <w:szCs w:val="12"/>
          <w:lang w:val="es-MX"/>
        </w:rPr>
      </w:pPr>
      <w:r w:rsidRPr="00BF075B">
        <w:rPr>
          <w:rFonts w:ascii="Arial" w:hAnsi="Arial" w:cs="Arial"/>
          <w:b/>
          <w:bCs/>
          <w:i/>
          <w:sz w:val="12"/>
          <w:szCs w:val="12"/>
          <w:lang w:val="es-MX"/>
        </w:rPr>
        <w:t xml:space="preserve">Fe de erratas publicada el </w:t>
      </w:r>
      <w:r w:rsidR="007D44BA" w:rsidRPr="00BF075B">
        <w:rPr>
          <w:rFonts w:ascii="Arial" w:hAnsi="Arial" w:cs="Arial"/>
          <w:b/>
          <w:bCs/>
          <w:i/>
          <w:sz w:val="12"/>
          <w:szCs w:val="12"/>
          <w:lang w:val="es-MX"/>
        </w:rPr>
        <w:t>4</w:t>
      </w:r>
      <w:r w:rsidRPr="00BF075B">
        <w:rPr>
          <w:rFonts w:ascii="Arial" w:hAnsi="Arial" w:cs="Arial"/>
          <w:b/>
          <w:bCs/>
          <w:i/>
          <w:sz w:val="12"/>
          <w:szCs w:val="12"/>
          <w:lang w:val="es-MX"/>
        </w:rPr>
        <w:t xml:space="preserve"> de septiembre del 2003. </w:t>
      </w:r>
    </w:p>
    <w:p w:rsidR="00D244BA" w:rsidRPr="00BF075B" w:rsidRDefault="006F4DFC" w:rsidP="00266A21">
      <w:pPr>
        <w:pStyle w:val="Textosinformato"/>
        <w:ind w:left="-851"/>
        <w:jc w:val="both"/>
        <w:rPr>
          <w:rFonts w:ascii="Arial" w:hAnsi="Arial" w:cs="Arial"/>
          <w:b/>
          <w:bCs/>
          <w:i/>
          <w:sz w:val="12"/>
          <w:szCs w:val="12"/>
        </w:rPr>
      </w:pPr>
      <w:r w:rsidRPr="00BF075B">
        <w:rPr>
          <w:rFonts w:ascii="Arial" w:hAnsi="Arial" w:cs="Arial"/>
          <w:b/>
          <w:bCs/>
          <w:i/>
          <w:sz w:val="12"/>
          <w:szCs w:val="12"/>
          <w:lang w:val="es-MX"/>
        </w:rPr>
        <w:t>(</w:t>
      </w:r>
      <w:r w:rsidR="00D244BA" w:rsidRPr="00BF075B">
        <w:rPr>
          <w:rFonts w:ascii="Arial" w:hAnsi="Arial" w:cs="Arial"/>
          <w:b/>
          <w:bCs/>
          <w:i/>
          <w:sz w:val="12"/>
          <w:szCs w:val="12"/>
        </w:rPr>
        <w:t xml:space="preserve">Reformado mediante decreto número </w:t>
      </w:r>
      <w:proofErr w:type="gramStart"/>
      <w:r w:rsidR="00D244BA" w:rsidRPr="00BF075B">
        <w:rPr>
          <w:rFonts w:ascii="Arial" w:hAnsi="Arial" w:cs="Arial"/>
          <w:b/>
          <w:bCs/>
          <w:i/>
          <w:sz w:val="12"/>
          <w:szCs w:val="12"/>
        </w:rPr>
        <w:t>239  de</w:t>
      </w:r>
      <w:proofErr w:type="gramEnd"/>
      <w:r w:rsidR="00D244BA" w:rsidRPr="00BF075B">
        <w:rPr>
          <w:rFonts w:ascii="Arial" w:hAnsi="Arial" w:cs="Arial"/>
          <w:b/>
          <w:bCs/>
          <w:i/>
          <w:sz w:val="12"/>
          <w:szCs w:val="12"/>
        </w:rPr>
        <w:t xml:space="preserve"> la “LV” Legislatura, publicado en la Gaceta del Gobierno el 21 de julio del 2006).</w:t>
      </w:r>
    </w:p>
    <w:p w:rsidR="00D244BA" w:rsidRPr="00BF075B" w:rsidRDefault="00BF075B" w:rsidP="00266A21">
      <w:pPr>
        <w:pStyle w:val="Sinespaciado"/>
        <w:ind w:left="-851"/>
        <w:jc w:val="both"/>
        <w:rPr>
          <w:rFonts w:ascii="Arial" w:hAnsi="Arial" w:cs="Arial"/>
          <w:bCs/>
          <w:sz w:val="20"/>
          <w:szCs w:val="20"/>
        </w:rPr>
      </w:pPr>
      <w:r w:rsidRPr="00BF075B">
        <w:rPr>
          <w:rFonts w:ascii="Arial" w:hAnsi="Arial" w:cs="Arial"/>
          <w:bCs/>
          <w:noProof/>
        </w:rPr>
        <w:pict>
          <v:roundrect id="_x0000_s1107" style="position:absolute;left:0;text-align:left;margin-left:478.25pt;margin-top:606pt;width:28.45pt;height:79.8pt;flip:y;z-index:251658240;mso-wrap-distance-left:36pt;mso-wrap-distance-top:7.2pt;mso-wrap-distance-right:7.2pt;mso-wrap-distance-bottom:7.2pt;mso-position-horizontal-relative:margin;mso-position-vertical-relative:margin;mso-width-relative:margin;mso-height-relative:margin" arcsize="-500633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07" inset=",7.2pt,,7.2pt">
              <w:txbxContent>
                <w:p w:rsidR="00BF075B" w:rsidRPr="00C15AAA" w:rsidRDefault="00BF075B" w:rsidP="00880DA3">
                  <w:pPr>
                    <w:jc w:val="center"/>
                    <w:rPr>
                      <w:szCs w:val="18"/>
                    </w:rPr>
                  </w:pPr>
                  <w:r>
                    <w:rPr>
                      <w:szCs w:val="18"/>
                    </w:rPr>
                    <w:t>Art. 1 al 9</w:t>
                  </w:r>
                </w:p>
              </w:txbxContent>
            </v:textbox>
            <w10:wrap type="square" anchorx="margin" anchory="margin"/>
          </v:roundrect>
        </w:pict>
      </w: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9.</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El día y hora en que hubieren sido convocados los diputados electos, la junta, se desarrollará de la siguiente manera:</w:t>
      </w:r>
    </w:p>
    <w:p w:rsidR="00D3410A" w:rsidRPr="00BF075B" w:rsidRDefault="00D3410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D3410A"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Los trabajos iníciales serán conducidos por la Comisión Instaladora de la Legislatura;</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bCs/>
          <w:sz w:val="20"/>
          <w:szCs w:val="20"/>
        </w:rPr>
        <w:t>II.</w:t>
      </w:r>
      <w:r w:rsidR="00D3410A"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Se pasará lista de asistencia a los diputados electos para verificar el quórum;</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D3410A"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 Comisión Instaladora por conducto de su secretario, dará cuenta de las funciones realizadas como tal;</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Cs/>
          <w:sz w:val="20"/>
          <w:szCs w:val="20"/>
        </w:rPr>
        <w:t>I</w:t>
      </w:r>
      <w:r w:rsidRPr="00BF075B">
        <w:rPr>
          <w:rFonts w:ascii="Arial" w:hAnsi="Arial" w:cs="Arial"/>
          <w:b/>
          <w:bCs/>
          <w:sz w:val="20"/>
          <w:szCs w:val="20"/>
        </w:rPr>
        <w:t>V.</w:t>
      </w:r>
      <w:r w:rsidR="00D3410A"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 Comisión Instaladora entregará a la directiva que se elija, la documentación que hubiere recibido para la nueva Legislatura;</w:t>
      </w:r>
    </w:p>
    <w:p w:rsidR="005D42B7" w:rsidRPr="00BF075B" w:rsidRDefault="005D42B7"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w:t>
      </w:r>
      <w:r w:rsidR="00D3410A"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 xml:space="preserve">El presidente instará a los diputados a que elijan de entre sí, en votación secreta, a los integrantes de la </w:t>
      </w:r>
      <w:r w:rsidRPr="00BF075B">
        <w:rPr>
          <w:rFonts w:ascii="Arial" w:hAnsi="Arial" w:cs="Arial"/>
          <w:sz w:val="20"/>
          <w:szCs w:val="20"/>
        </w:rPr>
        <w:lastRenderedPageBreak/>
        <w:t>directiva;</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w:t>
      </w:r>
      <w:r w:rsidR="00D3410A"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Recabada la votación, el secretario hará el escrutinio, informando el resultado al presidente;</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VII.</w:t>
      </w:r>
      <w:r w:rsidR="00D3410A"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El presidente hará la declaratoria de quienes resultaron electos para integrar la directiva.</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10.</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Electa la directiva, el presidente rendirá protesta en los siguientes términos:</w:t>
      </w:r>
    </w:p>
    <w:p w:rsidR="00D244BA" w:rsidRPr="00BF075B" w:rsidRDefault="00D244BA" w:rsidP="00266A21">
      <w:pPr>
        <w:pStyle w:val="Sinespaciado"/>
        <w:ind w:left="-851"/>
        <w:jc w:val="both"/>
        <w:rPr>
          <w:rFonts w:ascii="Arial" w:hAnsi="Arial" w:cs="Arial"/>
          <w:sz w:val="12"/>
          <w:szCs w:val="12"/>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“Protesto guardar y hacer guardar la Constitución Política de los Estados Unidos Mexicanos, la Constitución Política del Estado Libre y Soberano de México, las leyes que de una y otra emanen y desempeñar leal y patrióticamente con los deberes de mi encargo, y si no lo hiciere así, que la Nación y el Estado me lo demanden”.</w:t>
      </w:r>
    </w:p>
    <w:p w:rsidR="00D244BA" w:rsidRPr="00BF075B" w:rsidRDefault="00D244BA" w:rsidP="00266A21">
      <w:pPr>
        <w:pStyle w:val="Sinespaciado"/>
        <w:ind w:left="-851"/>
        <w:jc w:val="both"/>
        <w:rPr>
          <w:rFonts w:ascii="Arial" w:hAnsi="Arial" w:cs="Arial"/>
          <w:sz w:val="12"/>
          <w:szCs w:val="12"/>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 xml:space="preserve">A continuación el presidente tomará la protesta a los diputados en los términos siguientes: </w:t>
      </w:r>
    </w:p>
    <w:p w:rsidR="00D244BA" w:rsidRPr="00BF075B" w:rsidRDefault="00D244BA" w:rsidP="00266A21">
      <w:pPr>
        <w:pStyle w:val="Sinespaciado"/>
        <w:ind w:left="-851"/>
        <w:jc w:val="both"/>
        <w:rPr>
          <w:rFonts w:ascii="Arial" w:hAnsi="Arial" w:cs="Arial"/>
          <w:sz w:val="12"/>
          <w:szCs w:val="12"/>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“¿Protestan guardar y hacer guardar la Constitución Política de los Estados Unidos Mexicanos, la Constitución Política del Estado Libre y Soberano de México; las leyes que de una y otra emanen y desempeñar leal y patrióticamente con los deberes de su encargo?”. Los diputados contestarán: “Sí, protesto”. El Presidente dirá: “Si no lo hicieren así, que la Nación y el Estado se los demanden”.</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11.</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 xml:space="preserve">Cumplido lo señalado en el artículo anterior, el presidente hará la declaración solemne de quedar legalmente constituida la Legislatura, en los siguientes términos: </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“La... (</w:t>
      </w:r>
      <w:proofErr w:type="gramStart"/>
      <w:r w:rsidRPr="00BF075B">
        <w:rPr>
          <w:rFonts w:ascii="Arial" w:hAnsi="Arial" w:cs="Arial"/>
          <w:sz w:val="20"/>
          <w:szCs w:val="20"/>
        </w:rPr>
        <w:t>número</w:t>
      </w:r>
      <w:proofErr w:type="gramEnd"/>
      <w:r w:rsidRPr="00BF075B">
        <w:rPr>
          <w:rFonts w:ascii="Arial" w:hAnsi="Arial" w:cs="Arial"/>
          <w:sz w:val="20"/>
          <w:szCs w:val="20"/>
        </w:rPr>
        <w:t xml:space="preserve"> romano que le corresponda) Legislatura del Estado Libre y Soberano de México, se declara, formalmente constituida y en aptitud de ejercer, a partir del 5 de septiembre, las atribuciones que le confieren la Constitución Política de los Estados Unidos Mexicanos, la Constitución Política del Estado Libre y Soberano de México, y las leyes que de ambas emanen”. </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El presidente designará dos comisiones protocolarias para comunicar al Gobernador del Estado y al Presidente del Tribunal Superior de Justicia la declaratoria de haber quedado legalmente constituida la nueva Legislatura, informándoles el lugar y la hora en que dará inicio el primer período ordinario de sesiones.</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12.</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Los diputados electos que no hubieren asistido a la junta, rendirán protesta constitucional en la primera sesión a la que concurran.</w:t>
      </w:r>
    </w:p>
    <w:p w:rsidR="00D244BA" w:rsidRPr="00BF075B" w:rsidRDefault="00D244BA" w:rsidP="00266A21">
      <w:pPr>
        <w:pStyle w:val="Sinespaciado"/>
        <w:ind w:left="-851"/>
        <w:jc w:val="both"/>
        <w:rPr>
          <w:rFonts w:ascii="Arial" w:eastAsia="Times New Roman" w:hAnsi="Arial" w:cs="Arial"/>
          <w:sz w:val="20"/>
          <w:szCs w:val="20"/>
        </w:rPr>
      </w:pPr>
    </w:p>
    <w:p w:rsidR="001A49FD" w:rsidRPr="00BF075B" w:rsidRDefault="001A49FD" w:rsidP="00266A21">
      <w:pPr>
        <w:pStyle w:val="Sinespaciado"/>
        <w:ind w:left="-851"/>
        <w:jc w:val="both"/>
        <w:rPr>
          <w:rFonts w:ascii="Arial" w:eastAsia="Times New Roman" w:hAnsi="Arial" w:cs="Arial"/>
          <w:sz w:val="20"/>
          <w:szCs w:val="20"/>
          <w:lang w:val="es-ES"/>
        </w:rPr>
      </w:pPr>
    </w:p>
    <w:p w:rsidR="00D244BA" w:rsidRPr="00BF075B" w:rsidRDefault="00D244BA" w:rsidP="00266A21">
      <w:pPr>
        <w:pStyle w:val="Sinespaciado"/>
        <w:ind w:left="-851"/>
        <w:jc w:val="center"/>
        <w:rPr>
          <w:rFonts w:ascii="Arial" w:eastAsia="Times New Roman" w:hAnsi="Arial" w:cs="Arial"/>
          <w:b/>
          <w:sz w:val="20"/>
          <w:szCs w:val="20"/>
          <w:lang w:val="es-ES"/>
        </w:rPr>
      </w:pPr>
      <w:r w:rsidRPr="00BF075B">
        <w:rPr>
          <w:rFonts w:ascii="Arial" w:eastAsia="Times New Roman" w:hAnsi="Arial" w:cs="Arial"/>
          <w:b/>
          <w:sz w:val="20"/>
          <w:szCs w:val="20"/>
          <w:lang w:val="es-ES"/>
        </w:rPr>
        <w:t>CAPITULO III</w:t>
      </w:r>
    </w:p>
    <w:p w:rsidR="00D244BA" w:rsidRPr="00BF075B" w:rsidRDefault="00D244BA" w:rsidP="00266A21">
      <w:pPr>
        <w:pStyle w:val="Sinespaciado"/>
        <w:ind w:left="-851"/>
        <w:jc w:val="center"/>
        <w:rPr>
          <w:rFonts w:ascii="Arial" w:eastAsia="Times New Roman" w:hAnsi="Arial" w:cs="Arial"/>
          <w:b/>
          <w:sz w:val="20"/>
          <w:szCs w:val="20"/>
          <w:lang w:val="es-ES"/>
        </w:rPr>
      </w:pPr>
      <w:r w:rsidRPr="00BF075B">
        <w:rPr>
          <w:rFonts w:ascii="Arial" w:eastAsia="Times New Roman" w:hAnsi="Arial" w:cs="Arial"/>
          <w:b/>
          <w:sz w:val="20"/>
          <w:szCs w:val="20"/>
          <w:lang w:val="es-ES"/>
        </w:rPr>
        <w:t xml:space="preserve">DE LAS COMISIONES Y </w:t>
      </w:r>
      <w:r w:rsidR="00BF0160" w:rsidRPr="00BF075B">
        <w:rPr>
          <w:rFonts w:ascii="Arial" w:eastAsia="Times New Roman" w:hAnsi="Arial" w:cs="Arial"/>
          <w:b/>
          <w:sz w:val="20"/>
          <w:szCs w:val="20"/>
          <w:lang w:val="es-ES"/>
        </w:rPr>
        <w:t>COMITÉS</w:t>
      </w:r>
    </w:p>
    <w:p w:rsidR="00D244BA" w:rsidRPr="00BF075B" w:rsidRDefault="00D244BA" w:rsidP="00266A21">
      <w:pPr>
        <w:pStyle w:val="Sinespaciado"/>
        <w:ind w:left="-851"/>
        <w:jc w:val="both"/>
        <w:rPr>
          <w:rFonts w:ascii="Arial" w:eastAsia="Times New Roman" w:hAnsi="Arial" w:cs="Arial"/>
          <w:sz w:val="16"/>
          <w:szCs w:val="16"/>
          <w:lang w:val="es-ES"/>
        </w:rPr>
      </w:pPr>
    </w:p>
    <w:p w:rsidR="00D244BA" w:rsidRPr="00BF075B" w:rsidRDefault="00D244BA" w:rsidP="00266A21">
      <w:pPr>
        <w:pStyle w:val="Sinespaciado"/>
        <w:ind w:left="-851"/>
        <w:jc w:val="both"/>
      </w:pPr>
      <w:r w:rsidRPr="00BF075B">
        <w:rPr>
          <w:rFonts w:ascii="Arial" w:eastAsia="Times New Roman" w:hAnsi="Arial" w:cs="Arial"/>
          <w:b/>
          <w:sz w:val="20"/>
          <w:szCs w:val="20"/>
          <w:lang w:val="es-ES"/>
        </w:rPr>
        <w:t>Artículo 13.</w:t>
      </w:r>
      <w:r w:rsidR="00273ADE" w:rsidRPr="00BF075B">
        <w:rPr>
          <w:rFonts w:ascii="Arial" w:eastAsia="Times New Roman" w:hAnsi="Arial" w:cs="Arial"/>
          <w:b/>
          <w:sz w:val="20"/>
          <w:szCs w:val="20"/>
          <w:lang w:val="es-ES"/>
        </w:rPr>
        <w:t>-</w:t>
      </w:r>
      <w:r w:rsidRPr="00BF075B">
        <w:rPr>
          <w:rFonts w:ascii="Arial" w:eastAsia="Times New Roman" w:hAnsi="Arial" w:cs="Arial"/>
          <w:sz w:val="20"/>
          <w:szCs w:val="20"/>
          <w:lang w:val="es-ES"/>
        </w:rPr>
        <w:t xml:space="preserve"> </w:t>
      </w:r>
      <w:r w:rsidR="00653009" w:rsidRPr="00BF075B">
        <w:rPr>
          <w:rFonts w:ascii="Arial" w:hAnsi="Arial" w:cs="Arial"/>
          <w:sz w:val="20"/>
          <w:szCs w:val="20"/>
        </w:rPr>
        <w:t>Los cargos de los miembros de las comisiones legislativas, se incluirán en la propuesta de integración que formule la Junta de Coordinación Política, y serán un presidente, un secretario, un prosecretario y, cuando menos, seis miembros.</w:t>
      </w:r>
    </w:p>
    <w:p w:rsidR="00653009" w:rsidRPr="00BF075B" w:rsidRDefault="00653009" w:rsidP="00266A21">
      <w:pPr>
        <w:pStyle w:val="Sinespaciado"/>
        <w:ind w:left="-851"/>
        <w:jc w:val="both"/>
        <w:rPr>
          <w:rFonts w:ascii="Arial" w:eastAsia="Times New Roman" w:hAnsi="Arial" w:cs="Arial"/>
          <w:sz w:val="12"/>
          <w:szCs w:val="16"/>
          <w:lang w:val="es-ES"/>
        </w:rPr>
      </w:pPr>
    </w:p>
    <w:p w:rsidR="00D244BA" w:rsidRPr="00BF075B" w:rsidRDefault="00BF075B" w:rsidP="00931F36">
      <w:pPr>
        <w:pStyle w:val="Sinespaciado"/>
        <w:ind w:left="-851"/>
        <w:jc w:val="both"/>
        <w:rPr>
          <w:rFonts w:ascii="Arial" w:eastAsia="Times New Roman" w:hAnsi="Arial" w:cs="Arial"/>
          <w:sz w:val="20"/>
          <w:szCs w:val="20"/>
          <w:lang w:val="es-ES"/>
        </w:rPr>
      </w:pPr>
      <w:r w:rsidRPr="00BF075B">
        <w:rPr>
          <w:rFonts w:ascii="Arial" w:eastAsiaTheme="minorHAnsi" w:hAnsi="Arial" w:cs="Arial"/>
          <w:noProof/>
          <w:sz w:val="20"/>
          <w:szCs w:val="20"/>
          <w:lang w:val="es-ES" w:eastAsia="es-ES"/>
        </w:rPr>
        <w:pict>
          <v:roundrect id="_x0000_s1182" style="position:absolute;left:0;text-align:left;margin-left:479.85pt;margin-top:605.85pt;width:28.45pt;height:79.8pt;flip:y;z-index:251725824;mso-wrap-distance-left:36pt;mso-wrap-distance-top:7.2pt;mso-wrap-distance-right:7.2pt;mso-wrap-distance-bottom:7.2pt;mso-position-horizontal-relative:margin;mso-position-vertical-relative:margin;mso-width-relative:margin;mso-height-relative:margin" arcsize="-540382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82" inset=",7.2pt,,7.2pt">
              <w:txbxContent>
                <w:p w:rsidR="00BF075B" w:rsidRPr="00C15AAA" w:rsidRDefault="00BF075B" w:rsidP="00510DC7">
                  <w:pPr>
                    <w:jc w:val="center"/>
                    <w:rPr>
                      <w:szCs w:val="18"/>
                    </w:rPr>
                  </w:pPr>
                  <w:r>
                    <w:rPr>
                      <w:szCs w:val="18"/>
                    </w:rPr>
                    <w:t>Art. 10 al 13 A</w:t>
                  </w:r>
                </w:p>
              </w:txbxContent>
            </v:textbox>
            <w10:wrap type="square" anchorx="margin" anchory="margin"/>
          </v:roundrect>
        </w:pict>
      </w:r>
      <w:r w:rsidR="00D244BA" w:rsidRPr="00BF075B">
        <w:rPr>
          <w:rFonts w:ascii="Arial" w:eastAsia="Times New Roman" w:hAnsi="Arial" w:cs="Arial"/>
          <w:sz w:val="20"/>
          <w:szCs w:val="20"/>
          <w:lang w:val="es-ES"/>
        </w:rPr>
        <w:t>Para su integración se considerará a los diputados de los diferentes grupos parlamentarios.</w:t>
      </w:r>
    </w:p>
    <w:p w:rsidR="00931F36" w:rsidRPr="00BF075B" w:rsidRDefault="00931F36" w:rsidP="00931F36">
      <w:pPr>
        <w:pStyle w:val="Sinespaciado"/>
        <w:ind w:left="-851"/>
        <w:jc w:val="both"/>
        <w:rPr>
          <w:rFonts w:ascii="Arial" w:eastAsia="Times New Roman" w:hAnsi="Arial" w:cs="Arial"/>
          <w:sz w:val="20"/>
          <w:szCs w:val="20"/>
          <w:lang w:val="es-ES"/>
        </w:rPr>
      </w:pPr>
    </w:p>
    <w:p w:rsidR="001E6825" w:rsidRPr="00BF075B" w:rsidRDefault="00531ED7" w:rsidP="00266A21">
      <w:pPr>
        <w:pStyle w:val="Sinespaciado"/>
        <w:ind w:left="-851"/>
        <w:jc w:val="both"/>
        <w:rPr>
          <w:rFonts w:ascii="Arial" w:hAnsi="Arial" w:cs="Arial"/>
          <w:b/>
          <w:bCs/>
          <w:i/>
          <w:sz w:val="12"/>
          <w:szCs w:val="12"/>
        </w:rPr>
      </w:pPr>
      <w:r w:rsidRPr="00BF075B">
        <w:rPr>
          <w:rFonts w:ascii="Arial" w:hAnsi="Arial" w:cs="Arial"/>
          <w:b/>
          <w:bCs/>
          <w:i/>
          <w:sz w:val="12"/>
          <w:szCs w:val="12"/>
        </w:rPr>
        <w:t>(Reformado mediante decreto número 171 de la “LIV” Legislatura, publicado en la Gaceta del Go</w:t>
      </w:r>
      <w:r w:rsidR="006F4DFC" w:rsidRPr="00BF075B">
        <w:rPr>
          <w:rFonts w:ascii="Arial" w:hAnsi="Arial" w:cs="Arial"/>
          <w:b/>
          <w:bCs/>
          <w:i/>
          <w:sz w:val="12"/>
          <w:szCs w:val="12"/>
        </w:rPr>
        <w:t>bierno el 19 de agosto del 2003;</w:t>
      </w:r>
      <w:r w:rsidRPr="00BF075B">
        <w:rPr>
          <w:rFonts w:ascii="Arial" w:hAnsi="Arial" w:cs="Arial"/>
          <w:b/>
          <w:bCs/>
          <w:i/>
          <w:sz w:val="12"/>
          <w:szCs w:val="12"/>
        </w:rPr>
        <w:t xml:space="preserve"> Fe de erratas public</w:t>
      </w:r>
      <w:r w:rsidR="006F4DFC" w:rsidRPr="00BF075B">
        <w:rPr>
          <w:rFonts w:ascii="Arial" w:hAnsi="Arial" w:cs="Arial"/>
          <w:b/>
          <w:bCs/>
          <w:i/>
          <w:sz w:val="12"/>
          <w:szCs w:val="12"/>
        </w:rPr>
        <w:t>ada el 4 de septiembre del 2003;</w:t>
      </w:r>
    </w:p>
    <w:p w:rsidR="001E6825" w:rsidRPr="00BF075B" w:rsidRDefault="001E6825" w:rsidP="00266A21">
      <w:pPr>
        <w:pStyle w:val="Sinespaciado"/>
        <w:ind w:left="-851"/>
        <w:jc w:val="both"/>
        <w:rPr>
          <w:rFonts w:ascii="Arial" w:hAnsi="Arial" w:cs="Arial"/>
          <w:b/>
          <w:bCs/>
          <w:i/>
          <w:sz w:val="4"/>
          <w:szCs w:val="12"/>
        </w:rPr>
      </w:pPr>
    </w:p>
    <w:p w:rsidR="00531ED7" w:rsidRPr="00BF075B" w:rsidRDefault="001E6825" w:rsidP="00266A21">
      <w:pPr>
        <w:pStyle w:val="Sinespaciado"/>
        <w:ind w:left="-851"/>
        <w:jc w:val="both"/>
        <w:rPr>
          <w:rFonts w:ascii="Arial" w:hAnsi="Arial" w:cs="Arial"/>
          <w:b/>
          <w:bCs/>
          <w:i/>
          <w:sz w:val="12"/>
          <w:szCs w:val="12"/>
        </w:rPr>
      </w:pPr>
      <w:r w:rsidRPr="00BF075B">
        <w:rPr>
          <w:rFonts w:ascii="Arial" w:hAnsi="Arial" w:cs="Arial"/>
          <w:b/>
          <w:bCs/>
          <w:i/>
          <w:sz w:val="12"/>
          <w:szCs w:val="12"/>
        </w:rPr>
        <w:t>(</w:t>
      </w:r>
      <w:r w:rsidR="00531ED7" w:rsidRPr="00BF075B">
        <w:rPr>
          <w:rFonts w:ascii="Arial" w:hAnsi="Arial" w:cs="Arial"/>
          <w:b/>
          <w:bCs/>
          <w:i/>
          <w:sz w:val="12"/>
          <w:szCs w:val="12"/>
        </w:rPr>
        <w:t xml:space="preserve">Reformado </w:t>
      </w:r>
      <w:r w:rsidR="007D44BA" w:rsidRPr="00BF075B">
        <w:rPr>
          <w:rFonts w:ascii="Arial" w:hAnsi="Arial" w:cs="Arial"/>
          <w:b/>
          <w:bCs/>
          <w:i/>
          <w:sz w:val="12"/>
          <w:szCs w:val="12"/>
        </w:rPr>
        <w:t xml:space="preserve">todo el artículo </w:t>
      </w:r>
      <w:r w:rsidR="00531ED7" w:rsidRPr="00BF075B">
        <w:rPr>
          <w:rFonts w:ascii="Arial" w:hAnsi="Arial" w:cs="Arial"/>
          <w:b/>
          <w:bCs/>
          <w:i/>
          <w:sz w:val="12"/>
          <w:szCs w:val="12"/>
        </w:rPr>
        <w:t>mediante decreto número 47 de la “LV” Legislatura, publicado en la Gaceta del Gobierno el 30 de abril del 2004).</w:t>
      </w:r>
    </w:p>
    <w:p w:rsidR="001E6825" w:rsidRPr="00BF075B" w:rsidRDefault="001E6825" w:rsidP="00266A21">
      <w:pPr>
        <w:pStyle w:val="Sinespaciado"/>
        <w:ind w:left="-851"/>
        <w:jc w:val="both"/>
        <w:rPr>
          <w:rFonts w:ascii="Arial" w:hAnsi="Arial" w:cs="Arial"/>
          <w:b/>
          <w:sz w:val="6"/>
          <w:szCs w:val="12"/>
        </w:rPr>
      </w:pPr>
    </w:p>
    <w:p w:rsidR="00D244BA" w:rsidRPr="00BF075B" w:rsidRDefault="001E6825" w:rsidP="00266A21">
      <w:pPr>
        <w:pStyle w:val="Sinespaciado"/>
        <w:ind w:left="-851"/>
        <w:jc w:val="both"/>
        <w:rPr>
          <w:rFonts w:ascii="Arial" w:eastAsia="Times New Roman" w:hAnsi="Arial" w:cs="Arial"/>
          <w:b/>
          <w:sz w:val="20"/>
          <w:szCs w:val="20"/>
        </w:rPr>
      </w:pPr>
      <w:r w:rsidRPr="00BF075B">
        <w:rPr>
          <w:rFonts w:ascii="Arial" w:hAnsi="Arial" w:cs="Arial"/>
          <w:b/>
          <w:bCs/>
          <w:i/>
          <w:sz w:val="12"/>
          <w:szCs w:val="12"/>
        </w:rPr>
        <w:t xml:space="preserve">(Reformado mediante decreto número 39 de la “LXV” Legislatura, publicado en la Gaceta del Gobierno el 5 de abril del 2019; </w:t>
      </w:r>
    </w:p>
    <w:p w:rsidR="001E6825" w:rsidRPr="00BF075B" w:rsidRDefault="001E6825" w:rsidP="00266A21">
      <w:pPr>
        <w:autoSpaceDE w:val="0"/>
        <w:autoSpaceDN w:val="0"/>
        <w:adjustRightInd w:val="0"/>
        <w:spacing w:after="0" w:line="240" w:lineRule="auto"/>
        <w:ind w:left="-851"/>
        <w:rPr>
          <w:rFonts w:ascii="Arial" w:eastAsiaTheme="minorHAnsi" w:hAnsi="Arial" w:cs="Arial"/>
          <w:b/>
          <w:sz w:val="20"/>
          <w:szCs w:val="20"/>
          <w:lang w:val="es-ES" w:eastAsia="en-US"/>
        </w:rPr>
      </w:pPr>
    </w:p>
    <w:p w:rsidR="00501B3B" w:rsidRPr="00BF075B" w:rsidRDefault="00501B3B" w:rsidP="00266A21">
      <w:pPr>
        <w:autoSpaceDE w:val="0"/>
        <w:autoSpaceDN w:val="0"/>
        <w:adjustRightInd w:val="0"/>
        <w:spacing w:after="0" w:line="240" w:lineRule="auto"/>
        <w:ind w:left="-851"/>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Artículo 13 A.-</w:t>
      </w:r>
      <w:r w:rsidRPr="00BF075B">
        <w:rPr>
          <w:rFonts w:ascii="Arial" w:eastAsiaTheme="minorHAnsi" w:hAnsi="Arial" w:cs="Arial"/>
          <w:sz w:val="20"/>
          <w:szCs w:val="20"/>
          <w:lang w:val="es-ES" w:eastAsia="en-US"/>
        </w:rPr>
        <w:t xml:space="preserve"> Las facultades de las Comisiones Legislativas de manera enunciativa y no limitativa, son las siguientes:</w:t>
      </w:r>
    </w:p>
    <w:p w:rsidR="001E6825" w:rsidRPr="00BF075B" w:rsidRDefault="001E6825" w:rsidP="00266A21">
      <w:pPr>
        <w:autoSpaceDE w:val="0"/>
        <w:autoSpaceDN w:val="0"/>
        <w:adjustRightInd w:val="0"/>
        <w:spacing w:after="0" w:line="240" w:lineRule="auto"/>
        <w:ind w:left="-851"/>
        <w:rPr>
          <w:rFonts w:ascii="Arial" w:eastAsiaTheme="minorHAnsi" w:hAnsi="Arial" w:cs="Arial"/>
          <w:sz w:val="12"/>
          <w:szCs w:val="20"/>
          <w:lang w:val="es-ES" w:eastAsia="en-US"/>
        </w:rPr>
      </w:pPr>
    </w:p>
    <w:p w:rsidR="0009177F" w:rsidRPr="00BF075B" w:rsidRDefault="0009177F" w:rsidP="00266A21">
      <w:pPr>
        <w:pStyle w:val="Sinespaciado"/>
        <w:ind w:left="-851"/>
        <w:jc w:val="both"/>
        <w:rPr>
          <w:rFonts w:ascii="Arial" w:hAnsi="Arial" w:cs="Arial"/>
          <w:b/>
          <w:sz w:val="12"/>
          <w:szCs w:val="12"/>
        </w:rPr>
      </w:pPr>
      <w:r w:rsidRPr="00BF075B">
        <w:rPr>
          <w:rFonts w:ascii="Arial" w:hAnsi="Arial" w:cs="Arial"/>
          <w:b/>
          <w:bCs/>
          <w:i/>
          <w:sz w:val="12"/>
          <w:szCs w:val="12"/>
        </w:rPr>
        <w:t xml:space="preserve">(Adicionado todo el artículo mediante decreto número 191 de la “LVII” Legislatura, publicado en la Gaceta del Gobierno </w:t>
      </w:r>
      <w:proofErr w:type="gramStart"/>
      <w:r w:rsidRPr="00BF075B">
        <w:rPr>
          <w:rFonts w:ascii="Arial" w:hAnsi="Arial" w:cs="Arial"/>
          <w:b/>
          <w:bCs/>
          <w:i/>
          <w:sz w:val="12"/>
          <w:szCs w:val="12"/>
        </w:rPr>
        <w:t>el  22</w:t>
      </w:r>
      <w:proofErr w:type="gramEnd"/>
      <w:r w:rsidRPr="00BF075B">
        <w:rPr>
          <w:rFonts w:ascii="Arial" w:hAnsi="Arial" w:cs="Arial"/>
          <w:b/>
          <w:bCs/>
          <w:i/>
          <w:sz w:val="12"/>
          <w:szCs w:val="12"/>
        </w:rPr>
        <w:t xml:space="preserve"> de octubre de 2010).</w:t>
      </w:r>
    </w:p>
    <w:p w:rsidR="00E57F8E" w:rsidRPr="00BF075B" w:rsidRDefault="00E57F8E" w:rsidP="00266A21">
      <w:pPr>
        <w:autoSpaceDE w:val="0"/>
        <w:autoSpaceDN w:val="0"/>
        <w:adjustRightInd w:val="0"/>
        <w:spacing w:after="0" w:line="240" w:lineRule="auto"/>
        <w:ind w:left="-851"/>
        <w:rPr>
          <w:rFonts w:ascii="Arial" w:eastAsiaTheme="minorHAnsi" w:hAnsi="Arial" w:cs="Arial"/>
          <w:sz w:val="20"/>
          <w:szCs w:val="20"/>
          <w:lang w:eastAsia="en-US"/>
        </w:rPr>
      </w:pPr>
    </w:p>
    <w:p w:rsidR="00501B3B" w:rsidRPr="00BF075B" w:rsidRDefault="00501B3B"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I.</w:t>
      </w:r>
      <w:r w:rsidRPr="00BF075B">
        <w:rPr>
          <w:rFonts w:ascii="Arial" w:eastAsiaTheme="minorHAnsi" w:hAnsi="Arial" w:cs="Arial"/>
          <w:sz w:val="20"/>
          <w:szCs w:val="20"/>
          <w:lang w:val="es-ES" w:eastAsia="en-US"/>
        </w:rPr>
        <w:t xml:space="preserve"> La Comisión de Gobernación y Puntos Constitucionales, conocerá de los temas siguientes:</w:t>
      </w: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501B3B"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sz w:val="20"/>
          <w:szCs w:val="20"/>
          <w:lang w:val="es-ES" w:eastAsia="en-US"/>
        </w:rPr>
        <w:t xml:space="preserve">a) </w:t>
      </w:r>
      <w:r w:rsidR="00501B3B" w:rsidRPr="00BF075B">
        <w:rPr>
          <w:rFonts w:ascii="Arial" w:eastAsiaTheme="minorHAnsi" w:hAnsi="Arial" w:cs="Arial"/>
          <w:sz w:val="20"/>
          <w:szCs w:val="20"/>
          <w:lang w:val="es-ES" w:eastAsia="en-US"/>
        </w:rPr>
        <w:t xml:space="preserve">Sobre las reformas que se propongan a la Constitución General de la República y </w:t>
      </w:r>
      <w:proofErr w:type="gramStart"/>
      <w:r w:rsidR="00501B3B" w:rsidRPr="00BF075B">
        <w:rPr>
          <w:rFonts w:ascii="Arial" w:eastAsiaTheme="minorHAnsi" w:hAnsi="Arial" w:cs="Arial"/>
          <w:sz w:val="20"/>
          <w:szCs w:val="20"/>
          <w:lang w:val="es-ES" w:eastAsia="en-US"/>
        </w:rPr>
        <w:t xml:space="preserve">la </w:t>
      </w:r>
      <w:r w:rsidRPr="00BF075B">
        <w:rPr>
          <w:rFonts w:ascii="Arial" w:eastAsiaTheme="minorHAnsi" w:hAnsi="Arial" w:cs="Arial"/>
          <w:sz w:val="20"/>
          <w:szCs w:val="20"/>
          <w:lang w:val="es-ES" w:eastAsia="en-US"/>
        </w:rPr>
        <w:t xml:space="preserve"> </w:t>
      </w:r>
      <w:r w:rsidR="00501B3B" w:rsidRPr="00BF075B">
        <w:rPr>
          <w:rFonts w:ascii="Arial" w:eastAsiaTheme="minorHAnsi" w:hAnsi="Arial" w:cs="Arial"/>
          <w:sz w:val="20"/>
          <w:szCs w:val="20"/>
          <w:lang w:val="es-ES" w:eastAsia="en-US"/>
        </w:rPr>
        <w:t>particular</w:t>
      </w:r>
      <w:proofErr w:type="gramEnd"/>
      <w:r w:rsidR="00501B3B" w:rsidRPr="00BF075B">
        <w:rPr>
          <w:rFonts w:ascii="Arial" w:eastAsiaTheme="minorHAnsi" w:hAnsi="Arial" w:cs="Arial"/>
          <w:sz w:val="20"/>
          <w:szCs w:val="20"/>
          <w:lang w:val="es-ES" w:eastAsia="en-US"/>
        </w:rPr>
        <w:t xml:space="preserve"> del Estado;</w:t>
      </w:r>
    </w:p>
    <w:p w:rsidR="00501B3B"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501B3B" w:rsidRPr="00BF075B">
        <w:rPr>
          <w:rFonts w:ascii="Arial" w:eastAsiaTheme="minorHAnsi" w:hAnsi="Arial" w:cs="Arial"/>
          <w:sz w:val="20"/>
          <w:szCs w:val="20"/>
          <w:lang w:val="es-ES" w:eastAsia="en-US"/>
        </w:rPr>
        <w:t>Los de conveniencia de secundar las iniciativas hechas por las Legislaturas de otras Entidades Federativas;</w:t>
      </w:r>
    </w:p>
    <w:p w:rsidR="00501B3B"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w:t>
      </w:r>
      <w:r w:rsidR="00501B3B" w:rsidRPr="00BF075B">
        <w:rPr>
          <w:rFonts w:ascii="Arial" w:eastAsiaTheme="minorHAnsi" w:hAnsi="Arial" w:cs="Arial"/>
          <w:sz w:val="20"/>
          <w:szCs w:val="20"/>
          <w:lang w:val="es-ES" w:eastAsia="en-US"/>
        </w:rPr>
        <w:t>De la Ley Orgánica y Reglamento del Poder Legislativo;</w:t>
      </w:r>
    </w:p>
    <w:p w:rsidR="00501B3B"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w:t>
      </w:r>
      <w:r w:rsidR="00501B3B" w:rsidRPr="00BF075B">
        <w:rPr>
          <w:rFonts w:ascii="Arial" w:eastAsiaTheme="minorHAnsi" w:hAnsi="Arial" w:cs="Arial"/>
          <w:sz w:val="20"/>
          <w:szCs w:val="20"/>
          <w:lang w:val="es-ES" w:eastAsia="en-US"/>
        </w:rPr>
        <w:t>De las leyes orgánicas y reglamentarias de los dispositivos de la Constitución Política del Estado;</w:t>
      </w:r>
    </w:p>
    <w:p w:rsidR="00501B3B" w:rsidRPr="00BF075B" w:rsidRDefault="00501B3B"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e)</w:t>
      </w:r>
      <w:r w:rsidRPr="00BF075B">
        <w:rPr>
          <w:rFonts w:ascii="Arial" w:eastAsiaTheme="minorHAnsi" w:hAnsi="Arial" w:cs="Arial"/>
          <w:sz w:val="20"/>
          <w:szCs w:val="20"/>
          <w:lang w:val="es-ES" w:eastAsia="en-US"/>
        </w:rPr>
        <w:t xml:space="preserve"> Los de organización y estructura de los Poderes Legislativo, Ejecutivo y Judicial;</w:t>
      </w:r>
    </w:p>
    <w:p w:rsidR="00501B3B"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lastRenderedPageBreak/>
        <w:t>f)</w:t>
      </w:r>
      <w:r w:rsidRPr="00BF075B">
        <w:rPr>
          <w:rFonts w:ascii="Arial" w:eastAsiaTheme="minorHAnsi" w:hAnsi="Arial" w:cs="Arial"/>
          <w:sz w:val="20"/>
          <w:szCs w:val="20"/>
          <w:lang w:val="es-ES" w:eastAsia="en-US"/>
        </w:rPr>
        <w:t xml:space="preserve"> </w:t>
      </w:r>
      <w:r w:rsidR="00501B3B" w:rsidRPr="00BF075B">
        <w:rPr>
          <w:rFonts w:ascii="Arial" w:eastAsiaTheme="minorHAnsi" w:hAnsi="Arial" w:cs="Arial"/>
          <w:sz w:val="20"/>
          <w:szCs w:val="20"/>
          <w:lang w:val="es-ES" w:eastAsia="en-US"/>
        </w:rPr>
        <w:t>Los de iniciación ante el Congreso de la Unión de las leyes que a éste competan, así como su reforma o derogación;</w:t>
      </w:r>
    </w:p>
    <w:p w:rsidR="00716600"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g)</w:t>
      </w:r>
      <w:r w:rsidRPr="00BF075B">
        <w:rPr>
          <w:rFonts w:ascii="Arial" w:eastAsiaTheme="minorHAnsi" w:hAnsi="Arial" w:cs="Arial"/>
          <w:sz w:val="20"/>
          <w:szCs w:val="20"/>
          <w:lang w:val="es-ES" w:eastAsia="en-US"/>
        </w:rPr>
        <w:t xml:space="preserve"> </w:t>
      </w:r>
      <w:r w:rsidR="00501B3B" w:rsidRPr="00BF075B">
        <w:rPr>
          <w:rFonts w:ascii="Arial" w:eastAsiaTheme="minorHAnsi" w:hAnsi="Arial" w:cs="Arial"/>
          <w:sz w:val="20"/>
          <w:szCs w:val="20"/>
          <w:lang w:val="es-ES" w:eastAsia="en-US"/>
        </w:rPr>
        <w:t>Las propuestas de nombramientos y resolución sobre renuncias, licencias temporales y absolutas de servidores públicos</w:t>
      </w:r>
      <w:r w:rsidRPr="00BF075B">
        <w:rPr>
          <w:rFonts w:ascii="Arial" w:eastAsiaTheme="minorHAnsi" w:hAnsi="Arial" w:cs="Arial"/>
          <w:sz w:val="20"/>
          <w:szCs w:val="20"/>
          <w:lang w:val="es-ES" w:eastAsia="en-US"/>
        </w:rPr>
        <w:t xml:space="preserve"> </w:t>
      </w:r>
      <w:r w:rsidR="00501B3B" w:rsidRPr="00BF075B">
        <w:rPr>
          <w:rFonts w:ascii="Arial" w:eastAsiaTheme="minorHAnsi" w:hAnsi="Arial" w:cs="Arial"/>
          <w:sz w:val="20"/>
          <w:szCs w:val="20"/>
          <w:lang w:val="es-ES" w:eastAsia="en-US"/>
        </w:rPr>
        <w:t>de los poderes Legislativo, Ejecutivo y Judicial, así como de órganos autónomos, salvo lo previsto en otras disposiciones</w:t>
      </w:r>
      <w:r w:rsidRPr="00BF075B">
        <w:rPr>
          <w:rFonts w:ascii="Arial" w:eastAsiaTheme="minorHAnsi" w:hAnsi="Arial" w:cs="Arial"/>
          <w:sz w:val="20"/>
          <w:szCs w:val="20"/>
          <w:lang w:val="es-ES" w:eastAsia="en-US"/>
        </w:rPr>
        <w:t xml:space="preserve"> </w:t>
      </w:r>
      <w:r w:rsidR="00501B3B" w:rsidRPr="00BF075B">
        <w:rPr>
          <w:rFonts w:ascii="Arial" w:eastAsiaTheme="minorHAnsi" w:hAnsi="Arial" w:cs="Arial"/>
          <w:sz w:val="20"/>
          <w:szCs w:val="20"/>
          <w:lang w:val="es-ES" w:eastAsia="en-US"/>
        </w:rPr>
        <w:t xml:space="preserve">constitucionales y legales; </w:t>
      </w:r>
    </w:p>
    <w:p w:rsidR="00716600" w:rsidRPr="00BF075B" w:rsidRDefault="00716600"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716600" w:rsidRPr="00BF075B" w:rsidRDefault="00716600" w:rsidP="00716600">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sz w:val="20"/>
          <w:szCs w:val="20"/>
          <w:lang w:val="es-ES" w:eastAsia="en-US"/>
        </w:rPr>
        <w:t>Los aspirantes harán una presentación ante la comisión sobre su trayectoria profesional y de las motivaciones que los impulsan para ocupar el cargo al que son propuestos, hasta por quince minutos y podrán ser interrogados por los diputados que las integren, quienes harán uso de la palabra hasta por siete minutos, teniendo los aspirantes en todo caso, derecho de réplica y dúplica hasta por diez minutos cada vez.</w:t>
      </w:r>
    </w:p>
    <w:p w:rsidR="00501B3B" w:rsidRPr="00BF075B" w:rsidRDefault="00501B3B"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501B3B"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h)</w:t>
      </w:r>
      <w:r w:rsidRPr="00BF075B">
        <w:rPr>
          <w:rFonts w:ascii="Arial" w:eastAsiaTheme="minorHAnsi" w:hAnsi="Arial" w:cs="Arial"/>
          <w:sz w:val="20"/>
          <w:szCs w:val="20"/>
          <w:lang w:val="es-ES" w:eastAsia="en-US"/>
        </w:rPr>
        <w:t xml:space="preserve"> </w:t>
      </w:r>
      <w:r w:rsidR="00501B3B" w:rsidRPr="00BF075B">
        <w:rPr>
          <w:rFonts w:ascii="Arial" w:eastAsiaTheme="minorHAnsi" w:hAnsi="Arial" w:cs="Arial"/>
          <w:sz w:val="20"/>
          <w:szCs w:val="20"/>
          <w:lang w:val="es-ES" w:eastAsia="en-US"/>
        </w:rPr>
        <w:t>Los asuntos que se le asignen en la Legislatura, en la Diputación Permanente o en la Junta de Coordinación Política.</w:t>
      </w: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501B3B" w:rsidRPr="00BF075B" w:rsidRDefault="00501B3B"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II.</w:t>
      </w:r>
      <w:r w:rsidRPr="00BF075B">
        <w:rPr>
          <w:rFonts w:ascii="Arial" w:eastAsiaTheme="minorHAnsi" w:hAnsi="Arial" w:cs="Arial"/>
          <w:sz w:val="20"/>
          <w:szCs w:val="20"/>
          <w:lang w:val="es-ES" w:eastAsia="en-US"/>
        </w:rPr>
        <w:t xml:space="preserve"> La Comisión de Legislación y Administración Municipal, conocerá de los temas siguientes:</w:t>
      </w: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501B3B"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w:t>
      </w:r>
      <w:r w:rsidR="00501B3B" w:rsidRPr="00BF075B">
        <w:rPr>
          <w:rFonts w:ascii="Arial" w:eastAsiaTheme="minorHAnsi" w:hAnsi="Arial" w:cs="Arial"/>
          <w:sz w:val="20"/>
          <w:szCs w:val="20"/>
          <w:lang w:val="es-ES" w:eastAsia="en-US"/>
        </w:rPr>
        <w:t>Los referentes a la Legislación Municipal;</w:t>
      </w:r>
    </w:p>
    <w:p w:rsidR="00501B3B"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501B3B" w:rsidRPr="00BF075B">
        <w:rPr>
          <w:rFonts w:ascii="Arial" w:eastAsiaTheme="minorHAnsi" w:hAnsi="Arial" w:cs="Arial"/>
          <w:sz w:val="20"/>
          <w:szCs w:val="20"/>
          <w:lang w:val="es-ES" w:eastAsia="en-US"/>
        </w:rPr>
        <w:t>De asociación con uno o más municipios del Estado o con los de otras entidades federativas, para la más eficaz</w:t>
      </w:r>
      <w:r w:rsidRPr="00BF075B">
        <w:rPr>
          <w:rFonts w:ascii="Arial" w:eastAsiaTheme="minorHAnsi" w:hAnsi="Arial" w:cs="Arial"/>
          <w:sz w:val="20"/>
          <w:szCs w:val="20"/>
          <w:lang w:val="es-ES" w:eastAsia="en-US"/>
        </w:rPr>
        <w:t xml:space="preserve"> </w:t>
      </w:r>
      <w:r w:rsidR="00501B3B" w:rsidRPr="00BF075B">
        <w:rPr>
          <w:rFonts w:ascii="Arial" w:eastAsiaTheme="minorHAnsi" w:hAnsi="Arial" w:cs="Arial"/>
          <w:sz w:val="20"/>
          <w:szCs w:val="20"/>
          <w:lang w:val="es-ES" w:eastAsia="en-US"/>
        </w:rPr>
        <w:t>prestación de los servicios públicos o el mejor ejercicio de las funciones que les correspondan;</w:t>
      </w:r>
    </w:p>
    <w:p w:rsidR="00501B3B"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w:t>
      </w:r>
      <w:r w:rsidR="00501B3B" w:rsidRPr="00BF075B">
        <w:rPr>
          <w:rFonts w:ascii="Arial" w:eastAsiaTheme="minorHAnsi" w:hAnsi="Arial" w:cs="Arial"/>
          <w:sz w:val="20"/>
          <w:szCs w:val="20"/>
          <w:lang w:val="es-ES" w:eastAsia="en-US"/>
        </w:rPr>
        <w:t>Las disposiciones aplicables en aquellos municipios que no cuenten con los bandos o reglamentos correspondientes;</w:t>
      </w:r>
    </w:p>
    <w:p w:rsidR="00501B3B" w:rsidRPr="00BF075B" w:rsidRDefault="00E57F8E" w:rsidP="00266A21">
      <w:pPr>
        <w:pStyle w:val="Sinespaciado"/>
        <w:ind w:left="-851"/>
        <w:jc w:val="both"/>
        <w:rPr>
          <w:rFonts w:ascii="Arial" w:eastAsia="Times New Roman" w:hAnsi="Arial" w:cs="Arial"/>
          <w:b/>
          <w:sz w:val="20"/>
          <w:szCs w:val="20"/>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w:t>
      </w:r>
      <w:r w:rsidR="00501B3B" w:rsidRPr="00BF075B">
        <w:rPr>
          <w:rFonts w:ascii="Arial" w:eastAsiaTheme="minorHAnsi" w:hAnsi="Arial" w:cs="Arial"/>
          <w:sz w:val="20"/>
          <w:szCs w:val="20"/>
          <w:lang w:val="es-ES" w:eastAsia="en-US"/>
        </w:rPr>
        <w:t>De la elevación de categorías políticas de los municipios;</w:t>
      </w: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e)</w:t>
      </w:r>
      <w:r w:rsidRPr="00BF075B">
        <w:rPr>
          <w:rFonts w:ascii="Arial" w:eastAsiaTheme="minorHAnsi" w:hAnsi="Arial" w:cs="Arial"/>
          <w:sz w:val="20"/>
          <w:szCs w:val="20"/>
          <w:lang w:val="es-ES" w:eastAsia="en-US"/>
        </w:rPr>
        <w:t xml:space="preserve"> De conocimiento del procedimiento para que el gobierno estatal asuma </w:t>
      </w:r>
      <w:r w:rsidRPr="00BF075B">
        <w:rPr>
          <w:rFonts w:ascii="Arial" w:eastAsiaTheme="minorHAnsi" w:hAnsi="Arial" w:cs="Arial"/>
          <w:i/>
          <w:iCs/>
          <w:sz w:val="20"/>
          <w:szCs w:val="20"/>
          <w:lang w:val="es-ES" w:eastAsia="en-US"/>
        </w:rPr>
        <w:t xml:space="preserve">una </w:t>
      </w:r>
      <w:r w:rsidRPr="00BF075B">
        <w:rPr>
          <w:rFonts w:ascii="Arial" w:eastAsiaTheme="minorHAnsi" w:hAnsi="Arial" w:cs="Arial"/>
          <w:sz w:val="20"/>
          <w:szCs w:val="20"/>
          <w:lang w:val="es-ES" w:eastAsia="en-US"/>
        </w:rPr>
        <w:t>función o servicio municipal, al no existir el convenio correspondiente;</w:t>
      </w: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f)</w:t>
      </w:r>
      <w:r w:rsidRPr="00BF075B">
        <w:rPr>
          <w:rFonts w:ascii="Arial" w:eastAsiaTheme="minorHAnsi" w:hAnsi="Arial" w:cs="Arial"/>
          <w:sz w:val="20"/>
          <w:szCs w:val="20"/>
          <w:lang w:val="es-ES" w:eastAsia="en-US"/>
        </w:rPr>
        <w:t xml:space="preserve"> De reformas a la Ley Orgánica Municipal y a las bases generales a las que se sujetan los Ayuntamientos; y</w:t>
      </w: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g)</w:t>
      </w:r>
      <w:r w:rsidRPr="00BF075B">
        <w:rPr>
          <w:rFonts w:ascii="Arial" w:eastAsiaTheme="minorHAnsi" w:hAnsi="Arial" w:cs="Arial"/>
          <w:sz w:val="20"/>
          <w:szCs w:val="20"/>
          <w:lang w:val="es-ES" w:eastAsia="en-US"/>
        </w:rPr>
        <w:t xml:space="preserve"> Los asuntos que se le asignen en el Pleno de la Legislatura, en la Diputación Permanente o en la Junta de Coordinación Política.</w:t>
      </w: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III.</w:t>
      </w:r>
      <w:r w:rsidRPr="00BF075B">
        <w:rPr>
          <w:rFonts w:ascii="Arial" w:eastAsiaTheme="minorHAnsi" w:hAnsi="Arial" w:cs="Arial"/>
          <w:sz w:val="20"/>
          <w:szCs w:val="20"/>
          <w:lang w:val="es-ES" w:eastAsia="en-US"/>
        </w:rPr>
        <w:t xml:space="preserve"> La Comisión de Procuración y Administración de Justicia, conocerá de los temas siguientes:</w:t>
      </w: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De reformas de los códigos y leyes del Estado en materia de impartición de justicia;</w:t>
      </w: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Sobre la expedición y reforma a la legislación civil en su aspecto sustantivo y adjetivo;</w:t>
      </w: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De las reformas de la legislación penal en su aspecto sustantivo y adjetivo;</w:t>
      </w: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De las leyes relativas al Poder Judicial y a la Procuraduría General de Justicia;</w:t>
      </w: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e)</w:t>
      </w:r>
      <w:r w:rsidRPr="00BF075B">
        <w:rPr>
          <w:rFonts w:ascii="Arial" w:eastAsiaTheme="minorHAnsi" w:hAnsi="Arial" w:cs="Arial"/>
          <w:sz w:val="20"/>
          <w:szCs w:val="20"/>
          <w:lang w:val="es-ES" w:eastAsia="en-US"/>
        </w:rPr>
        <w:t xml:space="preserve"> De las leyes que establezcan y regulen los temas integrales en materia de tratamiento penal; y</w:t>
      </w: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f)</w:t>
      </w:r>
      <w:r w:rsidRPr="00BF075B">
        <w:rPr>
          <w:rFonts w:ascii="Arial" w:eastAsiaTheme="minorHAnsi" w:hAnsi="Arial" w:cs="Arial"/>
          <w:sz w:val="20"/>
          <w:szCs w:val="20"/>
          <w:lang w:val="es-ES" w:eastAsia="en-US"/>
        </w:rPr>
        <w:t xml:space="preserve"> Los asuntos que se le asignen en la Legislatura, en la Diputación Permanente o en la Junta de Coordinación Política.</w:t>
      </w: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IV.</w:t>
      </w:r>
      <w:r w:rsidRPr="00BF075B">
        <w:rPr>
          <w:rFonts w:ascii="Arial" w:eastAsiaTheme="minorHAnsi" w:hAnsi="Arial" w:cs="Arial"/>
          <w:sz w:val="20"/>
          <w:szCs w:val="20"/>
          <w:lang w:val="es-ES" w:eastAsia="en-US"/>
        </w:rPr>
        <w:t xml:space="preserve"> La Comisión de Planeación y Gasto Público, conocerá de los temas siguientes:</w:t>
      </w:r>
    </w:p>
    <w:p w:rsidR="004E22FF" w:rsidRPr="00BF075B" w:rsidRDefault="004E22FF"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E57F8E" w:rsidRPr="00BF075B" w:rsidRDefault="004E22FF"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w:t>
      </w:r>
      <w:r w:rsidR="00E57F8E" w:rsidRPr="00BF075B">
        <w:rPr>
          <w:rFonts w:ascii="Arial" w:eastAsiaTheme="minorHAnsi" w:hAnsi="Arial" w:cs="Arial"/>
          <w:sz w:val="20"/>
          <w:szCs w:val="20"/>
          <w:lang w:val="es-ES" w:eastAsia="en-US"/>
        </w:rPr>
        <w:t>Las Leyes de Ingresos del Estado y de los municipios;</w:t>
      </w:r>
    </w:p>
    <w:p w:rsidR="00E57F8E" w:rsidRPr="00BF075B" w:rsidRDefault="004E22FF"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E57F8E" w:rsidRPr="00BF075B">
        <w:rPr>
          <w:rFonts w:ascii="Arial" w:eastAsiaTheme="minorHAnsi" w:hAnsi="Arial" w:cs="Arial"/>
          <w:sz w:val="20"/>
          <w:szCs w:val="20"/>
          <w:lang w:val="es-ES" w:eastAsia="en-US"/>
        </w:rPr>
        <w:t>El Presupuesto de Egresos del Gobierno del Estado;</w:t>
      </w:r>
    </w:p>
    <w:p w:rsidR="00E57F8E" w:rsidRPr="00BF075B" w:rsidRDefault="004E22FF"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w:t>
      </w:r>
      <w:r w:rsidR="00E57F8E" w:rsidRPr="00BF075B">
        <w:rPr>
          <w:rFonts w:ascii="Arial" w:eastAsiaTheme="minorHAnsi" w:hAnsi="Arial" w:cs="Arial"/>
          <w:sz w:val="20"/>
          <w:szCs w:val="20"/>
          <w:lang w:val="es-ES" w:eastAsia="en-US"/>
        </w:rPr>
        <w:t>El Código Financiero del Estado de México y Municipios;</w:t>
      </w:r>
    </w:p>
    <w:p w:rsidR="00E57F8E" w:rsidRPr="00BF075B" w:rsidRDefault="004E22FF"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w:t>
      </w:r>
      <w:r w:rsidR="00E57F8E" w:rsidRPr="00BF075B">
        <w:rPr>
          <w:rFonts w:ascii="Arial" w:eastAsiaTheme="minorHAnsi" w:hAnsi="Arial" w:cs="Arial"/>
          <w:sz w:val="20"/>
          <w:szCs w:val="20"/>
          <w:lang w:val="es-ES" w:eastAsia="en-US"/>
        </w:rPr>
        <w:t>Los impuestos extraordinarios o especiales, estatales o municipales;</w:t>
      </w:r>
    </w:p>
    <w:p w:rsidR="00E57F8E" w:rsidRPr="00BF075B" w:rsidRDefault="00BF075B"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noProof/>
          <w:sz w:val="20"/>
          <w:szCs w:val="20"/>
          <w:lang w:val="es-ES" w:eastAsia="es-ES"/>
        </w:rPr>
        <w:pict>
          <v:roundrect id="_x0000_s1183" style="position:absolute;left:0;text-align:left;margin-left:477.8pt;margin-top:604.3pt;width:28.45pt;height:79.8pt;flip:y;z-index:251726848;mso-wrap-distance-left:36pt;mso-wrap-distance-top:7.2pt;mso-wrap-distance-right:7.2pt;mso-wrap-distance-bottom:7.2pt;mso-position-horizontal-relative:margin;mso-position-vertical-relative:margin;mso-width-relative:margin;mso-height-relative:margin" arcsize="-500633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83" inset=",7.2pt,,7.2pt">
              <w:txbxContent>
                <w:p w:rsidR="00BF075B" w:rsidRPr="00C15AAA" w:rsidRDefault="00BF075B" w:rsidP="00510DC7">
                  <w:pPr>
                    <w:jc w:val="center"/>
                    <w:rPr>
                      <w:szCs w:val="18"/>
                    </w:rPr>
                  </w:pPr>
                  <w:r>
                    <w:rPr>
                      <w:szCs w:val="18"/>
                    </w:rPr>
                    <w:t>Art. 13 A</w:t>
                  </w:r>
                </w:p>
              </w:txbxContent>
            </v:textbox>
            <w10:wrap type="square" anchorx="margin" anchory="margin"/>
          </v:roundrect>
        </w:pict>
      </w:r>
      <w:r w:rsidR="004E22FF" w:rsidRPr="00BF075B">
        <w:rPr>
          <w:rFonts w:ascii="Arial" w:eastAsiaTheme="minorHAnsi" w:hAnsi="Arial" w:cs="Arial"/>
          <w:b/>
          <w:sz w:val="20"/>
          <w:szCs w:val="20"/>
          <w:lang w:val="es-ES" w:eastAsia="en-US"/>
        </w:rPr>
        <w:t>e)</w:t>
      </w:r>
      <w:r w:rsidR="004E22FF" w:rsidRPr="00BF075B">
        <w:rPr>
          <w:rFonts w:ascii="Arial" w:eastAsiaTheme="minorHAnsi" w:hAnsi="Arial" w:cs="Arial"/>
          <w:sz w:val="20"/>
          <w:szCs w:val="20"/>
          <w:lang w:val="es-ES" w:eastAsia="en-US"/>
        </w:rPr>
        <w:t xml:space="preserve"> </w:t>
      </w:r>
      <w:r w:rsidR="00E57F8E" w:rsidRPr="00BF075B">
        <w:rPr>
          <w:rFonts w:ascii="Arial" w:eastAsiaTheme="minorHAnsi" w:hAnsi="Arial" w:cs="Arial"/>
          <w:sz w:val="20"/>
          <w:szCs w:val="20"/>
          <w:lang w:val="es-ES" w:eastAsia="en-US"/>
        </w:rPr>
        <w:t>La contratación de empréstitos del Estado y de los municipios en términos de la Constitución;</w:t>
      </w:r>
    </w:p>
    <w:p w:rsidR="00C42204" w:rsidRDefault="004E22FF" w:rsidP="00266A21">
      <w:pPr>
        <w:autoSpaceDE w:val="0"/>
        <w:autoSpaceDN w:val="0"/>
        <w:adjustRightInd w:val="0"/>
        <w:spacing w:after="0" w:line="240" w:lineRule="auto"/>
        <w:ind w:left="-851"/>
        <w:jc w:val="both"/>
        <w:rPr>
          <w:rFonts w:ascii="Arial" w:eastAsiaTheme="minorHAnsi" w:hAnsi="Arial" w:cs="Arial"/>
          <w:color w:val="FF0000"/>
          <w:sz w:val="20"/>
          <w:szCs w:val="20"/>
          <w:lang w:eastAsia="en-US"/>
        </w:rPr>
      </w:pPr>
      <w:r w:rsidRPr="00C42204">
        <w:rPr>
          <w:rFonts w:ascii="Arial" w:eastAsiaTheme="minorHAnsi" w:hAnsi="Arial" w:cs="Arial"/>
          <w:b/>
          <w:color w:val="FF0000"/>
          <w:sz w:val="20"/>
          <w:szCs w:val="20"/>
          <w:lang w:val="es-ES" w:eastAsia="en-US"/>
        </w:rPr>
        <w:t>f)</w:t>
      </w:r>
      <w:r w:rsidRPr="00C42204">
        <w:rPr>
          <w:rFonts w:ascii="Arial" w:eastAsiaTheme="minorHAnsi" w:hAnsi="Arial" w:cs="Arial"/>
          <w:color w:val="FF0000"/>
          <w:sz w:val="20"/>
          <w:szCs w:val="20"/>
          <w:lang w:val="es-ES" w:eastAsia="en-US"/>
        </w:rPr>
        <w:t xml:space="preserve"> </w:t>
      </w:r>
      <w:r w:rsidR="00C42204" w:rsidRPr="00C42204">
        <w:rPr>
          <w:rFonts w:ascii="Arial" w:eastAsiaTheme="minorHAnsi" w:hAnsi="Arial" w:cs="Arial"/>
          <w:color w:val="FF0000"/>
          <w:sz w:val="20"/>
          <w:szCs w:val="20"/>
          <w:lang w:eastAsia="en-US"/>
        </w:rPr>
        <w:t xml:space="preserve">Las demás relativas y aplicables a la materia. </w:t>
      </w:r>
    </w:p>
    <w:p w:rsidR="00C42204" w:rsidRPr="00C42204" w:rsidRDefault="00C42204" w:rsidP="00C42204">
      <w:pPr>
        <w:pStyle w:val="Sinespaciado"/>
        <w:ind w:left="-851"/>
        <w:jc w:val="both"/>
        <w:rPr>
          <w:rFonts w:ascii="Arial" w:hAnsi="Arial" w:cs="Arial"/>
          <w:b/>
          <w:sz w:val="12"/>
          <w:szCs w:val="12"/>
        </w:rPr>
      </w:pPr>
      <w:r>
        <w:rPr>
          <w:rFonts w:ascii="Arial" w:hAnsi="Arial" w:cs="Arial"/>
          <w:b/>
          <w:bCs/>
          <w:i/>
          <w:sz w:val="12"/>
          <w:szCs w:val="12"/>
        </w:rPr>
        <w:t xml:space="preserve">(Reformado </w:t>
      </w:r>
      <w:r w:rsidRPr="00BF075B">
        <w:rPr>
          <w:rFonts w:ascii="Arial" w:hAnsi="Arial" w:cs="Arial"/>
          <w:b/>
          <w:bCs/>
          <w:i/>
          <w:sz w:val="12"/>
          <w:szCs w:val="12"/>
        </w:rPr>
        <w:t>mediante</w:t>
      </w:r>
      <w:r w:rsidRPr="00BF075B">
        <w:rPr>
          <w:rFonts w:ascii="Arial" w:hAnsi="Arial" w:cs="Arial"/>
          <w:b/>
          <w:bCs/>
          <w:i/>
          <w:sz w:val="12"/>
          <w:szCs w:val="12"/>
        </w:rPr>
        <w:t xml:space="preserve"> decreto número 1</w:t>
      </w:r>
      <w:r>
        <w:rPr>
          <w:rFonts w:ascii="Arial" w:hAnsi="Arial" w:cs="Arial"/>
          <w:b/>
          <w:bCs/>
          <w:i/>
          <w:sz w:val="12"/>
          <w:szCs w:val="12"/>
        </w:rPr>
        <w:t>56 de la “LX</w:t>
      </w:r>
      <w:r w:rsidRPr="00BF075B">
        <w:rPr>
          <w:rFonts w:ascii="Arial" w:hAnsi="Arial" w:cs="Arial"/>
          <w:b/>
          <w:bCs/>
          <w:i/>
          <w:sz w:val="12"/>
          <w:szCs w:val="12"/>
        </w:rPr>
        <w:t xml:space="preserve">” Legislatura, publicado </w:t>
      </w:r>
      <w:r>
        <w:rPr>
          <w:rFonts w:ascii="Arial" w:hAnsi="Arial" w:cs="Arial"/>
          <w:b/>
          <w:bCs/>
          <w:i/>
          <w:sz w:val="12"/>
          <w:szCs w:val="12"/>
        </w:rPr>
        <w:t>en la Gaceta del Gobierno el 07</w:t>
      </w:r>
      <w:r w:rsidRPr="00BF075B">
        <w:rPr>
          <w:rFonts w:ascii="Arial" w:hAnsi="Arial" w:cs="Arial"/>
          <w:b/>
          <w:bCs/>
          <w:i/>
          <w:sz w:val="12"/>
          <w:szCs w:val="12"/>
        </w:rPr>
        <w:t xml:space="preserve"> de </w:t>
      </w:r>
      <w:r>
        <w:rPr>
          <w:rFonts w:ascii="Arial" w:hAnsi="Arial" w:cs="Arial"/>
          <w:b/>
          <w:bCs/>
          <w:i/>
          <w:sz w:val="12"/>
          <w:szCs w:val="12"/>
        </w:rPr>
        <w:t>julio</w:t>
      </w:r>
      <w:r w:rsidRPr="00BF075B">
        <w:rPr>
          <w:rFonts w:ascii="Arial" w:hAnsi="Arial" w:cs="Arial"/>
          <w:b/>
          <w:bCs/>
          <w:i/>
          <w:sz w:val="12"/>
          <w:szCs w:val="12"/>
        </w:rPr>
        <w:t xml:space="preserve"> de 20</w:t>
      </w:r>
      <w:r>
        <w:rPr>
          <w:rFonts w:ascii="Arial" w:hAnsi="Arial" w:cs="Arial"/>
          <w:b/>
          <w:bCs/>
          <w:i/>
          <w:sz w:val="12"/>
          <w:szCs w:val="12"/>
        </w:rPr>
        <w:t>20)</w:t>
      </w:r>
      <w:r w:rsidRPr="00BF075B">
        <w:rPr>
          <w:rFonts w:ascii="Arial" w:hAnsi="Arial" w:cs="Arial"/>
          <w:b/>
          <w:bCs/>
          <w:i/>
          <w:sz w:val="12"/>
          <w:szCs w:val="12"/>
        </w:rPr>
        <w:t>).</w:t>
      </w:r>
    </w:p>
    <w:p w:rsidR="00C42204" w:rsidRPr="00C42204" w:rsidRDefault="00E57F8E" w:rsidP="00266A21">
      <w:pPr>
        <w:autoSpaceDE w:val="0"/>
        <w:autoSpaceDN w:val="0"/>
        <w:adjustRightInd w:val="0"/>
        <w:spacing w:after="0" w:line="240" w:lineRule="auto"/>
        <w:ind w:left="-851"/>
        <w:jc w:val="both"/>
        <w:rPr>
          <w:rFonts w:ascii="Arial" w:eastAsiaTheme="minorHAnsi" w:hAnsi="Arial" w:cs="Arial"/>
          <w:color w:val="FF0000"/>
          <w:sz w:val="20"/>
          <w:szCs w:val="20"/>
          <w:lang w:eastAsia="en-US"/>
        </w:rPr>
      </w:pPr>
      <w:r w:rsidRPr="00C42204">
        <w:rPr>
          <w:rFonts w:ascii="Arial" w:eastAsiaTheme="minorHAnsi" w:hAnsi="Arial" w:cs="Arial"/>
          <w:b/>
          <w:color w:val="FF0000"/>
          <w:sz w:val="20"/>
          <w:szCs w:val="20"/>
          <w:lang w:val="es-ES" w:eastAsia="en-US"/>
        </w:rPr>
        <w:t>g)</w:t>
      </w:r>
      <w:r w:rsidRPr="00C42204">
        <w:rPr>
          <w:rFonts w:ascii="Arial" w:eastAsiaTheme="minorHAnsi" w:hAnsi="Arial" w:cs="Arial"/>
          <w:color w:val="FF0000"/>
          <w:sz w:val="20"/>
          <w:szCs w:val="20"/>
          <w:lang w:val="es-ES" w:eastAsia="en-US"/>
        </w:rPr>
        <w:t xml:space="preserve"> </w:t>
      </w:r>
      <w:r w:rsidR="00C42204" w:rsidRPr="00C42204">
        <w:rPr>
          <w:rFonts w:ascii="Arial" w:eastAsiaTheme="minorHAnsi" w:hAnsi="Arial" w:cs="Arial"/>
          <w:color w:val="FF0000"/>
          <w:sz w:val="20"/>
          <w:szCs w:val="20"/>
          <w:lang w:eastAsia="en-US"/>
        </w:rPr>
        <w:t xml:space="preserve">La formulación de opiniones y/o recomendaciones en materia de remuneraciones de los servidores públicos del Estado de México, las cuales observarán los principios de racionalidad, austeridad, disciplina financiera, equidad, legalidad, eficacia, eficiencia, congruencia, igualdad, y transparencia y verificarán que: </w:t>
      </w:r>
    </w:p>
    <w:p w:rsidR="00C42204" w:rsidRDefault="00C42204" w:rsidP="00C42204">
      <w:pPr>
        <w:autoSpaceDE w:val="0"/>
        <w:autoSpaceDN w:val="0"/>
        <w:adjustRightInd w:val="0"/>
        <w:spacing w:after="0" w:line="240" w:lineRule="auto"/>
        <w:ind w:left="-851"/>
        <w:rPr>
          <w:rFonts w:ascii="Arial" w:eastAsiaTheme="minorHAnsi" w:hAnsi="Arial" w:cs="Arial"/>
          <w:sz w:val="20"/>
          <w:szCs w:val="20"/>
          <w:lang w:eastAsia="en-US"/>
        </w:rPr>
      </w:pPr>
      <w:r>
        <w:rPr>
          <w:rFonts w:ascii="Arial" w:hAnsi="Arial" w:cs="Arial"/>
          <w:b/>
          <w:bCs/>
          <w:i/>
          <w:sz w:val="12"/>
          <w:szCs w:val="12"/>
        </w:rPr>
        <w:t xml:space="preserve">(Reformado </w:t>
      </w:r>
      <w:r w:rsidRPr="00BF075B">
        <w:rPr>
          <w:rFonts w:ascii="Arial" w:hAnsi="Arial" w:cs="Arial"/>
          <w:b/>
          <w:bCs/>
          <w:i/>
          <w:sz w:val="12"/>
          <w:szCs w:val="12"/>
        </w:rPr>
        <w:t>mediante decreto número 1</w:t>
      </w:r>
      <w:r>
        <w:rPr>
          <w:rFonts w:ascii="Arial" w:hAnsi="Arial" w:cs="Arial"/>
          <w:b/>
          <w:bCs/>
          <w:i/>
          <w:sz w:val="12"/>
          <w:szCs w:val="12"/>
        </w:rPr>
        <w:t>56 de la “LX</w:t>
      </w:r>
      <w:r w:rsidRPr="00BF075B">
        <w:rPr>
          <w:rFonts w:ascii="Arial" w:hAnsi="Arial" w:cs="Arial"/>
          <w:b/>
          <w:bCs/>
          <w:i/>
          <w:sz w:val="12"/>
          <w:szCs w:val="12"/>
        </w:rPr>
        <w:t xml:space="preserve">” Legislatura, publicado </w:t>
      </w:r>
      <w:r>
        <w:rPr>
          <w:rFonts w:ascii="Arial" w:hAnsi="Arial" w:cs="Arial"/>
          <w:b/>
          <w:bCs/>
          <w:i/>
          <w:sz w:val="12"/>
          <w:szCs w:val="12"/>
        </w:rPr>
        <w:t>en la Gaceta del Gobierno el 07</w:t>
      </w:r>
      <w:r w:rsidRPr="00BF075B">
        <w:rPr>
          <w:rFonts w:ascii="Arial" w:hAnsi="Arial" w:cs="Arial"/>
          <w:b/>
          <w:bCs/>
          <w:i/>
          <w:sz w:val="12"/>
          <w:szCs w:val="12"/>
        </w:rPr>
        <w:t xml:space="preserve"> de </w:t>
      </w:r>
      <w:r>
        <w:rPr>
          <w:rFonts w:ascii="Arial" w:hAnsi="Arial" w:cs="Arial"/>
          <w:b/>
          <w:bCs/>
          <w:i/>
          <w:sz w:val="12"/>
          <w:szCs w:val="12"/>
        </w:rPr>
        <w:t>julio</w:t>
      </w:r>
      <w:r w:rsidRPr="00BF075B">
        <w:rPr>
          <w:rFonts w:ascii="Arial" w:hAnsi="Arial" w:cs="Arial"/>
          <w:b/>
          <w:bCs/>
          <w:i/>
          <w:sz w:val="12"/>
          <w:szCs w:val="12"/>
        </w:rPr>
        <w:t xml:space="preserve"> de 20</w:t>
      </w:r>
      <w:r>
        <w:rPr>
          <w:rFonts w:ascii="Arial" w:hAnsi="Arial" w:cs="Arial"/>
          <w:b/>
          <w:bCs/>
          <w:i/>
          <w:sz w:val="12"/>
          <w:szCs w:val="12"/>
        </w:rPr>
        <w:t>20)</w:t>
      </w:r>
      <w:r w:rsidRPr="00BF075B">
        <w:rPr>
          <w:rFonts w:ascii="Arial" w:hAnsi="Arial" w:cs="Arial"/>
          <w:b/>
          <w:bCs/>
          <w:i/>
          <w:sz w:val="12"/>
          <w:szCs w:val="12"/>
        </w:rPr>
        <w:t>).</w:t>
      </w:r>
    </w:p>
    <w:p w:rsidR="004D6B03" w:rsidRPr="004D6B03" w:rsidRDefault="00313DC8" w:rsidP="00C42204">
      <w:pPr>
        <w:autoSpaceDE w:val="0"/>
        <w:autoSpaceDN w:val="0"/>
        <w:adjustRightInd w:val="0"/>
        <w:spacing w:after="0" w:line="240" w:lineRule="auto"/>
        <w:ind w:left="-851"/>
        <w:rPr>
          <w:rFonts w:ascii="Arial" w:eastAsiaTheme="minorHAnsi" w:hAnsi="Arial" w:cs="Arial"/>
          <w:color w:val="FF0000"/>
          <w:sz w:val="20"/>
          <w:szCs w:val="20"/>
          <w:lang w:eastAsia="en-US"/>
        </w:rPr>
      </w:pPr>
      <w:r w:rsidRPr="004D6B03">
        <w:rPr>
          <w:rFonts w:ascii="Arial" w:eastAsiaTheme="minorHAnsi" w:hAnsi="Arial" w:cs="Arial"/>
          <w:b/>
          <w:color w:val="FF0000"/>
          <w:sz w:val="20"/>
          <w:szCs w:val="20"/>
          <w:lang w:eastAsia="en-US"/>
        </w:rPr>
        <w:t>1.</w:t>
      </w:r>
      <w:r w:rsidRPr="004D6B03">
        <w:rPr>
          <w:rFonts w:ascii="Arial" w:eastAsiaTheme="minorHAnsi" w:hAnsi="Arial" w:cs="Arial"/>
          <w:color w:val="FF0000"/>
          <w:sz w:val="20"/>
          <w:szCs w:val="20"/>
          <w:lang w:eastAsia="en-US"/>
        </w:rPr>
        <w:t xml:space="preserve"> Los niveles mínimos y máximos de las remuneraciones estén apegados a los lineamientos establecidos por las disposiciones legales aplicables; </w:t>
      </w:r>
    </w:p>
    <w:p w:rsidR="004D6B03" w:rsidRPr="004D6B03" w:rsidRDefault="004D6B03" w:rsidP="00C42204">
      <w:pPr>
        <w:autoSpaceDE w:val="0"/>
        <w:autoSpaceDN w:val="0"/>
        <w:adjustRightInd w:val="0"/>
        <w:spacing w:after="0" w:line="240" w:lineRule="auto"/>
        <w:ind w:left="-851"/>
        <w:rPr>
          <w:rFonts w:ascii="Arial" w:eastAsiaTheme="minorHAnsi" w:hAnsi="Arial" w:cs="Arial"/>
          <w:color w:val="FF0000"/>
          <w:sz w:val="20"/>
          <w:szCs w:val="20"/>
          <w:lang w:eastAsia="en-US"/>
        </w:rPr>
      </w:pPr>
    </w:p>
    <w:p w:rsidR="004D6B03" w:rsidRPr="004D6B03" w:rsidRDefault="00313DC8" w:rsidP="00C42204">
      <w:pPr>
        <w:autoSpaceDE w:val="0"/>
        <w:autoSpaceDN w:val="0"/>
        <w:adjustRightInd w:val="0"/>
        <w:spacing w:after="0" w:line="240" w:lineRule="auto"/>
        <w:ind w:left="-851"/>
        <w:rPr>
          <w:rFonts w:ascii="Arial" w:eastAsiaTheme="minorHAnsi" w:hAnsi="Arial" w:cs="Arial"/>
          <w:color w:val="FF0000"/>
          <w:sz w:val="20"/>
          <w:szCs w:val="20"/>
          <w:lang w:eastAsia="en-US"/>
        </w:rPr>
      </w:pPr>
      <w:r w:rsidRPr="004D6B03">
        <w:rPr>
          <w:rFonts w:ascii="Arial" w:eastAsiaTheme="minorHAnsi" w:hAnsi="Arial" w:cs="Arial"/>
          <w:color w:val="FF0000"/>
          <w:sz w:val="20"/>
          <w:szCs w:val="20"/>
          <w:lang w:eastAsia="en-US"/>
        </w:rPr>
        <w:t xml:space="preserve">2. Los niveles mínimos y máximos de las remuneraciones para los empleos, cargos o comisiones públicas sean conforme a la actividad y responsabilidad que desempeñen; </w:t>
      </w:r>
    </w:p>
    <w:p w:rsidR="004D6B03" w:rsidRPr="004D6B03" w:rsidRDefault="004D6B03" w:rsidP="00C42204">
      <w:pPr>
        <w:autoSpaceDE w:val="0"/>
        <w:autoSpaceDN w:val="0"/>
        <w:adjustRightInd w:val="0"/>
        <w:spacing w:after="0" w:line="240" w:lineRule="auto"/>
        <w:ind w:left="-851"/>
        <w:rPr>
          <w:rFonts w:ascii="Arial" w:eastAsiaTheme="minorHAnsi" w:hAnsi="Arial" w:cs="Arial"/>
          <w:color w:val="FF0000"/>
          <w:sz w:val="20"/>
          <w:szCs w:val="20"/>
          <w:lang w:eastAsia="en-US"/>
        </w:rPr>
      </w:pPr>
    </w:p>
    <w:p w:rsidR="004D6B03" w:rsidRPr="004D6B03" w:rsidRDefault="00313DC8" w:rsidP="00C42204">
      <w:pPr>
        <w:autoSpaceDE w:val="0"/>
        <w:autoSpaceDN w:val="0"/>
        <w:adjustRightInd w:val="0"/>
        <w:spacing w:after="0" w:line="240" w:lineRule="auto"/>
        <w:ind w:left="-851"/>
        <w:rPr>
          <w:rFonts w:ascii="Arial" w:eastAsiaTheme="minorHAnsi" w:hAnsi="Arial" w:cs="Arial"/>
          <w:color w:val="FF0000"/>
          <w:sz w:val="20"/>
          <w:szCs w:val="20"/>
          <w:lang w:eastAsia="en-US"/>
        </w:rPr>
      </w:pPr>
      <w:r w:rsidRPr="004D6B03">
        <w:rPr>
          <w:rFonts w:ascii="Arial" w:eastAsiaTheme="minorHAnsi" w:hAnsi="Arial" w:cs="Arial"/>
          <w:color w:val="FF0000"/>
          <w:sz w:val="20"/>
          <w:szCs w:val="20"/>
          <w:lang w:eastAsia="en-US"/>
        </w:rPr>
        <w:t>3. Se privilegie el cumplimiento de las atribuciones de los Poderes Públicos, Organismos Auxiliares, Organismos Autónomos y Municipios;</w:t>
      </w:r>
    </w:p>
    <w:p w:rsidR="004D6B03" w:rsidRPr="004D6B03" w:rsidRDefault="00313DC8" w:rsidP="00C42204">
      <w:pPr>
        <w:autoSpaceDE w:val="0"/>
        <w:autoSpaceDN w:val="0"/>
        <w:adjustRightInd w:val="0"/>
        <w:spacing w:after="0" w:line="240" w:lineRule="auto"/>
        <w:ind w:left="-851"/>
        <w:rPr>
          <w:rFonts w:ascii="Arial" w:eastAsiaTheme="minorHAnsi" w:hAnsi="Arial" w:cs="Arial"/>
          <w:color w:val="FF0000"/>
          <w:sz w:val="20"/>
          <w:szCs w:val="20"/>
          <w:lang w:eastAsia="en-US"/>
        </w:rPr>
      </w:pPr>
      <w:r w:rsidRPr="004D6B03">
        <w:rPr>
          <w:rFonts w:ascii="Arial" w:eastAsiaTheme="minorHAnsi" w:hAnsi="Arial" w:cs="Arial"/>
          <w:color w:val="FF0000"/>
          <w:sz w:val="20"/>
          <w:szCs w:val="20"/>
          <w:lang w:eastAsia="en-US"/>
        </w:rPr>
        <w:t xml:space="preserve">4. Se respeten las medidas de protección al salario previstas por la Ley; </w:t>
      </w:r>
    </w:p>
    <w:p w:rsidR="004D6B03" w:rsidRPr="004D6B03" w:rsidRDefault="004D6B03" w:rsidP="00C42204">
      <w:pPr>
        <w:autoSpaceDE w:val="0"/>
        <w:autoSpaceDN w:val="0"/>
        <w:adjustRightInd w:val="0"/>
        <w:spacing w:after="0" w:line="240" w:lineRule="auto"/>
        <w:ind w:left="-851"/>
        <w:rPr>
          <w:rFonts w:ascii="Arial" w:eastAsiaTheme="minorHAnsi" w:hAnsi="Arial" w:cs="Arial"/>
          <w:color w:val="FF0000"/>
          <w:sz w:val="20"/>
          <w:szCs w:val="20"/>
          <w:lang w:eastAsia="en-US"/>
        </w:rPr>
      </w:pPr>
    </w:p>
    <w:p w:rsidR="004D6B03" w:rsidRPr="004D6B03" w:rsidRDefault="00313DC8" w:rsidP="00C42204">
      <w:pPr>
        <w:autoSpaceDE w:val="0"/>
        <w:autoSpaceDN w:val="0"/>
        <w:adjustRightInd w:val="0"/>
        <w:spacing w:after="0" w:line="240" w:lineRule="auto"/>
        <w:ind w:left="-851"/>
        <w:rPr>
          <w:rFonts w:ascii="Arial" w:eastAsiaTheme="minorHAnsi" w:hAnsi="Arial" w:cs="Arial"/>
          <w:color w:val="FF0000"/>
          <w:sz w:val="20"/>
          <w:szCs w:val="20"/>
          <w:lang w:eastAsia="en-US"/>
        </w:rPr>
      </w:pPr>
      <w:r w:rsidRPr="004D6B03">
        <w:rPr>
          <w:rFonts w:ascii="Arial" w:eastAsiaTheme="minorHAnsi" w:hAnsi="Arial" w:cs="Arial"/>
          <w:color w:val="FF0000"/>
          <w:sz w:val="20"/>
          <w:szCs w:val="20"/>
          <w:lang w:eastAsia="en-US"/>
        </w:rPr>
        <w:t xml:space="preserve">5. Se determinen los niveles mínimos y máximos de las remuneraciones concordantes con el catálogo general de puestos y el tabulador anual, identificando, en su caso, aquellas que no lo sean o que resulten descomunales o desproporcionadas; </w:t>
      </w:r>
    </w:p>
    <w:p w:rsidR="004D6B03" w:rsidRPr="004D6B03" w:rsidRDefault="004D6B03" w:rsidP="00C42204">
      <w:pPr>
        <w:autoSpaceDE w:val="0"/>
        <w:autoSpaceDN w:val="0"/>
        <w:adjustRightInd w:val="0"/>
        <w:spacing w:after="0" w:line="240" w:lineRule="auto"/>
        <w:ind w:left="-851"/>
        <w:rPr>
          <w:rFonts w:ascii="Arial" w:eastAsiaTheme="minorHAnsi" w:hAnsi="Arial" w:cs="Arial"/>
          <w:color w:val="FF0000"/>
          <w:sz w:val="20"/>
          <w:szCs w:val="20"/>
          <w:lang w:eastAsia="en-US"/>
        </w:rPr>
      </w:pPr>
    </w:p>
    <w:p w:rsidR="004D6B03" w:rsidRPr="004D6B03" w:rsidRDefault="00313DC8" w:rsidP="00C42204">
      <w:pPr>
        <w:autoSpaceDE w:val="0"/>
        <w:autoSpaceDN w:val="0"/>
        <w:adjustRightInd w:val="0"/>
        <w:spacing w:after="0" w:line="240" w:lineRule="auto"/>
        <w:ind w:left="-851"/>
        <w:rPr>
          <w:rFonts w:ascii="Arial" w:eastAsiaTheme="minorHAnsi" w:hAnsi="Arial" w:cs="Arial"/>
          <w:color w:val="FF0000"/>
          <w:sz w:val="20"/>
          <w:szCs w:val="20"/>
          <w:lang w:eastAsia="en-US"/>
        </w:rPr>
      </w:pPr>
      <w:r w:rsidRPr="004D6B03">
        <w:rPr>
          <w:rFonts w:ascii="Arial" w:eastAsiaTheme="minorHAnsi" w:hAnsi="Arial" w:cs="Arial"/>
          <w:color w:val="FF0000"/>
          <w:sz w:val="20"/>
          <w:szCs w:val="20"/>
          <w:lang w:eastAsia="en-US"/>
        </w:rPr>
        <w:t xml:space="preserve">6. El catálogo general y el tabulador anual contengan todos los conceptos de remuneraciones por cargo, empleo o comisión públicas, sin omisión alguna, y </w:t>
      </w:r>
    </w:p>
    <w:p w:rsidR="004D6B03" w:rsidRPr="004D6B03" w:rsidRDefault="004D6B03" w:rsidP="00C42204">
      <w:pPr>
        <w:autoSpaceDE w:val="0"/>
        <w:autoSpaceDN w:val="0"/>
        <w:adjustRightInd w:val="0"/>
        <w:spacing w:after="0" w:line="240" w:lineRule="auto"/>
        <w:ind w:left="-851"/>
        <w:rPr>
          <w:rFonts w:ascii="Arial" w:eastAsiaTheme="minorHAnsi" w:hAnsi="Arial" w:cs="Arial"/>
          <w:color w:val="FF0000"/>
          <w:sz w:val="20"/>
          <w:szCs w:val="20"/>
          <w:lang w:eastAsia="en-US"/>
        </w:rPr>
      </w:pPr>
    </w:p>
    <w:p w:rsidR="004D6B03" w:rsidRPr="004D6B03" w:rsidRDefault="00313DC8" w:rsidP="00C42204">
      <w:pPr>
        <w:autoSpaceDE w:val="0"/>
        <w:autoSpaceDN w:val="0"/>
        <w:adjustRightInd w:val="0"/>
        <w:spacing w:after="0" w:line="240" w:lineRule="auto"/>
        <w:ind w:left="-851"/>
        <w:rPr>
          <w:rFonts w:ascii="Arial" w:eastAsiaTheme="minorHAnsi" w:hAnsi="Arial" w:cs="Arial"/>
          <w:color w:val="FF0000"/>
          <w:sz w:val="20"/>
          <w:szCs w:val="20"/>
          <w:lang w:eastAsia="en-US"/>
        </w:rPr>
      </w:pPr>
      <w:r w:rsidRPr="004D6B03">
        <w:rPr>
          <w:rFonts w:ascii="Arial" w:eastAsiaTheme="minorHAnsi" w:hAnsi="Arial" w:cs="Arial"/>
          <w:color w:val="FF0000"/>
          <w:sz w:val="20"/>
          <w:szCs w:val="20"/>
          <w:lang w:eastAsia="en-US"/>
        </w:rPr>
        <w:t xml:space="preserve">7. La estructura de las remuneraciones promueva y estimule el mejor desempeño y el desarrollo profesional de los servidores públicos. </w:t>
      </w:r>
    </w:p>
    <w:p w:rsidR="004D6B03" w:rsidRPr="004D6B03" w:rsidRDefault="004D6B03" w:rsidP="00C42204">
      <w:pPr>
        <w:autoSpaceDE w:val="0"/>
        <w:autoSpaceDN w:val="0"/>
        <w:adjustRightInd w:val="0"/>
        <w:spacing w:after="0" w:line="240" w:lineRule="auto"/>
        <w:ind w:left="-851"/>
        <w:rPr>
          <w:rFonts w:ascii="Arial" w:eastAsiaTheme="minorHAnsi" w:hAnsi="Arial" w:cs="Arial"/>
          <w:color w:val="FF0000"/>
          <w:sz w:val="20"/>
          <w:szCs w:val="20"/>
          <w:lang w:eastAsia="en-US"/>
        </w:rPr>
      </w:pPr>
    </w:p>
    <w:p w:rsidR="004D6B03" w:rsidRPr="004D6B03" w:rsidRDefault="00313DC8" w:rsidP="00C42204">
      <w:pPr>
        <w:autoSpaceDE w:val="0"/>
        <w:autoSpaceDN w:val="0"/>
        <w:adjustRightInd w:val="0"/>
        <w:spacing w:after="0" w:line="240" w:lineRule="auto"/>
        <w:ind w:left="-851"/>
        <w:rPr>
          <w:rFonts w:ascii="Arial" w:eastAsiaTheme="minorHAnsi" w:hAnsi="Arial" w:cs="Arial"/>
          <w:color w:val="FF0000"/>
          <w:sz w:val="20"/>
          <w:szCs w:val="20"/>
          <w:lang w:eastAsia="en-US"/>
        </w:rPr>
      </w:pPr>
      <w:r w:rsidRPr="004D6B03">
        <w:rPr>
          <w:rFonts w:ascii="Arial" w:eastAsiaTheme="minorHAnsi" w:hAnsi="Arial" w:cs="Arial"/>
          <w:color w:val="FF0000"/>
          <w:sz w:val="20"/>
          <w:szCs w:val="20"/>
          <w:lang w:eastAsia="en-US"/>
        </w:rPr>
        <w:t xml:space="preserve">La Comisión de Planeación y Gasto Público revisará las remuneraciones mínimas y máximas propuestas en el proyecto de Presupuesto de Egresos del Gobierno del Estado, emitiendo en su caso observaciones, a más tardar el cinco de diciembre. Tratándose de los Municipios, las remuneraciones serán revisadas antes del veinticinco de febrero de cada año. </w:t>
      </w:r>
    </w:p>
    <w:p w:rsidR="004D6B03" w:rsidRPr="004D6B03" w:rsidRDefault="004D6B03" w:rsidP="00C42204">
      <w:pPr>
        <w:autoSpaceDE w:val="0"/>
        <w:autoSpaceDN w:val="0"/>
        <w:adjustRightInd w:val="0"/>
        <w:spacing w:after="0" w:line="240" w:lineRule="auto"/>
        <w:ind w:left="-851"/>
        <w:rPr>
          <w:rFonts w:ascii="Arial" w:eastAsiaTheme="minorHAnsi" w:hAnsi="Arial" w:cs="Arial"/>
          <w:color w:val="FF0000"/>
          <w:sz w:val="20"/>
          <w:szCs w:val="20"/>
          <w:lang w:eastAsia="en-US"/>
        </w:rPr>
      </w:pPr>
    </w:p>
    <w:p w:rsidR="004D6B03" w:rsidRPr="004D6B03" w:rsidRDefault="00313DC8" w:rsidP="00C42204">
      <w:pPr>
        <w:autoSpaceDE w:val="0"/>
        <w:autoSpaceDN w:val="0"/>
        <w:adjustRightInd w:val="0"/>
        <w:spacing w:after="0" w:line="240" w:lineRule="auto"/>
        <w:ind w:left="-851"/>
        <w:rPr>
          <w:rFonts w:ascii="Arial" w:eastAsiaTheme="minorHAnsi" w:hAnsi="Arial" w:cs="Arial"/>
          <w:color w:val="FF0000"/>
          <w:sz w:val="20"/>
          <w:szCs w:val="20"/>
          <w:lang w:eastAsia="en-US"/>
        </w:rPr>
      </w:pPr>
      <w:r w:rsidRPr="004D6B03">
        <w:rPr>
          <w:rFonts w:ascii="Arial" w:eastAsiaTheme="minorHAnsi" w:hAnsi="Arial" w:cs="Arial"/>
          <w:color w:val="FF0000"/>
          <w:sz w:val="20"/>
          <w:szCs w:val="20"/>
          <w:lang w:eastAsia="en-US"/>
        </w:rPr>
        <w:t xml:space="preserve">Las opiniones y/o recomendaciones serán comunicadas al Pleno de la Legislatura para su conocimiento y publicación en el Periódico Oficial “Gaceta del Gobierno” y deberán ser consideradas en el marco de la discusión del Presupuesto correspondiente y, en su caso, para la formulación de recomendaciones a los municipios. </w:t>
      </w:r>
    </w:p>
    <w:p w:rsidR="004D6B03" w:rsidRPr="004D6B03" w:rsidRDefault="004D6B03" w:rsidP="00C42204">
      <w:pPr>
        <w:autoSpaceDE w:val="0"/>
        <w:autoSpaceDN w:val="0"/>
        <w:adjustRightInd w:val="0"/>
        <w:spacing w:after="0" w:line="240" w:lineRule="auto"/>
        <w:ind w:left="-851"/>
        <w:rPr>
          <w:rFonts w:ascii="Arial" w:eastAsiaTheme="minorHAnsi" w:hAnsi="Arial" w:cs="Arial"/>
          <w:color w:val="FF0000"/>
          <w:sz w:val="20"/>
          <w:szCs w:val="20"/>
          <w:lang w:eastAsia="en-US"/>
        </w:rPr>
      </w:pPr>
    </w:p>
    <w:p w:rsidR="00C42204" w:rsidRDefault="00313DC8" w:rsidP="00C42204">
      <w:pPr>
        <w:autoSpaceDE w:val="0"/>
        <w:autoSpaceDN w:val="0"/>
        <w:adjustRightInd w:val="0"/>
        <w:spacing w:after="0" w:line="240" w:lineRule="auto"/>
        <w:ind w:left="-851"/>
        <w:rPr>
          <w:rFonts w:ascii="Arial" w:eastAsiaTheme="minorHAnsi" w:hAnsi="Arial" w:cs="Arial"/>
          <w:color w:val="FF0000"/>
          <w:sz w:val="20"/>
          <w:szCs w:val="20"/>
          <w:lang w:eastAsia="en-US"/>
        </w:rPr>
      </w:pPr>
      <w:r w:rsidRPr="004D6B03">
        <w:rPr>
          <w:rFonts w:ascii="Arial" w:eastAsiaTheme="minorHAnsi" w:hAnsi="Arial" w:cs="Arial"/>
          <w:color w:val="FF0000"/>
          <w:sz w:val="20"/>
          <w:szCs w:val="20"/>
          <w:lang w:eastAsia="en-US"/>
        </w:rPr>
        <w:t>h) Los asuntos que se le asignen en la Legislatura, en la Diputación Permanente o en la Junta de Coordinación Política.</w:t>
      </w:r>
    </w:p>
    <w:p w:rsidR="004D6B03" w:rsidRDefault="004D6B03" w:rsidP="004D6B03">
      <w:pPr>
        <w:autoSpaceDE w:val="0"/>
        <w:autoSpaceDN w:val="0"/>
        <w:adjustRightInd w:val="0"/>
        <w:spacing w:after="0" w:line="240" w:lineRule="auto"/>
        <w:ind w:left="-851"/>
        <w:rPr>
          <w:rFonts w:ascii="Arial" w:eastAsiaTheme="minorHAnsi" w:hAnsi="Arial" w:cs="Arial"/>
          <w:sz w:val="20"/>
          <w:szCs w:val="20"/>
          <w:lang w:eastAsia="en-US"/>
        </w:rPr>
      </w:pPr>
      <w:r>
        <w:rPr>
          <w:rFonts w:ascii="Arial" w:hAnsi="Arial" w:cs="Arial"/>
          <w:b/>
          <w:bCs/>
          <w:i/>
          <w:sz w:val="12"/>
          <w:szCs w:val="12"/>
        </w:rPr>
        <w:t>(</w:t>
      </w:r>
      <w:r>
        <w:rPr>
          <w:rFonts w:ascii="Arial" w:hAnsi="Arial" w:cs="Arial"/>
          <w:b/>
          <w:bCs/>
          <w:i/>
          <w:sz w:val="12"/>
          <w:szCs w:val="12"/>
        </w:rPr>
        <w:t>Adicionado</w:t>
      </w:r>
      <w:r>
        <w:rPr>
          <w:rFonts w:ascii="Arial" w:hAnsi="Arial" w:cs="Arial"/>
          <w:b/>
          <w:bCs/>
          <w:i/>
          <w:sz w:val="12"/>
          <w:szCs w:val="12"/>
        </w:rPr>
        <w:t xml:space="preserve"> </w:t>
      </w:r>
      <w:r w:rsidRPr="00BF075B">
        <w:rPr>
          <w:rFonts w:ascii="Arial" w:hAnsi="Arial" w:cs="Arial"/>
          <w:b/>
          <w:bCs/>
          <w:i/>
          <w:sz w:val="12"/>
          <w:szCs w:val="12"/>
        </w:rPr>
        <w:t>mediante decreto número 1</w:t>
      </w:r>
      <w:r>
        <w:rPr>
          <w:rFonts w:ascii="Arial" w:hAnsi="Arial" w:cs="Arial"/>
          <w:b/>
          <w:bCs/>
          <w:i/>
          <w:sz w:val="12"/>
          <w:szCs w:val="12"/>
        </w:rPr>
        <w:t>56 de la “LX</w:t>
      </w:r>
      <w:r w:rsidRPr="00BF075B">
        <w:rPr>
          <w:rFonts w:ascii="Arial" w:hAnsi="Arial" w:cs="Arial"/>
          <w:b/>
          <w:bCs/>
          <w:i/>
          <w:sz w:val="12"/>
          <w:szCs w:val="12"/>
        </w:rPr>
        <w:t xml:space="preserve">” Legislatura, publicado </w:t>
      </w:r>
      <w:r>
        <w:rPr>
          <w:rFonts w:ascii="Arial" w:hAnsi="Arial" w:cs="Arial"/>
          <w:b/>
          <w:bCs/>
          <w:i/>
          <w:sz w:val="12"/>
          <w:szCs w:val="12"/>
        </w:rPr>
        <w:t>en la Gaceta del Gobierno el 07</w:t>
      </w:r>
      <w:r w:rsidRPr="00BF075B">
        <w:rPr>
          <w:rFonts w:ascii="Arial" w:hAnsi="Arial" w:cs="Arial"/>
          <w:b/>
          <w:bCs/>
          <w:i/>
          <w:sz w:val="12"/>
          <w:szCs w:val="12"/>
        </w:rPr>
        <w:t xml:space="preserve"> de </w:t>
      </w:r>
      <w:r>
        <w:rPr>
          <w:rFonts w:ascii="Arial" w:hAnsi="Arial" w:cs="Arial"/>
          <w:b/>
          <w:bCs/>
          <w:i/>
          <w:sz w:val="12"/>
          <w:szCs w:val="12"/>
        </w:rPr>
        <w:t>julio</w:t>
      </w:r>
      <w:r w:rsidRPr="00BF075B">
        <w:rPr>
          <w:rFonts w:ascii="Arial" w:hAnsi="Arial" w:cs="Arial"/>
          <w:b/>
          <w:bCs/>
          <w:i/>
          <w:sz w:val="12"/>
          <w:szCs w:val="12"/>
        </w:rPr>
        <w:t xml:space="preserve"> de 20</w:t>
      </w:r>
      <w:r>
        <w:rPr>
          <w:rFonts w:ascii="Arial" w:hAnsi="Arial" w:cs="Arial"/>
          <w:b/>
          <w:bCs/>
          <w:i/>
          <w:sz w:val="12"/>
          <w:szCs w:val="12"/>
        </w:rPr>
        <w:t>20)</w:t>
      </w:r>
      <w:r w:rsidRPr="00BF075B">
        <w:rPr>
          <w:rFonts w:ascii="Arial" w:hAnsi="Arial" w:cs="Arial"/>
          <w:b/>
          <w:bCs/>
          <w:i/>
          <w:sz w:val="12"/>
          <w:szCs w:val="12"/>
        </w:rPr>
        <w:t>).</w:t>
      </w:r>
    </w:p>
    <w:p w:rsidR="004D6B03" w:rsidRPr="004D6B03" w:rsidRDefault="004D6B03" w:rsidP="00C42204">
      <w:pPr>
        <w:autoSpaceDE w:val="0"/>
        <w:autoSpaceDN w:val="0"/>
        <w:adjustRightInd w:val="0"/>
        <w:spacing w:after="0" w:line="240" w:lineRule="auto"/>
        <w:ind w:left="-851"/>
        <w:rPr>
          <w:rFonts w:ascii="Arial" w:eastAsiaTheme="minorHAnsi" w:hAnsi="Arial" w:cs="Arial"/>
          <w:color w:val="FF0000"/>
          <w:sz w:val="20"/>
          <w:szCs w:val="20"/>
          <w:lang w:eastAsia="en-US"/>
        </w:rPr>
      </w:pP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V.</w:t>
      </w:r>
      <w:r w:rsidRPr="00BF075B">
        <w:rPr>
          <w:rFonts w:ascii="Arial" w:eastAsiaTheme="minorHAnsi" w:hAnsi="Arial" w:cs="Arial"/>
          <w:sz w:val="20"/>
          <w:szCs w:val="20"/>
          <w:lang w:val="es-ES" w:eastAsia="en-US"/>
        </w:rPr>
        <w:t xml:space="preserve"> La Comisión de Trabajo, Previsión y Seguridad Social, conocerá de los temas siguientes:</w:t>
      </w:r>
    </w:p>
    <w:p w:rsidR="004E22FF" w:rsidRPr="00BF075B" w:rsidRDefault="004E22FF"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E57F8E" w:rsidRPr="00BF075B" w:rsidRDefault="00314470"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w:t>
      </w:r>
      <w:r w:rsidR="00E57F8E" w:rsidRPr="00BF075B">
        <w:rPr>
          <w:rFonts w:ascii="Arial" w:eastAsiaTheme="minorHAnsi" w:hAnsi="Arial" w:cs="Arial"/>
          <w:sz w:val="20"/>
          <w:szCs w:val="20"/>
          <w:lang w:val="es-ES" w:eastAsia="en-US"/>
        </w:rPr>
        <w:t>De reformas de las leyes relativas a la relación de trabajo entre los Poderes o Ayuntamientos del Estado y sus</w:t>
      </w:r>
      <w:r w:rsidR="004E22FF" w:rsidRPr="00BF075B">
        <w:rPr>
          <w:rFonts w:ascii="Arial" w:eastAsiaTheme="minorHAnsi" w:hAnsi="Arial" w:cs="Arial"/>
          <w:sz w:val="20"/>
          <w:szCs w:val="20"/>
          <w:lang w:val="es-ES" w:eastAsia="en-US"/>
        </w:rPr>
        <w:t xml:space="preserve"> </w:t>
      </w:r>
      <w:r w:rsidR="00E57F8E" w:rsidRPr="00BF075B">
        <w:rPr>
          <w:rFonts w:ascii="Arial" w:eastAsiaTheme="minorHAnsi" w:hAnsi="Arial" w:cs="Arial"/>
          <w:sz w:val="20"/>
          <w:szCs w:val="20"/>
          <w:lang w:val="es-ES" w:eastAsia="en-US"/>
        </w:rPr>
        <w:t>respectivos trabajadores;</w:t>
      </w:r>
    </w:p>
    <w:p w:rsidR="00E57F8E" w:rsidRPr="00BF075B" w:rsidRDefault="00314470"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E57F8E" w:rsidRPr="00BF075B">
        <w:rPr>
          <w:rFonts w:ascii="Arial" w:eastAsiaTheme="minorHAnsi" w:hAnsi="Arial" w:cs="Arial"/>
          <w:sz w:val="20"/>
          <w:szCs w:val="20"/>
          <w:lang w:val="es-ES" w:eastAsia="en-US"/>
        </w:rPr>
        <w:t>Sobre la legislación relativa a la seguridad social de los trabajadores al servicio del Estado y los Municipios;</w:t>
      </w:r>
    </w:p>
    <w:p w:rsidR="00E57F8E" w:rsidRPr="00BF075B" w:rsidRDefault="00314470" w:rsidP="00266A21">
      <w:pPr>
        <w:autoSpaceDE w:val="0"/>
        <w:autoSpaceDN w:val="0"/>
        <w:adjustRightInd w:val="0"/>
        <w:spacing w:after="0" w:line="240" w:lineRule="auto"/>
        <w:ind w:left="-851"/>
        <w:jc w:val="both"/>
        <w:rPr>
          <w:rFonts w:ascii="Arial" w:eastAsiaTheme="minorHAnsi" w:hAnsi="Arial" w:cs="Arial"/>
          <w:i/>
          <w:iCs/>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w:t>
      </w:r>
      <w:r w:rsidR="00E57F8E" w:rsidRPr="00BF075B">
        <w:rPr>
          <w:rFonts w:ascii="Arial" w:eastAsiaTheme="minorHAnsi" w:hAnsi="Arial" w:cs="Arial"/>
          <w:sz w:val="20"/>
          <w:szCs w:val="20"/>
          <w:lang w:val="es-ES" w:eastAsia="en-US"/>
        </w:rPr>
        <w:t xml:space="preserve">Las correspondientes a la adopción de medidas de previsión social; </w:t>
      </w:r>
      <w:r w:rsidR="00E57F8E" w:rsidRPr="00BF075B">
        <w:rPr>
          <w:rFonts w:ascii="Arial" w:eastAsiaTheme="minorHAnsi" w:hAnsi="Arial" w:cs="Arial"/>
          <w:i/>
          <w:iCs/>
          <w:sz w:val="20"/>
          <w:szCs w:val="20"/>
          <w:lang w:val="es-ES" w:eastAsia="en-US"/>
        </w:rPr>
        <w:t>y</w:t>
      </w:r>
    </w:p>
    <w:p w:rsidR="00E57F8E" w:rsidRPr="00BF075B" w:rsidRDefault="00314470"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w:t>
      </w:r>
      <w:r w:rsidR="00E57F8E" w:rsidRPr="00BF075B">
        <w:rPr>
          <w:rFonts w:ascii="Arial" w:eastAsiaTheme="minorHAnsi" w:hAnsi="Arial" w:cs="Arial"/>
          <w:sz w:val="20"/>
          <w:szCs w:val="20"/>
          <w:lang w:val="es-ES" w:eastAsia="en-US"/>
        </w:rPr>
        <w:t>Los asuntos que se le asignen en la Legislatura, en la Diputación Permanente o en la Junta de Coordinación Política.</w:t>
      </w:r>
    </w:p>
    <w:p w:rsidR="00314470" w:rsidRPr="00BF075B" w:rsidRDefault="00314470"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lastRenderedPageBreak/>
        <w:t>VI.</w:t>
      </w:r>
      <w:r w:rsidRPr="00BF075B">
        <w:rPr>
          <w:rFonts w:ascii="Arial" w:eastAsiaTheme="minorHAnsi" w:hAnsi="Arial" w:cs="Arial"/>
          <w:sz w:val="20"/>
          <w:szCs w:val="20"/>
          <w:lang w:val="es-ES" w:eastAsia="en-US"/>
        </w:rPr>
        <w:t xml:space="preserve"> La Comisión de Educación, Cultura, Ciencia y Tecnología, conocerá de los temas siguientes:</w:t>
      </w:r>
    </w:p>
    <w:p w:rsidR="00314470" w:rsidRPr="00BF075B" w:rsidRDefault="00314470"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E57F8E" w:rsidRPr="00BF075B" w:rsidRDefault="00314470"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w:t>
      </w:r>
      <w:r w:rsidR="00E57F8E" w:rsidRPr="00BF075B">
        <w:rPr>
          <w:rFonts w:ascii="Arial" w:eastAsiaTheme="minorHAnsi" w:hAnsi="Arial" w:cs="Arial"/>
          <w:sz w:val="20"/>
          <w:szCs w:val="20"/>
          <w:lang w:val="es-ES" w:eastAsia="en-US"/>
        </w:rPr>
        <w:t>La legislación relacionada con la educación, cultura, ciencia, e investigación científica y tecnológica del Estado;</w:t>
      </w:r>
    </w:p>
    <w:p w:rsidR="00E57F8E" w:rsidRPr="00BF075B" w:rsidRDefault="00314470"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E57F8E" w:rsidRPr="00BF075B">
        <w:rPr>
          <w:rFonts w:ascii="Arial" w:eastAsiaTheme="minorHAnsi" w:hAnsi="Arial" w:cs="Arial"/>
          <w:sz w:val="20"/>
          <w:szCs w:val="20"/>
          <w:lang w:val="es-ES" w:eastAsia="en-US"/>
        </w:rPr>
        <w:t xml:space="preserve">La Ley Orgánica de la Universidad Autónoma del Estado de México </w:t>
      </w:r>
      <w:r w:rsidR="00E57F8E" w:rsidRPr="00BF075B">
        <w:rPr>
          <w:rFonts w:ascii="Arial" w:eastAsiaTheme="minorHAnsi" w:hAnsi="Arial" w:cs="Arial"/>
          <w:i/>
          <w:iCs/>
          <w:sz w:val="20"/>
          <w:szCs w:val="20"/>
          <w:lang w:val="es-ES" w:eastAsia="en-US"/>
        </w:rPr>
        <w:t xml:space="preserve">y </w:t>
      </w:r>
      <w:r w:rsidR="00E57F8E" w:rsidRPr="00BF075B">
        <w:rPr>
          <w:rFonts w:ascii="Arial" w:eastAsiaTheme="minorHAnsi" w:hAnsi="Arial" w:cs="Arial"/>
          <w:sz w:val="20"/>
          <w:szCs w:val="20"/>
          <w:lang w:val="es-ES" w:eastAsia="en-US"/>
        </w:rPr>
        <w:t>demás relativas; y</w:t>
      </w:r>
    </w:p>
    <w:p w:rsidR="00E57F8E" w:rsidRPr="00BF075B" w:rsidRDefault="00314470"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iCs/>
          <w:sz w:val="20"/>
          <w:szCs w:val="20"/>
          <w:lang w:val="es-ES" w:eastAsia="en-US"/>
        </w:rPr>
        <w:t>c)</w:t>
      </w:r>
      <w:r w:rsidR="00E57F8E" w:rsidRPr="00BF075B">
        <w:rPr>
          <w:rFonts w:ascii="Arial" w:eastAsiaTheme="minorHAnsi" w:hAnsi="Arial" w:cs="Arial"/>
          <w:i/>
          <w:iCs/>
          <w:sz w:val="20"/>
          <w:szCs w:val="20"/>
          <w:lang w:val="es-ES" w:eastAsia="en-US"/>
        </w:rPr>
        <w:t xml:space="preserve"> </w:t>
      </w:r>
      <w:r w:rsidR="00E57F8E" w:rsidRPr="00BF075B">
        <w:rPr>
          <w:rFonts w:ascii="Arial" w:eastAsiaTheme="minorHAnsi" w:hAnsi="Arial" w:cs="Arial"/>
          <w:sz w:val="20"/>
          <w:szCs w:val="20"/>
          <w:lang w:val="es-ES" w:eastAsia="en-US"/>
        </w:rPr>
        <w:t>Los asuntos que se le asignen en la Legislatura, en la Diputación Permanente o en la Junta de Coordinación Política.</w:t>
      </w:r>
    </w:p>
    <w:p w:rsidR="00314470" w:rsidRPr="00BF075B" w:rsidRDefault="00314470"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E57F8E" w:rsidRPr="00BF075B" w:rsidRDefault="00E57F8E"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sz w:val="20"/>
          <w:szCs w:val="20"/>
          <w:lang w:val="es-ES" w:eastAsia="en-US"/>
        </w:rPr>
        <w:t>VII. La Comisión de Desarrollo Urbano, conocerá de los temas siguientes:</w:t>
      </w:r>
    </w:p>
    <w:p w:rsidR="00314470" w:rsidRPr="00BF075B" w:rsidRDefault="00314470"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E57F8E" w:rsidRPr="00BF075B" w:rsidRDefault="00314470"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w:t>
      </w:r>
      <w:r w:rsidR="00E57F8E" w:rsidRPr="00BF075B">
        <w:rPr>
          <w:rFonts w:ascii="Arial" w:eastAsiaTheme="minorHAnsi" w:hAnsi="Arial" w:cs="Arial"/>
          <w:sz w:val="20"/>
          <w:szCs w:val="20"/>
          <w:lang w:val="es-ES" w:eastAsia="en-US"/>
        </w:rPr>
        <w:t>Los de legislación relativa a asentamientos humanos;</w:t>
      </w:r>
    </w:p>
    <w:p w:rsidR="00E57F8E" w:rsidRPr="00BF075B" w:rsidRDefault="00314470"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E57F8E" w:rsidRPr="00BF075B">
        <w:rPr>
          <w:rFonts w:ascii="Arial" w:eastAsiaTheme="minorHAnsi" w:hAnsi="Arial" w:cs="Arial"/>
          <w:sz w:val="20"/>
          <w:szCs w:val="20"/>
          <w:lang w:val="es-ES" w:eastAsia="en-US"/>
        </w:rPr>
        <w:t>Los relacionados con el ordenamiento territorial;</w:t>
      </w:r>
    </w:p>
    <w:p w:rsidR="00E57F8E" w:rsidRPr="00BF075B" w:rsidRDefault="00314470"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w:t>
      </w:r>
      <w:r w:rsidR="00E57F8E" w:rsidRPr="00BF075B">
        <w:rPr>
          <w:rFonts w:ascii="Arial" w:eastAsiaTheme="minorHAnsi" w:hAnsi="Arial" w:cs="Arial"/>
          <w:sz w:val="20"/>
          <w:szCs w:val="20"/>
          <w:lang w:val="es-ES" w:eastAsia="en-US"/>
        </w:rPr>
        <w:t>Los relativos a la vivienda; y</w:t>
      </w:r>
    </w:p>
    <w:p w:rsidR="00E57F8E" w:rsidRPr="00BF075B" w:rsidRDefault="00314470"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w:t>
      </w:r>
      <w:r w:rsidR="00E57F8E" w:rsidRPr="00BF075B">
        <w:rPr>
          <w:rFonts w:ascii="Arial" w:eastAsiaTheme="minorHAnsi" w:hAnsi="Arial" w:cs="Arial"/>
          <w:sz w:val="20"/>
          <w:szCs w:val="20"/>
          <w:lang w:val="es-ES" w:eastAsia="en-US"/>
        </w:rPr>
        <w:t>Los asuntos que se le asignen en la Legislatura, en la Diputación Permanente o en la Junta de Coordinación Política.</w:t>
      </w:r>
    </w:p>
    <w:p w:rsidR="00314470" w:rsidRPr="00BF075B" w:rsidRDefault="00314470"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501B3B" w:rsidRPr="00BF075B" w:rsidRDefault="00E57F8E" w:rsidP="00266A21">
      <w:pPr>
        <w:pStyle w:val="Sinespaciado"/>
        <w:ind w:left="-851"/>
        <w:jc w:val="both"/>
        <w:rPr>
          <w:rFonts w:ascii="Arial" w:eastAsia="Times New Roman" w:hAnsi="Arial" w:cs="Arial"/>
          <w:b/>
          <w:sz w:val="20"/>
          <w:szCs w:val="20"/>
        </w:rPr>
      </w:pPr>
      <w:r w:rsidRPr="00BF075B">
        <w:rPr>
          <w:rFonts w:ascii="Arial" w:eastAsiaTheme="minorHAnsi" w:hAnsi="Arial" w:cs="Arial"/>
          <w:b/>
          <w:sz w:val="20"/>
          <w:szCs w:val="20"/>
          <w:lang w:val="es-ES" w:eastAsia="en-US"/>
        </w:rPr>
        <w:t>VIII.</w:t>
      </w:r>
      <w:r w:rsidRPr="00BF075B">
        <w:rPr>
          <w:rFonts w:ascii="Arial" w:eastAsiaTheme="minorHAnsi" w:hAnsi="Arial" w:cs="Arial"/>
          <w:sz w:val="20"/>
          <w:szCs w:val="20"/>
          <w:lang w:val="es-ES" w:eastAsia="en-US"/>
        </w:rPr>
        <w:t xml:space="preserve"> La Comisión de Planificación Demográfica, conocerá de los temas siguientes:</w:t>
      </w:r>
    </w:p>
    <w:p w:rsidR="00314470" w:rsidRPr="00BF075B" w:rsidRDefault="00314470" w:rsidP="00266A21">
      <w:pPr>
        <w:pStyle w:val="Sinespaciado"/>
        <w:ind w:left="-851"/>
        <w:jc w:val="both"/>
        <w:rPr>
          <w:rFonts w:ascii="Arial" w:eastAsia="Times New Roman" w:hAnsi="Arial" w:cs="Arial"/>
          <w:sz w:val="20"/>
          <w:szCs w:val="20"/>
          <w:lang w:val="es-ES"/>
        </w:rPr>
      </w:pPr>
    </w:p>
    <w:p w:rsidR="00314470" w:rsidRPr="00BF075B" w:rsidRDefault="001E5DC4"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a)</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Sobre las políticas públicas vinculadas con la población en cuanto a su volumen, estructura, dinámica y distribución en el</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territorio estatal;</w:t>
      </w:r>
    </w:p>
    <w:p w:rsidR="00314470" w:rsidRPr="00BF075B" w:rsidRDefault="001E5DC4"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b)</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Los relacionados con la planificación demográfica; y</w:t>
      </w:r>
    </w:p>
    <w:p w:rsidR="00314470" w:rsidRPr="00BF075B" w:rsidRDefault="00314470"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c)</w:t>
      </w:r>
      <w:r w:rsidRPr="00BF075B">
        <w:rPr>
          <w:rFonts w:ascii="Arial" w:eastAsia="Times New Roman" w:hAnsi="Arial" w:cs="Arial"/>
          <w:sz w:val="20"/>
          <w:szCs w:val="20"/>
          <w:lang w:val="es-ES"/>
        </w:rPr>
        <w:t xml:space="preserve"> Los asuntos que se le asignen en la Legislatura, en la Diputación Permanente o en la Junta de Coordinación Política.</w:t>
      </w:r>
    </w:p>
    <w:p w:rsidR="001E5DC4" w:rsidRPr="00BF075B" w:rsidRDefault="001E5DC4" w:rsidP="00266A21">
      <w:pPr>
        <w:pStyle w:val="Sinespaciado"/>
        <w:ind w:left="-851"/>
        <w:jc w:val="both"/>
        <w:rPr>
          <w:rFonts w:ascii="Arial" w:eastAsia="Times New Roman" w:hAnsi="Arial" w:cs="Arial"/>
          <w:sz w:val="20"/>
          <w:szCs w:val="20"/>
          <w:lang w:val="es-ES"/>
        </w:rPr>
      </w:pPr>
    </w:p>
    <w:p w:rsidR="00314470" w:rsidRPr="00BF075B" w:rsidRDefault="00314470"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IX.</w:t>
      </w:r>
      <w:r w:rsidRPr="00BF075B">
        <w:rPr>
          <w:rFonts w:ascii="Arial" w:eastAsia="Times New Roman" w:hAnsi="Arial" w:cs="Arial"/>
          <w:sz w:val="20"/>
          <w:szCs w:val="20"/>
          <w:lang w:val="es-ES"/>
        </w:rPr>
        <w:t xml:space="preserve"> La Comisión de Desarrollo Agropecuario y Forestal, conocerá de los temas siguientes:</w:t>
      </w:r>
    </w:p>
    <w:p w:rsidR="001E5DC4" w:rsidRPr="00BF075B" w:rsidRDefault="001E5DC4" w:rsidP="00266A21">
      <w:pPr>
        <w:pStyle w:val="Sinespaciado"/>
        <w:ind w:left="-851"/>
        <w:jc w:val="both"/>
        <w:rPr>
          <w:rFonts w:ascii="Arial" w:eastAsia="Times New Roman" w:hAnsi="Arial" w:cs="Arial"/>
          <w:sz w:val="20"/>
          <w:szCs w:val="20"/>
          <w:lang w:val="es-ES"/>
        </w:rPr>
      </w:pPr>
    </w:p>
    <w:p w:rsidR="00314470" w:rsidRPr="00BF075B" w:rsidRDefault="001E5DC4"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a)</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Los relacionados con actividades agrícolas, ganaderas, así como todas las relacionadas con el campo;</w:t>
      </w:r>
    </w:p>
    <w:p w:rsidR="00314470" w:rsidRPr="00BF075B" w:rsidRDefault="001E5DC4"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b)</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Los vinculados con actividades agropecuarias, de forestación y reforestación;</w:t>
      </w:r>
    </w:p>
    <w:p w:rsidR="00314470" w:rsidRPr="00BF075B" w:rsidRDefault="001E5DC4"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c)</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Los relacionados con la producción y comercialización de los productos del sector agropecuario; y</w:t>
      </w:r>
    </w:p>
    <w:p w:rsidR="00314470" w:rsidRPr="00BF075B" w:rsidRDefault="001E5DC4"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d)</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Los asuntos que se le asignen en la Legislatura, en la Diputación Permanente o en la Junta de Coordinación Política.</w:t>
      </w:r>
    </w:p>
    <w:p w:rsidR="001E5DC4" w:rsidRPr="00BF075B" w:rsidRDefault="001E5DC4" w:rsidP="00266A21">
      <w:pPr>
        <w:pStyle w:val="Sinespaciado"/>
        <w:ind w:left="-851"/>
        <w:jc w:val="both"/>
        <w:rPr>
          <w:rFonts w:ascii="Arial" w:eastAsia="Times New Roman" w:hAnsi="Arial" w:cs="Arial"/>
          <w:sz w:val="20"/>
          <w:szCs w:val="20"/>
          <w:lang w:val="es-ES"/>
        </w:rPr>
      </w:pPr>
    </w:p>
    <w:p w:rsidR="00314470" w:rsidRPr="00BF075B" w:rsidRDefault="00314470"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X.</w:t>
      </w:r>
      <w:r w:rsidRPr="00BF075B">
        <w:rPr>
          <w:rFonts w:ascii="Arial" w:eastAsia="Times New Roman" w:hAnsi="Arial" w:cs="Arial"/>
          <w:sz w:val="20"/>
          <w:szCs w:val="20"/>
          <w:lang w:val="es-ES"/>
        </w:rPr>
        <w:t xml:space="preserve"> </w:t>
      </w:r>
      <w:r w:rsidR="005A343F" w:rsidRPr="00BF075B">
        <w:rPr>
          <w:rFonts w:ascii="Arial" w:hAnsi="Arial" w:cs="Arial"/>
          <w:sz w:val="20"/>
          <w:szCs w:val="20"/>
        </w:rPr>
        <w:t>La Comisión de Protección Ambiental y Cambio Climático, conocerá de los temas siguientes:</w:t>
      </w:r>
    </w:p>
    <w:p w:rsidR="005A343F" w:rsidRPr="00BF075B" w:rsidRDefault="005A343F" w:rsidP="005A343F">
      <w:pPr>
        <w:tabs>
          <w:tab w:val="left" w:pos="284"/>
          <w:tab w:val="left" w:pos="426"/>
        </w:tabs>
        <w:ind w:left="-993"/>
        <w:jc w:val="both"/>
        <w:rPr>
          <w:rFonts w:ascii="Arial" w:hAnsi="Arial" w:cs="Arial"/>
          <w:sz w:val="20"/>
          <w:szCs w:val="20"/>
        </w:rPr>
      </w:pPr>
      <w:r w:rsidRPr="00BF075B">
        <w:rPr>
          <w:rFonts w:ascii="Arial" w:hAnsi="Arial" w:cs="Arial"/>
          <w:b/>
          <w:bCs/>
          <w:i/>
          <w:sz w:val="12"/>
          <w:szCs w:val="12"/>
        </w:rPr>
        <w:t xml:space="preserve">(Reformada mediante decreto número </w:t>
      </w:r>
      <w:proofErr w:type="gramStart"/>
      <w:r w:rsidRPr="00BF075B">
        <w:rPr>
          <w:rFonts w:ascii="Arial" w:hAnsi="Arial" w:cs="Arial"/>
          <w:b/>
          <w:bCs/>
          <w:i/>
          <w:sz w:val="12"/>
          <w:szCs w:val="12"/>
        </w:rPr>
        <w:t>70  de</w:t>
      </w:r>
      <w:proofErr w:type="gramEnd"/>
      <w:r w:rsidRPr="00BF075B">
        <w:rPr>
          <w:rFonts w:ascii="Arial" w:hAnsi="Arial" w:cs="Arial"/>
          <w:b/>
          <w:bCs/>
          <w:i/>
          <w:sz w:val="12"/>
          <w:szCs w:val="12"/>
        </w:rPr>
        <w:t xml:space="preserve"> la “LIX” Legislatura, publicado en la Gaceta del Gobierno el 14 de marzo de 2016).</w:t>
      </w:r>
    </w:p>
    <w:p w:rsidR="00314470" w:rsidRPr="00BF075B" w:rsidRDefault="001E5DC4"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a)</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Sobre la protección, preservación, mejoramiento y renovación del equilibrio ecológico;</w:t>
      </w:r>
    </w:p>
    <w:p w:rsidR="00314470" w:rsidRPr="00BF075B" w:rsidRDefault="001E5DC4"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b)</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Del agua potable, saneamiento y tratamiento del agua, así como procesamiento de desechos sólidos;</w:t>
      </w:r>
    </w:p>
    <w:p w:rsidR="00314470" w:rsidRPr="00BF075B" w:rsidRDefault="001E5DC4"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c)</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De la protección de los animales;</w:t>
      </w:r>
    </w:p>
    <w:p w:rsidR="00314470" w:rsidRPr="00BF075B" w:rsidRDefault="001E5DC4"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sz w:val="20"/>
          <w:szCs w:val="20"/>
          <w:lang w:val="es-ES"/>
        </w:rPr>
        <w:t xml:space="preserve">d) </w:t>
      </w:r>
      <w:r w:rsidR="00314470" w:rsidRPr="00BF075B">
        <w:rPr>
          <w:rFonts w:ascii="Arial" w:eastAsia="Times New Roman" w:hAnsi="Arial" w:cs="Arial"/>
          <w:sz w:val="20"/>
          <w:szCs w:val="20"/>
          <w:lang w:val="es-ES"/>
        </w:rPr>
        <w:t>Sobre normas relativas a la protección al medio ambiente y el equilibrio ecológico;</w:t>
      </w:r>
    </w:p>
    <w:p w:rsidR="00314470" w:rsidRPr="00BF075B" w:rsidRDefault="001E5DC4"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sz w:val="20"/>
          <w:szCs w:val="20"/>
          <w:lang w:val="es-ES"/>
        </w:rPr>
        <w:t xml:space="preserve">e) </w:t>
      </w:r>
      <w:r w:rsidR="00314470" w:rsidRPr="00BF075B">
        <w:rPr>
          <w:rFonts w:ascii="Arial" w:eastAsia="Times New Roman" w:hAnsi="Arial" w:cs="Arial"/>
          <w:sz w:val="20"/>
          <w:szCs w:val="20"/>
          <w:lang w:val="es-ES"/>
        </w:rPr>
        <w:t>Relacionados con los bienes y servicios ambientales para el mantenimiento de los ecosistemas, la diversidad biológica y</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las cuencas hidrológicas;</w:t>
      </w:r>
    </w:p>
    <w:p w:rsidR="00314470" w:rsidRPr="00BF075B" w:rsidRDefault="00BF075B"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noProof/>
          <w:sz w:val="20"/>
          <w:szCs w:val="20"/>
          <w:lang w:val="es-ES" w:eastAsia="es-ES"/>
        </w:rPr>
        <w:pict>
          <v:roundrect id="_x0000_s1184" style="position:absolute;left:0;text-align:left;margin-left:482.55pt;margin-top:605.85pt;width:28.45pt;height:79.8pt;flip:y;z-index:251727872;mso-wrap-distance-left:36pt;mso-wrap-distance-top:7.2pt;mso-wrap-distance-right:7.2pt;mso-wrap-distance-bottom:7.2pt;mso-position-horizontal-relative:margin;mso-position-vertical-relative:margin;mso-width-relative:margin;mso-height-relative:margin" arcsize="-500633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84" inset=",7.2pt,,7.2pt">
              <w:txbxContent>
                <w:p w:rsidR="00BF075B" w:rsidRPr="00C15AAA" w:rsidRDefault="00BF075B" w:rsidP="00510DC7">
                  <w:pPr>
                    <w:jc w:val="center"/>
                    <w:rPr>
                      <w:szCs w:val="18"/>
                    </w:rPr>
                  </w:pPr>
                  <w:r>
                    <w:rPr>
                      <w:szCs w:val="18"/>
                    </w:rPr>
                    <w:t>Art. 13 A</w:t>
                  </w:r>
                </w:p>
              </w:txbxContent>
            </v:textbox>
            <w10:wrap type="square" anchorx="margin" anchory="margin"/>
          </v:roundrect>
        </w:pict>
      </w:r>
      <w:r w:rsidR="001E5DC4" w:rsidRPr="00BF075B">
        <w:rPr>
          <w:rFonts w:ascii="Arial" w:eastAsia="Times New Roman" w:hAnsi="Arial" w:cs="Arial"/>
          <w:b/>
          <w:sz w:val="20"/>
          <w:szCs w:val="20"/>
          <w:lang w:val="es-ES"/>
        </w:rPr>
        <w:t>f)</w:t>
      </w:r>
      <w:r w:rsidR="001E5DC4"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 xml:space="preserve">Los relacionados con el desarrollo sustentable, como la educación ambiental, </w:t>
      </w:r>
      <w:proofErr w:type="spellStart"/>
      <w:r w:rsidR="00314470" w:rsidRPr="00BF075B">
        <w:rPr>
          <w:rFonts w:ascii="Arial" w:eastAsia="Times New Roman" w:hAnsi="Arial" w:cs="Arial"/>
          <w:sz w:val="20"/>
          <w:szCs w:val="20"/>
          <w:lang w:val="es-ES"/>
        </w:rPr>
        <w:t>ecoeficiencia</w:t>
      </w:r>
      <w:proofErr w:type="spellEnd"/>
      <w:r w:rsidR="00314470" w:rsidRPr="00BF075B">
        <w:rPr>
          <w:rFonts w:ascii="Arial" w:eastAsia="Times New Roman" w:hAnsi="Arial" w:cs="Arial"/>
          <w:sz w:val="20"/>
          <w:szCs w:val="20"/>
          <w:lang w:val="es-ES"/>
        </w:rPr>
        <w:t>, salud ocupacional,</w:t>
      </w:r>
      <w:r w:rsidR="001E5DC4"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ecoturismo, transporte alternativo, vivienda ecológica; y</w:t>
      </w:r>
    </w:p>
    <w:p w:rsidR="005A343F" w:rsidRPr="00BF075B" w:rsidRDefault="00314470" w:rsidP="00266A21">
      <w:pPr>
        <w:pStyle w:val="Sinespaciado"/>
        <w:ind w:left="-851"/>
        <w:jc w:val="both"/>
        <w:rPr>
          <w:rFonts w:ascii="Arial" w:hAnsi="Arial" w:cs="Arial"/>
          <w:sz w:val="20"/>
          <w:szCs w:val="20"/>
        </w:rPr>
      </w:pPr>
      <w:r w:rsidRPr="00BF075B">
        <w:rPr>
          <w:rFonts w:ascii="Arial" w:eastAsia="Times New Roman" w:hAnsi="Arial" w:cs="Arial"/>
          <w:b/>
          <w:sz w:val="20"/>
          <w:szCs w:val="20"/>
          <w:lang w:val="es-ES"/>
        </w:rPr>
        <w:t>g)</w:t>
      </w:r>
      <w:r w:rsidRPr="00BF075B">
        <w:rPr>
          <w:rFonts w:ascii="Arial" w:eastAsia="Times New Roman" w:hAnsi="Arial" w:cs="Arial"/>
          <w:sz w:val="20"/>
          <w:szCs w:val="20"/>
          <w:lang w:val="es-ES"/>
        </w:rPr>
        <w:t xml:space="preserve"> </w:t>
      </w:r>
      <w:r w:rsidR="005A343F" w:rsidRPr="00BF075B">
        <w:rPr>
          <w:rFonts w:ascii="Arial" w:hAnsi="Arial" w:cs="Arial"/>
          <w:sz w:val="20"/>
          <w:szCs w:val="20"/>
        </w:rPr>
        <w:t>Los relacionados con el cambio climático;</w:t>
      </w:r>
    </w:p>
    <w:p w:rsidR="005A343F" w:rsidRPr="00BF075B" w:rsidRDefault="005A343F" w:rsidP="005A343F">
      <w:pPr>
        <w:tabs>
          <w:tab w:val="left" w:pos="284"/>
          <w:tab w:val="left" w:pos="426"/>
        </w:tabs>
        <w:ind w:left="-993"/>
        <w:jc w:val="both"/>
        <w:rPr>
          <w:rFonts w:ascii="Arial" w:hAnsi="Arial" w:cs="Arial"/>
          <w:sz w:val="20"/>
          <w:szCs w:val="20"/>
        </w:rPr>
      </w:pPr>
      <w:r w:rsidRPr="00BF075B">
        <w:rPr>
          <w:rFonts w:ascii="Arial" w:hAnsi="Arial" w:cs="Arial"/>
          <w:b/>
          <w:bCs/>
          <w:i/>
          <w:sz w:val="12"/>
          <w:szCs w:val="12"/>
        </w:rPr>
        <w:t xml:space="preserve">(Reformado mediante decreto número </w:t>
      </w:r>
      <w:proofErr w:type="gramStart"/>
      <w:r w:rsidRPr="00BF075B">
        <w:rPr>
          <w:rFonts w:ascii="Arial" w:hAnsi="Arial" w:cs="Arial"/>
          <w:b/>
          <w:bCs/>
          <w:i/>
          <w:sz w:val="12"/>
          <w:szCs w:val="12"/>
        </w:rPr>
        <w:t>70  de</w:t>
      </w:r>
      <w:proofErr w:type="gramEnd"/>
      <w:r w:rsidRPr="00BF075B">
        <w:rPr>
          <w:rFonts w:ascii="Arial" w:hAnsi="Arial" w:cs="Arial"/>
          <w:b/>
          <w:bCs/>
          <w:i/>
          <w:sz w:val="12"/>
          <w:szCs w:val="12"/>
        </w:rPr>
        <w:t xml:space="preserve"> la “LIX” Legislatura, publicado en la Gaceta del Gobierno el 14 de marzo de 2016).</w:t>
      </w:r>
    </w:p>
    <w:p w:rsidR="00314470" w:rsidRPr="00BF075B" w:rsidRDefault="005A343F" w:rsidP="00266A21">
      <w:pPr>
        <w:pStyle w:val="Sinespaciado"/>
        <w:ind w:left="-851"/>
        <w:jc w:val="both"/>
        <w:rPr>
          <w:rFonts w:ascii="Arial" w:eastAsia="Times New Roman" w:hAnsi="Arial" w:cs="Arial"/>
          <w:sz w:val="20"/>
          <w:szCs w:val="20"/>
          <w:lang w:val="es-ES"/>
        </w:rPr>
      </w:pPr>
      <w:r w:rsidRPr="00BF075B">
        <w:rPr>
          <w:rFonts w:ascii="Arial" w:hAnsi="Arial" w:cs="Arial"/>
          <w:b/>
          <w:sz w:val="20"/>
          <w:szCs w:val="20"/>
        </w:rPr>
        <w:t>h)</w:t>
      </w:r>
      <w:r w:rsidRPr="00BF075B">
        <w:rPr>
          <w:rFonts w:ascii="Arial" w:hAnsi="Arial" w:cs="Arial"/>
          <w:sz w:val="20"/>
          <w:szCs w:val="20"/>
        </w:rPr>
        <w:t xml:space="preserve"> Los asuntos que le asigne la Legislatura, la Diputación Permanente o la Junta de Coordinación Política.</w:t>
      </w:r>
    </w:p>
    <w:p w:rsidR="001E5DC4" w:rsidRPr="00BF075B" w:rsidRDefault="001E5DC4" w:rsidP="00266A21">
      <w:pPr>
        <w:pStyle w:val="Sinespaciado"/>
        <w:ind w:left="-851"/>
        <w:jc w:val="both"/>
        <w:rPr>
          <w:rFonts w:ascii="Arial" w:eastAsia="Times New Roman" w:hAnsi="Arial" w:cs="Arial"/>
          <w:sz w:val="20"/>
          <w:szCs w:val="20"/>
          <w:lang w:val="es-ES"/>
        </w:rPr>
      </w:pPr>
    </w:p>
    <w:p w:rsidR="00314470" w:rsidRPr="00BF075B" w:rsidRDefault="00314470" w:rsidP="00266A21">
      <w:pPr>
        <w:pStyle w:val="Sinespaciado"/>
        <w:ind w:left="-851"/>
        <w:jc w:val="both"/>
        <w:rPr>
          <w:rFonts w:ascii="Arial" w:eastAsia="Times New Roman" w:hAnsi="Arial" w:cs="Arial"/>
          <w:sz w:val="20"/>
          <w:szCs w:val="20"/>
          <w:lang w:val="es-ES"/>
        </w:rPr>
      </w:pPr>
      <w:proofErr w:type="spellStart"/>
      <w:r w:rsidRPr="00BF075B">
        <w:rPr>
          <w:rFonts w:ascii="Arial" w:eastAsia="Times New Roman" w:hAnsi="Arial" w:cs="Arial"/>
          <w:b/>
          <w:sz w:val="20"/>
          <w:szCs w:val="20"/>
          <w:lang w:val="es-ES"/>
        </w:rPr>
        <w:t>Xl</w:t>
      </w:r>
      <w:proofErr w:type="spellEnd"/>
      <w:r w:rsidRPr="00BF075B">
        <w:rPr>
          <w:rFonts w:ascii="Arial" w:eastAsia="Times New Roman" w:hAnsi="Arial" w:cs="Arial"/>
          <w:b/>
          <w:sz w:val="20"/>
          <w:szCs w:val="20"/>
          <w:lang w:val="es-ES"/>
        </w:rPr>
        <w:t>.</w:t>
      </w:r>
      <w:r w:rsidRPr="00BF075B">
        <w:rPr>
          <w:rFonts w:ascii="Arial" w:eastAsia="Times New Roman" w:hAnsi="Arial" w:cs="Arial"/>
          <w:sz w:val="20"/>
          <w:szCs w:val="20"/>
          <w:lang w:val="es-ES"/>
        </w:rPr>
        <w:t xml:space="preserve"> La Comisión de Desarrollo Económico, Industrial, Comercial y Minero, conocerá de los temas siguientes:</w:t>
      </w:r>
    </w:p>
    <w:p w:rsidR="008B1023" w:rsidRPr="00BF075B" w:rsidRDefault="008B1023" w:rsidP="00266A21">
      <w:pPr>
        <w:pStyle w:val="Sinespaciado"/>
        <w:ind w:left="-851"/>
        <w:jc w:val="both"/>
        <w:rPr>
          <w:rFonts w:ascii="Arial" w:eastAsia="Times New Roman" w:hAnsi="Arial" w:cs="Arial"/>
          <w:sz w:val="20"/>
          <w:szCs w:val="20"/>
          <w:lang w:val="es-ES"/>
        </w:rPr>
      </w:pPr>
    </w:p>
    <w:p w:rsidR="00314470" w:rsidRPr="00BF075B" w:rsidRDefault="001E5DC4"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a)</w:t>
      </w:r>
      <w:r w:rsidR="008B1023"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Los relacionados con los sectores productivos;</w:t>
      </w:r>
    </w:p>
    <w:p w:rsidR="00314470" w:rsidRPr="00BF075B" w:rsidRDefault="001E5DC4"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b)</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Sobre el desarrollo de los sectores productivos del Estado;</w:t>
      </w:r>
    </w:p>
    <w:p w:rsidR="00314470" w:rsidRPr="00BF075B" w:rsidRDefault="001E5DC4"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c)</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En materia de política de desarrollo económico integral;</w:t>
      </w:r>
    </w:p>
    <w:p w:rsidR="00314470" w:rsidRPr="00BF075B" w:rsidRDefault="001E5DC4"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d)</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Respecto del desarrollo económico, industrial y comercial de los municipios;</w:t>
      </w:r>
    </w:p>
    <w:p w:rsidR="00314470" w:rsidRPr="00BF075B" w:rsidRDefault="001E5DC4"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e)</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Los vinculados con el desarrollo minero; y</w:t>
      </w:r>
    </w:p>
    <w:p w:rsidR="00314470" w:rsidRPr="00BF075B" w:rsidRDefault="008B1023"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f)</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Los asuntos que se le asignen en la Legislatura, en la Diputación Permanente o en la Junta de Coordinación Política.</w:t>
      </w:r>
    </w:p>
    <w:p w:rsidR="008B1023" w:rsidRPr="00BF075B" w:rsidRDefault="008B1023" w:rsidP="00266A21">
      <w:pPr>
        <w:pStyle w:val="Sinespaciado"/>
        <w:ind w:left="-851"/>
        <w:jc w:val="both"/>
        <w:rPr>
          <w:rFonts w:ascii="Arial" w:eastAsia="Times New Roman" w:hAnsi="Arial" w:cs="Arial"/>
          <w:sz w:val="20"/>
          <w:szCs w:val="20"/>
          <w:lang w:val="es-ES"/>
        </w:rPr>
      </w:pPr>
    </w:p>
    <w:p w:rsidR="00314470" w:rsidRPr="00BF075B" w:rsidRDefault="00314470"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XII.</w:t>
      </w:r>
      <w:r w:rsidRPr="00BF075B">
        <w:rPr>
          <w:rFonts w:ascii="Arial" w:eastAsia="Times New Roman" w:hAnsi="Arial" w:cs="Arial"/>
          <w:sz w:val="20"/>
          <w:szCs w:val="20"/>
          <w:lang w:val="es-ES"/>
        </w:rPr>
        <w:t xml:space="preserve"> la Comisión de Comunicaciones y Transportes, conocerá de los temas siguientes:</w:t>
      </w:r>
    </w:p>
    <w:p w:rsidR="008B1023" w:rsidRPr="00BF075B" w:rsidRDefault="008B1023" w:rsidP="00266A21">
      <w:pPr>
        <w:pStyle w:val="Sinespaciado"/>
        <w:ind w:left="-851"/>
        <w:jc w:val="both"/>
        <w:rPr>
          <w:rFonts w:ascii="Arial" w:eastAsia="Times New Roman" w:hAnsi="Arial" w:cs="Arial"/>
          <w:sz w:val="20"/>
          <w:szCs w:val="20"/>
          <w:lang w:val="es-ES"/>
        </w:rPr>
      </w:pPr>
    </w:p>
    <w:p w:rsidR="00314470" w:rsidRPr="00BF075B" w:rsidRDefault="008B1023"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a)</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En materia de comunicaciones y transportes;</w:t>
      </w:r>
    </w:p>
    <w:p w:rsidR="00314470" w:rsidRPr="00BF075B" w:rsidRDefault="008B1023"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b)</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Los relativos a la construcción y funcionamiento de las vías de comunicación;</w:t>
      </w:r>
    </w:p>
    <w:p w:rsidR="00314470" w:rsidRPr="00BF075B" w:rsidRDefault="008B1023"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c)</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Los relacionados con la conservación y mantenimiento de las vías de comunicación en el Estado; y</w:t>
      </w:r>
    </w:p>
    <w:p w:rsidR="00314470" w:rsidRPr="00BF075B" w:rsidRDefault="008B1023"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d)</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Los asuntos que se le asignen en la Legislatura, en la Diputación Permanente o en la Junta de Coordinación Política.</w:t>
      </w:r>
    </w:p>
    <w:p w:rsidR="008B1023" w:rsidRPr="00BF075B" w:rsidRDefault="008B1023" w:rsidP="00266A21">
      <w:pPr>
        <w:pStyle w:val="Sinespaciado"/>
        <w:ind w:left="-851"/>
        <w:jc w:val="both"/>
        <w:rPr>
          <w:rFonts w:ascii="Arial" w:eastAsia="Times New Roman" w:hAnsi="Arial" w:cs="Arial"/>
          <w:sz w:val="20"/>
          <w:szCs w:val="20"/>
          <w:lang w:val="es-ES"/>
        </w:rPr>
      </w:pPr>
    </w:p>
    <w:p w:rsidR="00314470" w:rsidRPr="00BF075B" w:rsidRDefault="00314470"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XIII.</w:t>
      </w:r>
      <w:r w:rsidRPr="00BF075B">
        <w:rPr>
          <w:rFonts w:ascii="Arial" w:eastAsia="Times New Roman" w:hAnsi="Arial" w:cs="Arial"/>
          <w:sz w:val="20"/>
          <w:szCs w:val="20"/>
          <w:lang w:val="es-ES"/>
        </w:rPr>
        <w:t xml:space="preserve"> La Comisión de Derechos Humanos, conocerá de los temas siguientes:</w:t>
      </w:r>
    </w:p>
    <w:p w:rsidR="008B1023" w:rsidRPr="00BF075B" w:rsidRDefault="008B1023" w:rsidP="00266A21">
      <w:pPr>
        <w:pStyle w:val="Sinespaciado"/>
        <w:ind w:left="-851"/>
        <w:jc w:val="both"/>
        <w:rPr>
          <w:rFonts w:ascii="Arial" w:eastAsia="Times New Roman" w:hAnsi="Arial" w:cs="Arial"/>
          <w:sz w:val="20"/>
          <w:szCs w:val="20"/>
          <w:lang w:val="es-ES"/>
        </w:rPr>
      </w:pPr>
    </w:p>
    <w:p w:rsidR="00314470" w:rsidRPr="00BF075B" w:rsidRDefault="008B1023"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a)</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Sobre la legislación en materia de derechos humanos;</w:t>
      </w:r>
    </w:p>
    <w:p w:rsidR="00314470" w:rsidRPr="00BF075B" w:rsidRDefault="008B1023"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b)</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Aquellos que se relacionen con la promoción y defensa de los derechos humanos;</w:t>
      </w:r>
    </w:p>
    <w:p w:rsidR="00314470" w:rsidRPr="00BF075B" w:rsidRDefault="008B1023"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c)</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Sobre la convocatoria para ocupar los cargos de comisionado y consejeros ciudadanos de la</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Comisión de Derechos</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Humanos del Estado de México; y</w:t>
      </w:r>
    </w:p>
    <w:p w:rsidR="00501B3B" w:rsidRPr="00BF075B" w:rsidRDefault="008B1023" w:rsidP="00266A21">
      <w:pPr>
        <w:pStyle w:val="Sinespaciado"/>
        <w:ind w:left="-851"/>
        <w:jc w:val="both"/>
        <w:rPr>
          <w:rFonts w:ascii="Arial" w:eastAsia="Times New Roman" w:hAnsi="Arial" w:cs="Arial"/>
          <w:sz w:val="20"/>
          <w:szCs w:val="20"/>
        </w:rPr>
      </w:pPr>
      <w:r w:rsidRPr="00BF075B">
        <w:rPr>
          <w:rFonts w:ascii="Arial" w:eastAsia="Times New Roman" w:hAnsi="Arial" w:cs="Arial"/>
          <w:b/>
          <w:sz w:val="20"/>
          <w:szCs w:val="20"/>
          <w:lang w:val="es-ES"/>
        </w:rPr>
        <w:t>d)</w:t>
      </w:r>
      <w:r w:rsidRPr="00BF075B">
        <w:rPr>
          <w:rFonts w:ascii="Arial" w:eastAsia="Times New Roman" w:hAnsi="Arial" w:cs="Arial"/>
          <w:sz w:val="20"/>
          <w:szCs w:val="20"/>
          <w:lang w:val="es-ES"/>
        </w:rPr>
        <w:t xml:space="preserve"> </w:t>
      </w:r>
      <w:r w:rsidR="00314470" w:rsidRPr="00BF075B">
        <w:rPr>
          <w:rFonts w:ascii="Arial" w:eastAsia="Times New Roman" w:hAnsi="Arial" w:cs="Arial"/>
          <w:sz w:val="20"/>
          <w:szCs w:val="20"/>
          <w:lang w:val="es-ES"/>
        </w:rPr>
        <w:t>Los asuntos que se le asignen en la Legislatura, en la Diputación Permanente o en la Junta de Coordinación Política.</w:t>
      </w:r>
    </w:p>
    <w:p w:rsidR="00501B3B" w:rsidRPr="00BF075B" w:rsidRDefault="00501B3B" w:rsidP="00266A21">
      <w:pPr>
        <w:pStyle w:val="Sinespaciado"/>
        <w:ind w:left="-851"/>
        <w:jc w:val="both"/>
        <w:rPr>
          <w:rFonts w:ascii="Arial" w:eastAsia="Times New Roman" w:hAnsi="Arial" w:cs="Arial"/>
          <w:b/>
          <w:sz w:val="20"/>
          <w:szCs w:val="20"/>
        </w:rPr>
      </w:pP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bCs/>
          <w:sz w:val="20"/>
          <w:szCs w:val="20"/>
          <w:lang w:val="es-ES" w:eastAsia="en-US"/>
        </w:rPr>
        <w:t xml:space="preserve">XIV. </w:t>
      </w:r>
      <w:r w:rsidRPr="00BF075B">
        <w:rPr>
          <w:rFonts w:ascii="Arial" w:eastAsiaTheme="minorHAnsi" w:hAnsi="Arial" w:cs="Arial"/>
          <w:sz w:val="20"/>
          <w:szCs w:val="20"/>
          <w:lang w:val="es-ES" w:eastAsia="en-US"/>
        </w:rPr>
        <w:t>La Comisión de Salud, Asistencia y Bienestar Social, conocerá de los temas siguientes:</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Relacionados con la Salud Pública del Estado;</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Los relativos al marco jurídico en materia de salud;</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Sobre asistencia social, salud, drogadicción, alcoholismo, prostitución y tabaquismo; y</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Los asuntos que se le asignen en la Legislatura, en la Diputación Permanente o en la Junta de Coordinación Política.</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XV.</w:t>
      </w:r>
      <w:r w:rsidRPr="00BF075B">
        <w:rPr>
          <w:rFonts w:ascii="Arial" w:eastAsiaTheme="minorHAnsi" w:hAnsi="Arial" w:cs="Arial"/>
          <w:sz w:val="20"/>
          <w:szCs w:val="20"/>
          <w:lang w:val="es-ES" w:eastAsia="en-US"/>
        </w:rPr>
        <w:t xml:space="preserve"> La Comisión de Seguridad Pública y Tránsito, conocerá de los temas siguientes:</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De las leyes relativas al tránsito de vehículos;</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Los relativos al orden público, la seguridad </w:t>
      </w:r>
      <w:r w:rsidRPr="00BF075B">
        <w:rPr>
          <w:rFonts w:ascii="Arial" w:eastAsiaTheme="minorHAnsi" w:hAnsi="Arial" w:cs="Arial"/>
          <w:i/>
          <w:iCs/>
          <w:sz w:val="20"/>
          <w:szCs w:val="20"/>
          <w:lang w:val="es-ES" w:eastAsia="en-US"/>
        </w:rPr>
        <w:t xml:space="preserve">y </w:t>
      </w:r>
      <w:r w:rsidRPr="00BF075B">
        <w:rPr>
          <w:rFonts w:ascii="Arial" w:eastAsiaTheme="minorHAnsi" w:hAnsi="Arial" w:cs="Arial"/>
          <w:sz w:val="20"/>
          <w:szCs w:val="20"/>
          <w:lang w:val="es-ES" w:eastAsia="en-US"/>
        </w:rPr>
        <w:t>la tranquilidad de las personas;</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Sobre las leyes que regulen el funcionamiento de los sistemas de reinserción social, las corporaciones de seguridad pública estatal y de las empresas que prestan los servicios de seguridad privadas;</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Los de coordinación en el marco del Sistema Nacional de Seguridad Pública;</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e)</w:t>
      </w:r>
      <w:r w:rsidRPr="00BF075B">
        <w:rPr>
          <w:rFonts w:ascii="Arial" w:eastAsiaTheme="minorHAnsi" w:hAnsi="Arial" w:cs="Arial"/>
          <w:sz w:val="20"/>
          <w:szCs w:val="20"/>
          <w:lang w:val="es-ES" w:eastAsia="en-US"/>
        </w:rPr>
        <w:t xml:space="preserve"> Los de coordinación de seguridad pública entre el Estado y municipios; y</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f)</w:t>
      </w:r>
      <w:r w:rsidRPr="00BF075B">
        <w:rPr>
          <w:rFonts w:ascii="Arial" w:eastAsiaTheme="minorHAnsi" w:hAnsi="Arial" w:cs="Arial"/>
          <w:sz w:val="20"/>
          <w:szCs w:val="20"/>
          <w:lang w:val="es-ES" w:eastAsia="en-US"/>
        </w:rPr>
        <w:t xml:space="preserve"> Los asuntos que se </w:t>
      </w:r>
      <w:proofErr w:type="spellStart"/>
      <w:r w:rsidRPr="00BF075B">
        <w:rPr>
          <w:rFonts w:ascii="Arial" w:eastAsiaTheme="minorHAnsi" w:hAnsi="Arial" w:cs="Arial"/>
          <w:sz w:val="20"/>
          <w:szCs w:val="20"/>
          <w:lang w:val="es-ES" w:eastAsia="en-US"/>
        </w:rPr>
        <w:t>fe</w:t>
      </w:r>
      <w:proofErr w:type="spellEnd"/>
      <w:r w:rsidRPr="00BF075B">
        <w:rPr>
          <w:rFonts w:ascii="Arial" w:eastAsiaTheme="minorHAnsi" w:hAnsi="Arial" w:cs="Arial"/>
          <w:sz w:val="20"/>
          <w:szCs w:val="20"/>
          <w:lang w:val="es-ES" w:eastAsia="en-US"/>
        </w:rPr>
        <w:t xml:space="preserve"> asignen en la Legislatura, en la Diputación Permanente o en la Junta de Coordinación Política.</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XVI.</w:t>
      </w:r>
      <w:r w:rsidRPr="00BF075B">
        <w:rPr>
          <w:rFonts w:ascii="Arial" w:eastAsiaTheme="minorHAnsi" w:hAnsi="Arial" w:cs="Arial"/>
          <w:sz w:val="20"/>
          <w:szCs w:val="20"/>
          <w:lang w:val="es-ES" w:eastAsia="en-US"/>
        </w:rPr>
        <w:t xml:space="preserve"> La</w:t>
      </w:r>
      <w:r w:rsidR="004C029E" w:rsidRPr="00BF075B">
        <w:rPr>
          <w:rFonts w:ascii="Arial" w:eastAsiaTheme="minorHAnsi" w:hAnsi="Arial" w:cs="Arial"/>
          <w:sz w:val="20"/>
          <w:szCs w:val="20"/>
          <w:lang w:val="es-ES" w:eastAsia="en-US"/>
        </w:rPr>
        <w:t xml:space="preserve"> Comisión Electoral y de Desarrollo Democrático</w:t>
      </w:r>
      <w:r w:rsidRPr="00BF075B">
        <w:rPr>
          <w:rFonts w:ascii="Arial" w:eastAsiaTheme="minorHAnsi" w:hAnsi="Arial" w:cs="Arial"/>
          <w:sz w:val="20"/>
          <w:szCs w:val="20"/>
          <w:lang w:val="es-ES" w:eastAsia="en-US"/>
        </w:rPr>
        <w:t>, conocerá de los temas siguientes:</w:t>
      </w:r>
    </w:p>
    <w:p w:rsidR="004C029E" w:rsidRPr="00BF075B" w:rsidRDefault="004C029E" w:rsidP="00266A21">
      <w:pPr>
        <w:tabs>
          <w:tab w:val="left" w:pos="284"/>
          <w:tab w:val="left" w:pos="426"/>
        </w:tabs>
        <w:ind w:left="-851"/>
        <w:jc w:val="both"/>
        <w:rPr>
          <w:rFonts w:ascii="Arial" w:hAnsi="Arial" w:cs="Arial"/>
          <w:sz w:val="20"/>
          <w:szCs w:val="20"/>
        </w:rPr>
      </w:pPr>
      <w:r w:rsidRPr="00BF075B">
        <w:rPr>
          <w:rFonts w:ascii="Arial" w:hAnsi="Arial" w:cs="Arial"/>
          <w:b/>
          <w:bCs/>
          <w:i/>
          <w:sz w:val="12"/>
          <w:szCs w:val="12"/>
        </w:rPr>
        <w:t xml:space="preserve">(Reformada mediante decreto número </w:t>
      </w:r>
      <w:proofErr w:type="gramStart"/>
      <w:r w:rsidRPr="00BF075B">
        <w:rPr>
          <w:rFonts w:ascii="Arial" w:hAnsi="Arial" w:cs="Arial"/>
          <w:b/>
          <w:bCs/>
          <w:i/>
          <w:sz w:val="12"/>
          <w:szCs w:val="12"/>
        </w:rPr>
        <w:t>310  de</w:t>
      </w:r>
      <w:proofErr w:type="gramEnd"/>
      <w:r w:rsidRPr="00BF075B">
        <w:rPr>
          <w:rFonts w:ascii="Arial" w:hAnsi="Arial" w:cs="Arial"/>
          <w:b/>
          <w:bCs/>
          <w:i/>
          <w:sz w:val="12"/>
          <w:szCs w:val="12"/>
        </w:rPr>
        <w:t xml:space="preserve"> la “LVIII” Legislatura, publicado en la Gaceta del Gobierno el 22 de octubre de 2014).</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De reformas y adiciones a la Constitución del Estado, al Código Electoral y demás Leyes en materia electoral;</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Del proyecto de convocatoria a elecciones ordinarias o extraordinarias a Gobernador, Diputados y miembros de los Ayuntamientos;</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Sobre la designación de los Consejeros del Instituto Electoral del Estado, Magistrados del Tribunal Electoral del Estado y funcionarios electorales cuyo nombramiento se reserve por la Constitución del Estado; y</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Los asuntos que se le asignen en la Legislatura, en la Diputación Permanente o en la Junta de Coordinación Política.</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XVII.</w:t>
      </w:r>
      <w:r w:rsidRPr="00BF075B">
        <w:rPr>
          <w:rFonts w:ascii="Arial" w:eastAsiaTheme="minorHAnsi" w:hAnsi="Arial" w:cs="Arial"/>
          <w:sz w:val="20"/>
          <w:szCs w:val="20"/>
          <w:lang w:val="es-ES" w:eastAsia="en-US"/>
        </w:rPr>
        <w:t xml:space="preserve"> La Comisión de Patrimonio Estatal y Municipal, conocerá de los temas siguientes:</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Los bienes patrimonio del Estado;</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sz w:val="20"/>
          <w:szCs w:val="20"/>
          <w:lang w:val="es-ES" w:eastAsia="en-US"/>
        </w:rPr>
        <w:t>b) Los bienes patrimonio de los municipios, así como los de uso común; y</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Los asuntos que se le asignen en la Legislatura, en la Diputación Permanente o en la Junta de Coordinación Política.</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XVIII.</w:t>
      </w:r>
      <w:r w:rsidRPr="00BF075B">
        <w:rPr>
          <w:rFonts w:ascii="Arial" w:eastAsiaTheme="minorHAnsi" w:hAnsi="Arial" w:cs="Arial"/>
          <w:sz w:val="20"/>
          <w:szCs w:val="20"/>
          <w:lang w:val="es-ES" w:eastAsia="en-US"/>
        </w:rPr>
        <w:t xml:space="preserve"> La Comisión de Desarrollo Turístico y Artesanal conocerá de los temas siguientes:</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Los relacionados con la actividad turística del Estado;</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Sobre la conservación, mejoramiento, protección, promoción y aprovechamiento de los recursos y </w:t>
      </w:r>
      <w:r w:rsidRPr="00BF075B">
        <w:rPr>
          <w:rFonts w:ascii="Arial" w:eastAsiaTheme="minorHAnsi" w:hAnsi="Arial" w:cs="Arial"/>
          <w:sz w:val="20"/>
          <w:szCs w:val="20"/>
          <w:lang w:val="es-ES" w:eastAsia="en-US"/>
        </w:rPr>
        <w:lastRenderedPageBreak/>
        <w:t>atractivos turísticos de la Entidad;</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Sobre el rescate, preservación, fortalecimiento y fomento de la actividad artesanal </w:t>
      </w:r>
      <w:r w:rsidRPr="00BF075B">
        <w:rPr>
          <w:rFonts w:ascii="Arial" w:eastAsiaTheme="minorHAnsi" w:hAnsi="Arial" w:cs="Arial"/>
          <w:i/>
          <w:iCs/>
          <w:sz w:val="20"/>
          <w:szCs w:val="20"/>
          <w:lang w:val="es-ES" w:eastAsia="en-US"/>
        </w:rPr>
        <w:t xml:space="preserve">y </w:t>
      </w:r>
      <w:r w:rsidRPr="00BF075B">
        <w:rPr>
          <w:rFonts w:ascii="Arial" w:eastAsiaTheme="minorHAnsi" w:hAnsi="Arial" w:cs="Arial"/>
          <w:sz w:val="20"/>
          <w:szCs w:val="20"/>
          <w:lang w:val="es-ES" w:eastAsia="en-US"/>
        </w:rPr>
        <w:t>de las artes populares del Estado; y</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Los asuntos que se le asignen en la Legislatura, en la Diputación Permanente o en la Junta de Coordinación Política.</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bCs/>
          <w:sz w:val="20"/>
          <w:szCs w:val="20"/>
          <w:lang w:val="es-ES" w:eastAsia="en-US"/>
        </w:rPr>
        <w:t xml:space="preserve">XIX. </w:t>
      </w:r>
      <w:r w:rsidRPr="00BF075B">
        <w:rPr>
          <w:rFonts w:ascii="Arial" w:eastAsiaTheme="minorHAnsi" w:hAnsi="Arial" w:cs="Arial"/>
          <w:sz w:val="20"/>
          <w:szCs w:val="20"/>
          <w:lang w:val="es-ES" w:eastAsia="en-US"/>
        </w:rPr>
        <w:t>La Comisión de Asuntos Metropolitanos, conocerá de los temas siguientes:</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Sobre la declaratoria de zonas metropolitanas del Estado y sus municipios o con otras entidades federativas colindantes;</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De la normatividad aplicable en los asuntos metropolitanos;</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Los relativos al crecimiento de las zonas urbanas y los programas de obra pública de los municipios y del Estado en zonas conurbadas; y</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Los asuntos que se le asignen en la Legislatura, en la Diputación Permanente o en la Junta de Coordinación Política.</w:t>
      </w:r>
    </w:p>
    <w:p w:rsidR="008B1023" w:rsidRPr="00BF075B" w:rsidRDefault="008B1023"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p>
    <w:p w:rsidR="008B1023" w:rsidRPr="00BF075B" w:rsidRDefault="008B1023"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XX.</w:t>
      </w:r>
      <w:r w:rsidRPr="00BF075B">
        <w:rPr>
          <w:rFonts w:ascii="Arial" w:eastAsiaTheme="minorHAnsi" w:hAnsi="Arial" w:cs="Arial"/>
          <w:sz w:val="20"/>
          <w:szCs w:val="20"/>
          <w:lang w:val="es-ES" w:eastAsia="en-US"/>
        </w:rPr>
        <w:t xml:space="preserve"> La Comisión de Vigilancia del Órgano Superior de Fiscalización, conocerá de los temas siguientes:</w:t>
      </w:r>
    </w:p>
    <w:p w:rsidR="008B1023" w:rsidRPr="00BF075B" w:rsidRDefault="008B1023" w:rsidP="00266A21">
      <w:pPr>
        <w:pStyle w:val="Sinespaciado"/>
        <w:ind w:left="-851"/>
        <w:jc w:val="both"/>
        <w:rPr>
          <w:rFonts w:ascii="Arial" w:eastAsiaTheme="minorHAnsi" w:hAnsi="Arial" w:cs="Arial"/>
          <w:sz w:val="20"/>
          <w:szCs w:val="20"/>
          <w:lang w:val="es-ES" w:eastAsia="en-US"/>
        </w:rPr>
      </w:pPr>
    </w:p>
    <w:p w:rsidR="008B1023" w:rsidRPr="00BF075B" w:rsidRDefault="008B1023"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De la Ley de Fiscalización Superior del Estado de México;</w:t>
      </w:r>
    </w:p>
    <w:p w:rsidR="008B1023" w:rsidRPr="00BF075B" w:rsidRDefault="008B1023"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De evaluación del Órgano Superior de Fiscalización del Estado;</w:t>
      </w:r>
    </w:p>
    <w:p w:rsidR="008B1023" w:rsidRPr="00BF075B" w:rsidRDefault="008B1023"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Del dictamen relativo a la terna para ocupar el cargo de Auditor Superior del Estado;</w:t>
      </w:r>
    </w:p>
    <w:p w:rsidR="008B1023" w:rsidRPr="00BF075B" w:rsidRDefault="008B1023"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Los relacionados con la licencia, renuncia o remoción del Auditor Superior del Estado; y</w:t>
      </w:r>
    </w:p>
    <w:p w:rsidR="00A33AA3" w:rsidRPr="00BF075B" w:rsidRDefault="00A33AA3"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 xml:space="preserve">e) </w:t>
      </w:r>
      <w:r w:rsidRPr="00BF075B">
        <w:rPr>
          <w:rFonts w:ascii="Arial" w:eastAsiaTheme="minorHAnsi" w:hAnsi="Arial" w:cs="Arial"/>
          <w:sz w:val="20"/>
          <w:szCs w:val="20"/>
          <w:lang w:val="es-ES" w:eastAsia="en-US"/>
        </w:rPr>
        <w:t>Revisar, analizar, aclarar y discutir, los documentos e informes que le sean entregados por el Órgano Superior de Fiscalización;</w:t>
      </w:r>
    </w:p>
    <w:p w:rsidR="008B1023" w:rsidRPr="00BF075B" w:rsidRDefault="00A33AA3"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sz w:val="20"/>
          <w:szCs w:val="20"/>
          <w:lang w:val="es-ES" w:eastAsia="en-US"/>
        </w:rPr>
        <w:t>f) Los asuntos que se le asignen en la Legislatura, en la Diputación Permanente o en la Junta de Coordinación Política.</w:t>
      </w:r>
    </w:p>
    <w:p w:rsidR="00A33AA3" w:rsidRPr="00BF075B" w:rsidRDefault="00A33AA3" w:rsidP="00266A21">
      <w:pPr>
        <w:tabs>
          <w:tab w:val="left" w:pos="284"/>
          <w:tab w:val="left" w:pos="426"/>
        </w:tabs>
        <w:ind w:left="-851"/>
        <w:jc w:val="both"/>
        <w:rPr>
          <w:rFonts w:ascii="Arial" w:hAnsi="Arial" w:cs="Arial"/>
          <w:sz w:val="20"/>
          <w:szCs w:val="20"/>
        </w:rPr>
      </w:pPr>
      <w:r w:rsidRPr="00BF075B">
        <w:rPr>
          <w:rFonts w:ascii="Arial" w:hAnsi="Arial" w:cs="Arial"/>
          <w:b/>
          <w:bCs/>
          <w:i/>
          <w:sz w:val="12"/>
          <w:szCs w:val="12"/>
        </w:rPr>
        <w:t xml:space="preserve">(Adicionados mediante decreto número </w:t>
      </w:r>
      <w:proofErr w:type="gramStart"/>
      <w:r w:rsidRPr="00BF075B">
        <w:rPr>
          <w:rFonts w:ascii="Arial" w:hAnsi="Arial" w:cs="Arial"/>
          <w:b/>
          <w:bCs/>
          <w:i/>
          <w:sz w:val="12"/>
          <w:szCs w:val="12"/>
        </w:rPr>
        <w:t>353  de</w:t>
      </w:r>
      <w:proofErr w:type="gramEnd"/>
      <w:r w:rsidRPr="00BF075B">
        <w:rPr>
          <w:rFonts w:ascii="Arial" w:hAnsi="Arial" w:cs="Arial"/>
          <w:b/>
          <w:bCs/>
          <w:i/>
          <w:sz w:val="12"/>
          <w:szCs w:val="12"/>
        </w:rPr>
        <w:t xml:space="preserve"> la “LVIII” Legislatura, publicado en la Gaceta del Gobierno el 16 de diciembre de 2014).</w:t>
      </w:r>
    </w:p>
    <w:p w:rsidR="00A33AA3" w:rsidRPr="00BF075B" w:rsidRDefault="00A33AA3" w:rsidP="00266A21">
      <w:pPr>
        <w:pStyle w:val="Sinespaciado"/>
        <w:ind w:left="-851"/>
        <w:jc w:val="both"/>
        <w:rPr>
          <w:rFonts w:ascii="Arial" w:eastAsiaTheme="minorHAnsi" w:hAnsi="Arial" w:cs="Arial"/>
          <w:b/>
          <w:sz w:val="20"/>
          <w:szCs w:val="20"/>
          <w:lang w:eastAsia="en-US"/>
        </w:rPr>
      </w:pPr>
    </w:p>
    <w:p w:rsidR="008B1023" w:rsidRPr="00BF075B" w:rsidRDefault="008B1023"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XXI.</w:t>
      </w:r>
      <w:r w:rsidRPr="00BF075B">
        <w:rPr>
          <w:rFonts w:ascii="Arial" w:eastAsiaTheme="minorHAnsi" w:hAnsi="Arial" w:cs="Arial"/>
          <w:sz w:val="20"/>
          <w:szCs w:val="20"/>
          <w:lang w:val="es-ES" w:eastAsia="en-US"/>
        </w:rPr>
        <w:t xml:space="preserve"> La Comisión de Asuntos Indígenas, conocerá de los temas siguientes:</w:t>
      </w:r>
    </w:p>
    <w:p w:rsidR="00B71999" w:rsidRPr="00BF075B" w:rsidRDefault="00B71999" w:rsidP="00266A21">
      <w:pPr>
        <w:pStyle w:val="Sinespaciado"/>
        <w:ind w:left="-851"/>
        <w:jc w:val="both"/>
        <w:rPr>
          <w:rFonts w:ascii="Arial" w:eastAsiaTheme="minorHAnsi" w:hAnsi="Arial" w:cs="Arial"/>
          <w:sz w:val="20"/>
          <w:szCs w:val="20"/>
          <w:lang w:val="es-ES" w:eastAsia="en-US"/>
        </w:rPr>
      </w:pP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Sobre la legislación relacionada con las instituciones de desarrollo económico, social o cultural en las zonas étnicas del</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Estado;</w:t>
      </w: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Los relativos a la integridad cultural y derechos de los indígenas;</w:t>
      </w: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De promoción, defensa y rescate de la herencia y derechos indígenas en el Estado;</w:t>
      </w: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Sobre la diversidad cultural y lingüística en nuestro Estado;</w:t>
      </w: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e)</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Respecto a los usos y costumbres de los pueblos indígenas y su participación en el Estado; y</w:t>
      </w: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f)</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Los asuntos que se le asignen en la Legislatura, en la Diputación Permanente o en la Junta de Coordinación Política.</w:t>
      </w:r>
    </w:p>
    <w:p w:rsidR="00B71999" w:rsidRPr="00BF075B" w:rsidRDefault="00BF075B"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noProof/>
          <w:sz w:val="20"/>
          <w:szCs w:val="20"/>
          <w:lang w:val="es-ES" w:eastAsia="es-ES"/>
        </w:rPr>
        <w:pict>
          <v:roundrect id="_x0000_s1185" style="position:absolute;left:0;text-align:left;margin-left:477.3pt;margin-top:605.35pt;width:28.45pt;height:79.8pt;flip:y;z-index:251728896;mso-wrap-distance-left:36pt;mso-wrap-distance-top:7.2pt;mso-wrap-distance-right:7.2pt;mso-wrap-distance-bottom:7.2pt;mso-position-horizontal-relative:margin;mso-position-vertical-relative:margin;mso-width-relative:margin;mso-height-relative:margin" arcsize="-500633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85" inset=",7.2pt,,7.2pt">
              <w:txbxContent>
                <w:p w:rsidR="00BF075B" w:rsidRPr="00C15AAA" w:rsidRDefault="00BF075B" w:rsidP="00510DC7">
                  <w:pPr>
                    <w:jc w:val="center"/>
                    <w:rPr>
                      <w:szCs w:val="18"/>
                    </w:rPr>
                  </w:pPr>
                  <w:r>
                    <w:rPr>
                      <w:szCs w:val="18"/>
                    </w:rPr>
                    <w:t>Art. 13 A</w:t>
                  </w:r>
                </w:p>
              </w:txbxContent>
            </v:textbox>
            <w10:wrap type="square" anchorx="margin" anchory="margin"/>
          </v:roundrect>
        </w:pict>
      </w:r>
    </w:p>
    <w:p w:rsidR="00A2502D" w:rsidRPr="00BF075B" w:rsidRDefault="008B1023" w:rsidP="00A2502D">
      <w:pPr>
        <w:pStyle w:val="Sinespaciado"/>
        <w:ind w:left="-851"/>
        <w:jc w:val="both"/>
        <w:rPr>
          <w:rFonts w:ascii="Arial" w:hAnsi="Arial" w:cs="Arial"/>
          <w:sz w:val="20"/>
          <w:szCs w:val="20"/>
        </w:rPr>
      </w:pPr>
      <w:r w:rsidRPr="00BF075B">
        <w:rPr>
          <w:rFonts w:ascii="Arial" w:eastAsiaTheme="minorHAnsi" w:hAnsi="Arial" w:cs="Arial"/>
          <w:b/>
          <w:sz w:val="20"/>
          <w:szCs w:val="20"/>
          <w:lang w:val="es-ES" w:eastAsia="en-US"/>
        </w:rPr>
        <w:t>XXII.</w:t>
      </w:r>
      <w:r w:rsidR="00A2502D" w:rsidRPr="00BF075B">
        <w:t xml:space="preserve"> La Comisión de Gestión Integral de Riesgos y Protección Civil, conocerá de los temas siguientes:</w:t>
      </w:r>
      <w:r w:rsidR="00A2502D" w:rsidRPr="00BF075B">
        <w:rPr>
          <w:rFonts w:ascii="Arial" w:hAnsi="Arial" w:cs="Arial"/>
          <w:b/>
          <w:bCs/>
          <w:i/>
          <w:sz w:val="12"/>
          <w:szCs w:val="12"/>
        </w:rPr>
        <w:t xml:space="preserve"> (Reformada mediante decreto número </w:t>
      </w:r>
      <w:proofErr w:type="gramStart"/>
      <w:r w:rsidR="00A2502D" w:rsidRPr="00BF075B">
        <w:rPr>
          <w:rFonts w:ascii="Arial" w:hAnsi="Arial" w:cs="Arial"/>
          <w:b/>
          <w:bCs/>
          <w:i/>
          <w:sz w:val="12"/>
          <w:szCs w:val="12"/>
        </w:rPr>
        <w:t>86  de</w:t>
      </w:r>
      <w:proofErr w:type="gramEnd"/>
      <w:r w:rsidR="00A2502D" w:rsidRPr="00BF075B">
        <w:rPr>
          <w:rFonts w:ascii="Arial" w:hAnsi="Arial" w:cs="Arial"/>
          <w:b/>
          <w:bCs/>
          <w:i/>
          <w:sz w:val="12"/>
          <w:szCs w:val="12"/>
        </w:rPr>
        <w:t xml:space="preserve"> la “LX” Legislatura, publicado en la Gaceta del Gobierno el 04 de octubre de 2019).</w:t>
      </w:r>
    </w:p>
    <w:p w:rsidR="00B71999" w:rsidRPr="00BF075B" w:rsidRDefault="00B71999" w:rsidP="00266A21">
      <w:pPr>
        <w:pStyle w:val="Sinespaciado"/>
        <w:ind w:left="-851"/>
        <w:jc w:val="both"/>
        <w:rPr>
          <w:rFonts w:ascii="Arial" w:eastAsiaTheme="minorHAnsi" w:hAnsi="Arial" w:cs="Arial"/>
          <w:sz w:val="20"/>
          <w:szCs w:val="20"/>
          <w:lang w:val="es-ES" w:eastAsia="en-US"/>
        </w:rPr>
      </w:pPr>
    </w:p>
    <w:p w:rsidR="00A2502D" w:rsidRPr="00BF075B" w:rsidRDefault="00A2502D" w:rsidP="00266A21">
      <w:pPr>
        <w:pStyle w:val="Sinespaciado"/>
        <w:ind w:left="-851"/>
        <w:jc w:val="both"/>
        <w:rPr>
          <w:rFonts w:ascii="Arial" w:eastAsiaTheme="minorHAnsi" w:hAnsi="Arial" w:cs="Arial"/>
          <w:sz w:val="20"/>
          <w:szCs w:val="20"/>
          <w:lang w:val="es-ES" w:eastAsia="en-US"/>
        </w:rPr>
      </w:pPr>
    </w:p>
    <w:p w:rsidR="008B1023" w:rsidRPr="00BF075B" w:rsidRDefault="00A2502D" w:rsidP="00A2502D">
      <w:pPr>
        <w:pStyle w:val="Sinespaciado"/>
        <w:numPr>
          <w:ilvl w:val="0"/>
          <w:numId w:val="5"/>
        </w:numPr>
        <w:jc w:val="both"/>
      </w:pPr>
      <w:r w:rsidRPr="00BF075B">
        <w:t xml:space="preserve">Sobre las leyes que establezcan y regulen los temas en materia de protección civil y gestión integral de riesgos de desastres; </w:t>
      </w:r>
    </w:p>
    <w:p w:rsidR="00A2502D" w:rsidRPr="00BF075B" w:rsidRDefault="00A2502D" w:rsidP="00A2502D">
      <w:pPr>
        <w:pStyle w:val="Sinespaciado"/>
        <w:ind w:left="-491"/>
        <w:jc w:val="both"/>
        <w:rPr>
          <w:rFonts w:ascii="Arial" w:hAnsi="Arial" w:cs="Arial"/>
          <w:b/>
          <w:bCs/>
          <w:i/>
          <w:sz w:val="12"/>
          <w:szCs w:val="12"/>
        </w:rPr>
      </w:pPr>
      <w:r w:rsidRPr="00BF075B">
        <w:rPr>
          <w:rFonts w:ascii="Arial" w:hAnsi="Arial" w:cs="Arial"/>
          <w:b/>
          <w:bCs/>
          <w:i/>
          <w:sz w:val="12"/>
          <w:szCs w:val="12"/>
        </w:rPr>
        <w:t xml:space="preserve">(Reformada mediante decreto número </w:t>
      </w:r>
      <w:proofErr w:type="gramStart"/>
      <w:r w:rsidRPr="00BF075B">
        <w:rPr>
          <w:rFonts w:ascii="Arial" w:hAnsi="Arial" w:cs="Arial"/>
          <w:b/>
          <w:bCs/>
          <w:i/>
          <w:sz w:val="12"/>
          <w:szCs w:val="12"/>
        </w:rPr>
        <w:t>86  de</w:t>
      </w:r>
      <w:proofErr w:type="gramEnd"/>
      <w:r w:rsidRPr="00BF075B">
        <w:rPr>
          <w:rFonts w:ascii="Arial" w:hAnsi="Arial" w:cs="Arial"/>
          <w:b/>
          <w:bCs/>
          <w:i/>
          <w:sz w:val="12"/>
          <w:szCs w:val="12"/>
        </w:rPr>
        <w:t xml:space="preserve"> la “LX” Legislatura, publicado en la Gaceta del Gobierno el 04 de octubre de 2019).</w:t>
      </w:r>
    </w:p>
    <w:p w:rsidR="00A2502D" w:rsidRPr="00BF075B" w:rsidRDefault="00A2502D" w:rsidP="00A2502D">
      <w:pPr>
        <w:pStyle w:val="Sinespaciado"/>
        <w:ind w:left="-491"/>
        <w:jc w:val="both"/>
        <w:rPr>
          <w:rFonts w:ascii="Arial" w:hAnsi="Arial" w:cs="Arial"/>
          <w:sz w:val="20"/>
          <w:szCs w:val="20"/>
        </w:rPr>
      </w:pP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Los que promuevan la suscripción de convenios entre el Gobierno del Estado y los ayuntamientos, en materia de</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protección civil y de aquél con el Gobierno Federal;</w:t>
      </w: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De los atlas de riesgos estatal y municipales;</w:t>
      </w: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De las bases normativas sobre la organización, prevención y participación de la sociedad y las instituciones en los</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riesgos o fenómenos naturales; y</w:t>
      </w:r>
    </w:p>
    <w:p w:rsidR="008B1023" w:rsidRPr="00BF075B" w:rsidRDefault="008B1023"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e)</w:t>
      </w:r>
      <w:r w:rsidRPr="00BF075B">
        <w:rPr>
          <w:rFonts w:ascii="Arial" w:eastAsiaTheme="minorHAnsi" w:hAnsi="Arial" w:cs="Arial"/>
          <w:sz w:val="20"/>
          <w:szCs w:val="20"/>
          <w:lang w:val="es-ES" w:eastAsia="en-US"/>
        </w:rPr>
        <w:t xml:space="preserve"> Los asuntos que se le asignen en la Legislatura, en la Diputación Permanente o en la Junta de Coordinación Política.</w:t>
      </w:r>
    </w:p>
    <w:p w:rsidR="00B71999" w:rsidRPr="00BF075B" w:rsidRDefault="00B71999" w:rsidP="00266A21">
      <w:pPr>
        <w:pStyle w:val="Sinespaciado"/>
        <w:ind w:left="-851"/>
        <w:jc w:val="both"/>
        <w:rPr>
          <w:rFonts w:ascii="Arial" w:eastAsiaTheme="minorHAnsi" w:hAnsi="Arial" w:cs="Arial"/>
          <w:sz w:val="20"/>
          <w:szCs w:val="20"/>
          <w:lang w:val="es-ES" w:eastAsia="en-US"/>
        </w:rPr>
      </w:pPr>
    </w:p>
    <w:p w:rsidR="008B1023" w:rsidRPr="00BF075B" w:rsidRDefault="008B1023"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XXIII.</w:t>
      </w:r>
      <w:r w:rsidRPr="00BF075B">
        <w:rPr>
          <w:rFonts w:ascii="Arial" w:eastAsiaTheme="minorHAnsi" w:hAnsi="Arial" w:cs="Arial"/>
          <w:sz w:val="20"/>
          <w:szCs w:val="20"/>
          <w:lang w:val="es-ES" w:eastAsia="en-US"/>
        </w:rPr>
        <w:t xml:space="preserve"> </w:t>
      </w:r>
      <w:r w:rsidR="00D16892" w:rsidRPr="00BF075B">
        <w:rPr>
          <w:rFonts w:ascii="Arial" w:hAnsi="Arial" w:cs="Arial"/>
          <w:sz w:val="20"/>
          <w:szCs w:val="20"/>
        </w:rPr>
        <w:t>La Comisión Para la atención de grupos vulnerables, conocerá de los temas siguientes:</w:t>
      </w:r>
    </w:p>
    <w:p w:rsidR="00D16892" w:rsidRPr="00BF075B" w:rsidRDefault="00D16892" w:rsidP="00D16892">
      <w:pPr>
        <w:tabs>
          <w:tab w:val="left" w:pos="284"/>
          <w:tab w:val="left" w:pos="426"/>
        </w:tabs>
        <w:ind w:left="-851"/>
        <w:jc w:val="both"/>
        <w:rPr>
          <w:rFonts w:ascii="Arial" w:hAnsi="Arial" w:cs="Arial"/>
          <w:sz w:val="20"/>
          <w:szCs w:val="20"/>
        </w:rPr>
      </w:pPr>
      <w:r w:rsidRPr="00BF075B">
        <w:rPr>
          <w:rFonts w:ascii="Arial" w:hAnsi="Arial" w:cs="Arial"/>
          <w:b/>
          <w:bCs/>
          <w:i/>
          <w:sz w:val="12"/>
          <w:szCs w:val="12"/>
        </w:rPr>
        <w:t xml:space="preserve">(Reformada mediante decreto número </w:t>
      </w:r>
      <w:proofErr w:type="gramStart"/>
      <w:r w:rsidRPr="00BF075B">
        <w:rPr>
          <w:rFonts w:ascii="Arial" w:hAnsi="Arial" w:cs="Arial"/>
          <w:b/>
          <w:bCs/>
          <w:i/>
          <w:sz w:val="12"/>
          <w:szCs w:val="12"/>
        </w:rPr>
        <w:t>35  de</w:t>
      </w:r>
      <w:proofErr w:type="gramEnd"/>
      <w:r w:rsidRPr="00BF075B">
        <w:rPr>
          <w:rFonts w:ascii="Arial" w:hAnsi="Arial" w:cs="Arial"/>
          <w:b/>
          <w:bCs/>
          <w:i/>
          <w:sz w:val="12"/>
          <w:szCs w:val="12"/>
        </w:rPr>
        <w:t xml:space="preserve"> la “LIX” Legislatura, publicado en la Gaceta del Gobierno el 4 de diciembre de 2015).</w:t>
      </w: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 xml:space="preserve">Los relacionados con el marco jurídico de los derechos de los niños, de las personas con discapacidad, </w:t>
      </w:r>
      <w:r w:rsidR="008B1023" w:rsidRPr="00BF075B">
        <w:rPr>
          <w:rFonts w:ascii="Arial" w:eastAsiaTheme="minorHAnsi" w:hAnsi="Arial" w:cs="Arial"/>
          <w:sz w:val="20"/>
          <w:szCs w:val="20"/>
          <w:lang w:val="es-ES" w:eastAsia="en-US"/>
        </w:rPr>
        <w:lastRenderedPageBreak/>
        <w:t>de los adultos</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mayores y de cualquier grupo vulnerable;</w:t>
      </w: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Sobre la cultura de atención a grupos vulnerables;</w:t>
      </w: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Relacionados con la protección integral a los niños, adolescentes y jóvenes;</w:t>
      </w: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Los referentes a las personas pensionadas y jubiladas; y</w:t>
      </w:r>
    </w:p>
    <w:p w:rsidR="008B1023" w:rsidRPr="00BF075B" w:rsidRDefault="008B1023"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e)</w:t>
      </w:r>
      <w:r w:rsidRPr="00BF075B">
        <w:rPr>
          <w:rFonts w:ascii="Arial" w:eastAsiaTheme="minorHAnsi" w:hAnsi="Arial" w:cs="Arial"/>
          <w:sz w:val="20"/>
          <w:szCs w:val="20"/>
          <w:lang w:val="es-ES" w:eastAsia="en-US"/>
        </w:rPr>
        <w:t xml:space="preserve"> Los asuntos que se le asignen en la Legislatura, en la Diputación Permanente o en la Junta de Coordinación Política.</w:t>
      </w:r>
    </w:p>
    <w:p w:rsidR="00B71999" w:rsidRPr="00BF075B" w:rsidRDefault="00B71999" w:rsidP="00266A21">
      <w:pPr>
        <w:pStyle w:val="Sinespaciado"/>
        <w:ind w:left="-851"/>
        <w:jc w:val="both"/>
        <w:rPr>
          <w:rFonts w:ascii="Arial" w:eastAsiaTheme="minorHAnsi" w:hAnsi="Arial" w:cs="Arial"/>
          <w:sz w:val="20"/>
          <w:szCs w:val="20"/>
          <w:lang w:val="es-ES" w:eastAsia="en-US"/>
        </w:rPr>
      </w:pPr>
    </w:p>
    <w:p w:rsidR="008B1023" w:rsidRPr="00BF075B" w:rsidRDefault="008B1023"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XXIV.</w:t>
      </w:r>
      <w:r w:rsidRPr="00BF075B">
        <w:rPr>
          <w:rFonts w:ascii="Arial" w:eastAsiaTheme="minorHAnsi" w:hAnsi="Arial" w:cs="Arial"/>
          <w:sz w:val="20"/>
          <w:szCs w:val="20"/>
          <w:lang w:val="es-ES" w:eastAsia="en-US"/>
        </w:rPr>
        <w:t xml:space="preserve"> La Comisión de Desarrollo Social, conocerá de los temas siguientes:</w:t>
      </w:r>
    </w:p>
    <w:p w:rsidR="00B71999" w:rsidRPr="00BF075B" w:rsidRDefault="00B71999" w:rsidP="00266A21">
      <w:pPr>
        <w:pStyle w:val="Sinespaciado"/>
        <w:ind w:left="-851"/>
        <w:jc w:val="both"/>
        <w:rPr>
          <w:rFonts w:ascii="Arial" w:eastAsiaTheme="minorHAnsi" w:hAnsi="Arial" w:cs="Arial"/>
          <w:sz w:val="20"/>
          <w:szCs w:val="20"/>
          <w:lang w:val="es-ES" w:eastAsia="en-US"/>
        </w:rPr>
      </w:pP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Los de la legislación relacionada con el desarrollo social;</w:t>
      </w: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Los de apoyo social;</w:t>
      </w: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Sobre pobreza extrema y marginación; y</w:t>
      </w: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Los asuntos que se le asignen en la Legislatura, en la Diputación Permanente o en la Junta de Coordinación Política.</w:t>
      </w:r>
    </w:p>
    <w:p w:rsidR="00B71999" w:rsidRPr="00BF075B" w:rsidRDefault="00B71999" w:rsidP="00266A21">
      <w:pPr>
        <w:pStyle w:val="Sinespaciado"/>
        <w:ind w:left="-851"/>
        <w:jc w:val="both"/>
        <w:rPr>
          <w:rFonts w:ascii="Arial" w:eastAsiaTheme="minorHAnsi" w:hAnsi="Arial" w:cs="Arial"/>
          <w:b/>
          <w:sz w:val="20"/>
          <w:szCs w:val="20"/>
          <w:lang w:val="es-ES" w:eastAsia="en-US"/>
        </w:rPr>
      </w:pPr>
    </w:p>
    <w:p w:rsidR="008B1023" w:rsidRPr="00BF075B" w:rsidRDefault="008B1023"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XXV.</w:t>
      </w:r>
      <w:r w:rsidRPr="00BF075B">
        <w:rPr>
          <w:rFonts w:ascii="Arial" w:eastAsiaTheme="minorHAnsi" w:hAnsi="Arial" w:cs="Arial"/>
          <w:sz w:val="20"/>
          <w:szCs w:val="20"/>
          <w:lang w:val="es-ES" w:eastAsia="en-US"/>
        </w:rPr>
        <w:t xml:space="preserve"> La Comisión de Límites Territoriales del Estado de México y sus Municipios, conocerá de los temas siguientes:</w:t>
      </w:r>
    </w:p>
    <w:p w:rsidR="00B71999" w:rsidRPr="00BF075B" w:rsidRDefault="00B71999" w:rsidP="00266A21">
      <w:pPr>
        <w:pStyle w:val="Sinespaciado"/>
        <w:ind w:left="-851"/>
        <w:jc w:val="both"/>
        <w:rPr>
          <w:rFonts w:ascii="Arial" w:eastAsiaTheme="minorHAnsi" w:hAnsi="Arial" w:cs="Arial"/>
          <w:sz w:val="20"/>
          <w:szCs w:val="20"/>
          <w:lang w:val="es-ES" w:eastAsia="en-US"/>
        </w:rPr>
      </w:pP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Fijar los límites de los municipios del Estado y resolver las diferencias que en esta materia se produzcan;</w:t>
      </w:r>
    </w:p>
    <w:p w:rsidR="008B1023"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8B1023" w:rsidRPr="00BF075B">
        <w:rPr>
          <w:rFonts w:ascii="Arial" w:eastAsiaTheme="minorHAnsi" w:hAnsi="Arial" w:cs="Arial"/>
          <w:sz w:val="20"/>
          <w:szCs w:val="20"/>
          <w:lang w:val="es-ES" w:eastAsia="en-US"/>
        </w:rPr>
        <w:t>Crear y suprimir municipios, tomando en cuenta criterios de orden demográfico, político, social y económico; y</w:t>
      </w:r>
    </w:p>
    <w:p w:rsidR="00B71999"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Los asuntos que se le asignen en la Legislatura, en la Diputación Permanente o en la Junta de Coordinación Política.</w:t>
      </w:r>
    </w:p>
    <w:p w:rsidR="00B71999" w:rsidRPr="00BF075B" w:rsidRDefault="00B71999" w:rsidP="00266A21">
      <w:pPr>
        <w:pStyle w:val="Sinespaciado"/>
        <w:ind w:left="-851"/>
        <w:jc w:val="both"/>
        <w:rPr>
          <w:rFonts w:ascii="Arial" w:eastAsiaTheme="minorHAnsi" w:hAnsi="Arial" w:cs="Arial"/>
          <w:sz w:val="20"/>
          <w:szCs w:val="20"/>
          <w:lang w:val="es-ES" w:eastAsia="en-US"/>
        </w:rPr>
      </w:pPr>
    </w:p>
    <w:p w:rsidR="00B71999"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XXVI.</w:t>
      </w:r>
      <w:r w:rsidR="009949A9" w:rsidRPr="00BF075B">
        <w:rPr>
          <w:rFonts w:ascii="Arial" w:eastAsiaTheme="minorHAnsi" w:hAnsi="Arial" w:cs="Arial"/>
          <w:sz w:val="20"/>
          <w:szCs w:val="20"/>
          <w:lang w:val="es-ES" w:eastAsia="en-US"/>
        </w:rPr>
        <w:t xml:space="preserve"> La Comisión para la igualdad de</w:t>
      </w:r>
      <w:r w:rsidRPr="00BF075B">
        <w:rPr>
          <w:rFonts w:ascii="Arial" w:eastAsiaTheme="minorHAnsi" w:hAnsi="Arial" w:cs="Arial"/>
          <w:sz w:val="20"/>
          <w:szCs w:val="20"/>
          <w:lang w:val="es-ES" w:eastAsia="en-US"/>
        </w:rPr>
        <w:t xml:space="preserve"> Género, conocerá de los temas siguientes:</w:t>
      </w:r>
    </w:p>
    <w:p w:rsidR="007E69F4" w:rsidRPr="00BF075B" w:rsidRDefault="007E69F4" w:rsidP="00266A21">
      <w:pPr>
        <w:pStyle w:val="Sinespaciado"/>
        <w:ind w:left="-851"/>
        <w:jc w:val="both"/>
        <w:rPr>
          <w:rFonts w:ascii="Arial" w:eastAsiaTheme="minorHAnsi" w:hAnsi="Arial" w:cs="Arial"/>
          <w:sz w:val="20"/>
          <w:szCs w:val="20"/>
          <w:lang w:val="es-ES" w:eastAsia="en-US"/>
        </w:rPr>
      </w:pP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w:t>
      </w:r>
      <w:r w:rsidR="009949A9" w:rsidRPr="00BF075B">
        <w:rPr>
          <w:rFonts w:ascii="Arial" w:eastAsiaTheme="minorHAnsi" w:hAnsi="Arial" w:cs="Arial"/>
          <w:sz w:val="20"/>
          <w:szCs w:val="20"/>
          <w:lang w:val="es-ES" w:eastAsia="en-US"/>
        </w:rPr>
        <w:t>De igualdad</w:t>
      </w:r>
      <w:r w:rsidR="00B71999" w:rsidRPr="00BF075B">
        <w:rPr>
          <w:rFonts w:ascii="Arial" w:eastAsiaTheme="minorHAnsi" w:hAnsi="Arial" w:cs="Arial"/>
          <w:sz w:val="20"/>
          <w:szCs w:val="20"/>
          <w:lang w:val="es-ES" w:eastAsia="en-US"/>
        </w:rPr>
        <w:t xml:space="preserve"> entre el hombre y la mujer;</w:t>
      </w: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Los relacionados con la participación de la mujer;</w:t>
      </w: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Los relativos a iniciativas y reformas de los Códigos y Leyes del Estado, en los que se traten temas relativos a la mujer y</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la familia;</w:t>
      </w:r>
    </w:p>
    <w:p w:rsidR="00B71999" w:rsidRPr="00BF075B" w:rsidRDefault="007E69F4" w:rsidP="00266A21">
      <w:pPr>
        <w:pStyle w:val="Sinespaciado"/>
        <w:ind w:left="-851"/>
        <w:jc w:val="both"/>
        <w:rPr>
          <w:rFonts w:ascii="Arial" w:eastAsiaTheme="minorHAnsi" w:hAnsi="Arial" w:cs="Arial"/>
          <w:i/>
          <w:iCs/>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 xml:space="preserve">Sobre erradicación de la violencia; </w:t>
      </w:r>
      <w:r w:rsidR="00B71999" w:rsidRPr="00BF075B">
        <w:rPr>
          <w:rFonts w:ascii="Arial" w:eastAsiaTheme="minorHAnsi" w:hAnsi="Arial" w:cs="Arial"/>
          <w:i/>
          <w:iCs/>
          <w:sz w:val="20"/>
          <w:szCs w:val="20"/>
          <w:lang w:val="es-ES" w:eastAsia="en-US"/>
        </w:rPr>
        <w:t>y</w:t>
      </w:r>
    </w:p>
    <w:p w:rsidR="00B71999"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e)</w:t>
      </w:r>
      <w:r w:rsidRPr="00BF075B">
        <w:rPr>
          <w:rFonts w:ascii="Arial" w:eastAsiaTheme="minorHAnsi" w:hAnsi="Arial" w:cs="Arial"/>
          <w:sz w:val="20"/>
          <w:szCs w:val="20"/>
          <w:lang w:val="es-ES" w:eastAsia="en-US"/>
        </w:rPr>
        <w:t xml:space="preserve"> Los asuntos que se le asignen en la Legislatura, en la Diputación Permanente o en la Junta de Coordinación Política.</w:t>
      </w:r>
    </w:p>
    <w:p w:rsidR="007E69F4" w:rsidRPr="00BF075B" w:rsidRDefault="007E69F4" w:rsidP="00266A21">
      <w:pPr>
        <w:pStyle w:val="Sinespaciado"/>
        <w:ind w:left="-851"/>
        <w:jc w:val="both"/>
        <w:rPr>
          <w:rFonts w:ascii="Arial" w:eastAsiaTheme="minorHAnsi" w:hAnsi="Arial" w:cs="Arial"/>
          <w:sz w:val="20"/>
          <w:szCs w:val="20"/>
          <w:lang w:val="es-ES" w:eastAsia="en-US"/>
        </w:rPr>
      </w:pPr>
    </w:p>
    <w:p w:rsidR="00B71999"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XXVII.</w:t>
      </w:r>
      <w:r w:rsidRPr="00BF075B">
        <w:rPr>
          <w:rFonts w:ascii="Arial" w:eastAsiaTheme="minorHAnsi" w:hAnsi="Arial" w:cs="Arial"/>
          <w:sz w:val="20"/>
          <w:szCs w:val="20"/>
          <w:lang w:val="es-ES" w:eastAsia="en-US"/>
        </w:rPr>
        <w:t xml:space="preserve"> La Comisión de Seguimiento de la operación de Proyectos para Prestación de Servicios, conocerá de los temas</w:t>
      </w:r>
      <w:r w:rsidR="007E69F4" w:rsidRPr="00BF075B">
        <w:rPr>
          <w:rFonts w:ascii="Arial" w:eastAsiaTheme="minorHAnsi" w:hAnsi="Arial" w:cs="Arial"/>
          <w:sz w:val="20"/>
          <w:szCs w:val="20"/>
          <w:lang w:val="es-ES" w:eastAsia="en-US"/>
        </w:rPr>
        <w:t xml:space="preserve"> </w:t>
      </w:r>
      <w:r w:rsidRPr="00BF075B">
        <w:rPr>
          <w:rFonts w:ascii="Arial" w:eastAsiaTheme="minorHAnsi" w:hAnsi="Arial" w:cs="Arial"/>
          <w:sz w:val="20"/>
          <w:szCs w:val="20"/>
          <w:lang w:val="es-ES" w:eastAsia="en-US"/>
        </w:rPr>
        <w:t>siguientes:</w:t>
      </w:r>
    </w:p>
    <w:p w:rsidR="007E69F4" w:rsidRPr="00BF075B" w:rsidRDefault="007E69F4" w:rsidP="00266A21">
      <w:pPr>
        <w:pStyle w:val="Sinespaciado"/>
        <w:ind w:left="-851"/>
        <w:jc w:val="both"/>
        <w:rPr>
          <w:rFonts w:ascii="Arial" w:eastAsiaTheme="minorHAnsi" w:hAnsi="Arial" w:cs="Arial"/>
          <w:sz w:val="20"/>
          <w:szCs w:val="20"/>
          <w:lang w:val="es-ES" w:eastAsia="en-US"/>
        </w:rPr>
      </w:pP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Los relacionadas con los proyectos de prestación de servicios;</w:t>
      </w: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De la operación de proyectos para prestación de servicios; y</w:t>
      </w:r>
    </w:p>
    <w:p w:rsidR="00B71999" w:rsidRPr="00BF075B" w:rsidRDefault="00BF075B"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noProof/>
          <w:sz w:val="20"/>
          <w:szCs w:val="20"/>
          <w:lang w:val="es-ES" w:eastAsia="es-ES"/>
        </w:rPr>
        <w:pict>
          <v:roundrect id="_x0000_s1186" style="position:absolute;left:0;text-align:left;margin-left:478.8pt;margin-top:605.85pt;width:28.45pt;height:79.8pt;flip:y;z-index:251729920;mso-wrap-distance-left:36pt;mso-wrap-distance-top:7.2pt;mso-wrap-distance-right:7.2pt;mso-wrap-distance-bottom:7.2pt;mso-position-horizontal-relative:margin;mso-position-vertical-relative:margin;mso-width-relative:margin;mso-height-relative:margin" arcsize="-500633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86" inset=",7.2pt,,7.2pt">
              <w:txbxContent>
                <w:p w:rsidR="00BF075B" w:rsidRPr="00C15AAA" w:rsidRDefault="00BF075B" w:rsidP="00510DC7">
                  <w:pPr>
                    <w:jc w:val="center"/>
                    <w:rPr>
                      <w:szCs w:val="18"/>
                    </w:rPr>
                  </w:pPr>
                  <w:r>
                    <w:rPr>
                      <w:szCs w:val="18"/>
                    </w:rPr>
                    <w:t>Art. 13 A</w:t>
                  </w:r>
                </w:p>
              </w:txbxContent>
            </v:textbox>
            <w10:wrap type="square" anchorx="margin" anchory="margin"/>
          </v:roundrect>
        </w:pict>
      </w:r>
      <w:r w:rsidR="00B71999" w:rsidRPr="00BF075B">
        <w:rPr>
          <w:rFonts w:ascii="Arial" w:eastAsiaTheme="minorHAnsi" w:hAnsi="Arial" w:cs="Arial"/>
          <w:b/>
          <w:sz w:val="20"/>
          <w:szCs w:val="20"/>
          <w:lang w:val="es-ES" w:eastAsia="en-US"/>
        </w:rPr>
        <w:t>c)</w:t>
      </w:r>
      <w:r w:rsidR="00B71999" w:rsidRPr="00BF075B">
        <w:rPr>
          <w:rFonts w:ascii="Arial" w:eastAsiaTheme="minorHAnsi" w:hAnsi="Arial" w:cs="Arial"/>
          <w:sz w:val="20"/>
          <w:szCs w:val="20"/>
          <w:lang w:val="es-ES" w:eastAsia="en-US"/>
        </w:rPr>
        <w:t xml:space="preserve"> Los asuntos que se le asignen en la Legislatura, en la Diputación Permanente o en la Junta de Coordinación Política.</w:t>
      </w:r>
    </w:p>
    <w:p w:rsidR="007E69F4" w:rsidRPr="00BF075B" w:rsidRDefault="007E69F4" w:rsidP="00266A21">
      <w:pPr>
        <w:pStyle w:val="Sinespaciado"/>
        <w:ind w:left="-851"/>
        <w:jc w:val="both"/>
        <w:rPr>
          <w:rFonts w:ascii="Arial" w:eastAsiaTheme="minorHAnsi" w:hAnsi="Arial" w:cs="Arial"/>
          <w:sz w:val="20"/>
          <w:szCs w:val="20"/>
          <w:lang w:val="es-ES" w:eastAsia="en-US"/>
        </w:rPr>
      </w:pPr>
    </w:p>
    <w:p w:rsidR="00B71999"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XXVIII.</w:t>
      </w:r>
      <w:r w:rsidRPr="00BF075B">
        <w:rPr>
          <w:rFonts w:ascii="Arial" w:eastAsiaTheme="minorHAnsi" w:hAnsi="Arial" w:cs="Arial"/>
          <w:sz w:val="20"/>
          <w:szCs w:val="20"/>
          <w:lang w:val="es-ES" w:eastAsia="en-US"/>
        </w:rPr>
        <w:t xml:space="preserve"> La Comisión de la Juventud y el Deporte, conocerá de los temas siguientes:</w:t>
      </w:r>
    </w:p>
    <w:p w:rsidR="007E69F4" w:rsidRPr="00BF075B" w:rsidRDefault="007E69F4" w:rsidP="00266A21">
      <w:pPr>
        <w:pStyle w:val="Sinespaciado"/>
        <w:ind w:left="-851"/>
        <w:jc w:val="both"/>
        <w:rPr>
          <w:rFonts w:ascii="Arial" w:eastAsiaTheme="minorHAnsi" w:hAnsi="Arial" w:cs="Arial"/>
          <w:sz w:val="20"/>
          <w:szCs w:val="20"/>
          <w:lang w:val="es-ES" w:eastAsia="en-US"/>
        </w:rPr>
      </w:pP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Sobre el deporte;</w:t>
      </w: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Los relacionados con el desarrollo integral de los jóvenes;</w:t>
      </w: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Los relativos a los derechos de los jóvenes;</w:t>
      </w: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Los de gestión en apoyo a la juventud;</w:t>
      </w: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e)</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Sobre la prevención y erradicación de las adicciones entre los jóvenes; y</w:t>
      </w: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f)</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Los asuntos que se le asignen en la Legislatura, en la Diputación Permanente o en la Junta de Coordinación Política.</w:t>
      </w:r>
    </w:p>
    <w:p w:rsidR="007E69F4" w:rsidRPr="00BF075B" w:rsidRDefault="007E69F4" w:rsidP="00266A21">
      <w:pPr>
        <w:pStyle w:val="Sinespaciado"/>
        <w:ind w:left="-851"/>
        <w:jc w:val="both"/>
        <w:rPr>
          <w:rFonts w:ascii="Arial" w:eastAsiaTheme="minorHAnsi" w:hAnsi="Arial" w:cs="Arial"/>
          <w:sz w:val="20"/>
          <w:szCs w:val="20"/>
          <w:lang w:val="es-ES" w:eastAsia="en-US"/>
        </w:rPr>
      </w:pPr>
    </w:p>
    <w:p w:rsidR="00B71999"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XXIX.</w:t>
      </w:r>
      <w:r w:rsidRPr="00BF075B">
        <w:rPr>
          <w:rFonts w:ascii="Arial" w:eastAsiaTheme="minorHAnsi" w:hAnsi="Arial" w:cs="Arial"/>
          <w:sz w:val="20"/>
          <w:szCs w:val="20"/>
          <w:lang w:val="es-ES" w:eastAsia="en-US"/>
        </w:rPr>
        <w:t xml:space="preserve"> La Comisión de Finanzas Públicas, conocerá de los temas siguientes:</w:t>
      </w:r>
    </w:p>
    <w:p w:rsidR="007E69F4" w:rsidRPr="00BF075B" w:rsidRDefault="007E69F4" w:rsidP="00266A21">
      <w:pPr>
        <w:pStyle w:val="Sinespaciado"/>
        <w:ind w:left="-851"/>
        <w:jc w:val="both"/>
        <w:rPr>
          <w:rFonts w:ascii="Arial" w:eastAsiaTheme="minorHAnsi" w:hAnsi="Arial" w:cs="Arial"/>
          <w:sz w:val="20"/>
          <w:szCs w:val="20"/>
          <w:lang w:val="es-ES" w:eastAsia="en-US"/>
        </w:rPr>
      </w:pP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Concernientes a la expedición de las Leyes de Ingresos del Estado y municipios;</w:t>
      </w: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Sobre el Presupuesto de Egresos del Estado;</w:t>
      </w: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Los de reformas al Código Financiero del Estado de México y Municipios;</w:t>
      </w: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Sobre gravámenes o cargas fiscales;</w:t>
      </w:r>
    </w:p>
    <w:p w:rsidR="00B71999" w:rsidRPr="00BF075B" w:rsidRDefault="007E69F4" w:rsidP="00266A21">
      <w:pPr>
        <w:pStyle w:val="Sinespaciado"/>
        <w:ind w:left="-851"/>
        <w:jc w:val="both"/>
        <w:rPr>
          <w:rFonts w:ascii="Arial" w:eastAsiaTheme="minorHAnsi" w:hAnsi="Arial" w:cs="Arial"/>
          <w:i/>
          <w:iCs/>
          <w:sz w:val="20"/>
          <w:szCs w:val="20"/>
          <w:lang w:val="es-ES" w:eastAsia="en-US"/>
        </w:rPr>
      </w:pPr>
      <w:r w:rsidRPr="00BF075B">
        <w:rPr>
          <w:rFonts w:ascii="Arial" w:eastAsiaTheme="minorHAnsi" w:hAnsi="Arial" w:cs="Arial"/>
          <w:b/>
          <w:sz w:val="20"/>
          <w:szCs w:val="20"/>
          <w:lang w:val="es-ES" w:eastAsia="en-US"/>
        </w:rPr>
        <w:t>e)</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 xml:space="preserve">Los asuntos que se le asignen en la Legislatura, en la Diputación Permanente o en la Junta de </w:t>
      </w:r>
      <w:r w:rsidR="00B71999" w:rsidRPr="00BF075B">
        <w:rPr>
          <w:rFonts w:ascii="Arial" w:eastAsiaTheme="minorHAnsi" w:hAnsi="Arial" w:cs="Arial"/>
          <w:sz w:val="20"/>
          <w:szCs w:val="20"/>
          <w:lang w:val="es-ES" w:eastAsia="en-US"/>
        </w:rPr>
        <w:lastRenderedPageBreak/>
        <w:t xml:space="preserve">Coordinación Política; </w:t>
      </w:r>
      <w:r w:rsidR="00B71999" w:rsidRPr="00BF075B">
        <w:rPr>
          <w:rFonts w:ascii="Arial" w:eastAsiaTheme="minorHAnsi" w:hAnsi="Arial" w:cs="Arial"/>
          <w:i/>
          <w:iCs/>
          <w:sz w:val="20"/>
          <w:szCs w:val="20"/>
          <w:lang w:val="es-ES" w:eastAsia="en-US"/>
        </w:rPr>
        <w:t>y</w:t>
      </w: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f)</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Las demás relativas y aplicables a la materia.</w:t>
      </w:r>
    </w:p>
    <w:p w:rsidR="007E69F4" w:rsidRPr="00BF075B" w:rsidRDefault="007E69F4" w:rsidP="00266A21">
      <w:pPr>
        <w:pStyle w:val="Sinespaciado"/>
        <w:ind w:left="-851"/>
        <w:jc w:val="both"/>
        <w:rPr>
          <w:rFonts w:ascii="Arial" w:eastAsiaTheme="minorHAnsi" w:hAnsi="Arial" w:cs="Arial"/>
          <w:sz w:val="20"/>
          <w:szCs w:val="20"/>
          <w:lang w:val="es-ES" w:eastAsia="en-US"/>
        </w:rPr>
      </w:pPr>
    </w:p>
    <w:p w:rsidR="00B71999" w:rsidRPr="00BF075B" w:rsidRDefault="00B71999" w:rsidP="00266A21">
      <w:pPr>
        <w:pStyle w:val="Sinespaciado"/>
        <w:tabs>
          <w:tab w:val="right" w:pos="8505"/>
        </w:tabs>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XXX.</w:t>
      </w:r>
      <w:r w:rsidRPr="00BF075B">
        <w:rPr>
          <w:rFonts w:ascii="Arial" w:eastAsiaTheme="minorHAnsi" w:hAnsi="Arial" w:cs="Arial"/>
          <w:sz w:val="20"/>
          <w:szCs w:val="20"/>
          <w:lang w:val="es-ES" w:eastAsia="en-US"/>
        </w:rPr>
        <w:t xml:space="preserve"> La Comisión de Recursos Hidráulicos, conocerá de los temas siguientes:</w:t>
      </w:r>
    </w:p>
    <w:p w:rsidR="007E69F4" w:rsidRPr="00BF075B" w:rsidRDefault="007E69F4" w:rsidP="00266A21">
      <w:pPr>
        <w:pStyle w:val="Sinespaciado"/>
        <w:ind w:left="-851"/>
        <w:jc w:val="both"/>
        <w:rPr>
          <w:rFonts w:ascii="Arial" w:eastAsiaTheme="minorHAnsi" w:hAnsi="Arial" w:cs="Arial"/>
          <w:sz w:val="20"/>
          <w:szCs w:val="20"/>
          <w:lang w:val="es-ES" w:eastAsia="en-US"/>
        </w:rPr>
      </w:pP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Sobre la legislación en materia de recursos hidráulicos;</w:t>
      </w: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Los referentes al aprovechamiento, conservación y aprovechamiento de recursos hidráulicos;</w:t>
      </w:r>
    </w:p>
    <w:p w:rsidR="00B71999" w:rsidRPr="00BF075B" w:rsidRDefault="007E69F4" w:rsidP="00266A21">
      <w:pPr>
        <w:pStyle w:val="Sinespaciado"/>
        <w:ind w:left="-851"/>
        <w:jc w:val="both"/>
        <w:rPr>
          <w:rFonts w:ascii="Arial" w:eastAsiaTheme="minorHAnsi" w:hAnsi="Arial" w:cs="Arial"/>
          <w:i/>
          <w:iCs/>
          <w:sz w:val="20"/>
          <w:szCs w:val="20"/>
          <w:lang w:val="es-ES" w:eastAsia="en-US"/>
        </w:rPr>
      </w:pPr>
      <w:r w:rsidRPr="00BF075B">
        <w:rPr>
          <w:rFonts w:ascii="Arial" w:eastAsiaTheme="minorHAnsi" w:hAnsi="Arial" w:cs="Arial"/>
          <w:b/>
          <w:sz w:val="20"/>
          <w:szCs w:val="20"/>
          <w:lang w:val="es-ES" w:eastAsia="en-US"/>
        </w:rPr>
        <w:t>c)</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Sobre la infraestructura para el tratamiento de aguas residuales y para prevenir y recuperar la calidad de los recursos</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 xml:space="preserve">hidráulicos; </w:t>
      </w:r>
      <w:r w:rsidR="00B71999" w:rsidRPr="00BF075B">
        <w:rPr>
          <w:rFonts w:ascii="Arial" w:eastAsiaTheme="minorHAnsi" w:hAnsi="Arial" w:cs="Arial"/>
          <w:i/>
          <w:iCs/>
          <w:sz w:val="20"/>
          <w:szCs w:val="20"/>
          <w:lang w:val="es-ES" w:eastAsia="en-US"/>
        </w:rPr>
        <w:t>y</w:t>
      </w:r>
    </w:p>
    <w:p w:rsidR="00B71999" w:rsidRPr="00BF075B" w:rsidRDefault="007E69F4"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d)</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Los asuntos que se le asignen en la Legislatura, en la Diputación Permanente o en la Junta de Coordinación Política.</w:t>
      </w:r>
    </w:p>
    <w:p w:rsidR="007E69F4" w:rsidRPr="00BF075B" w:rsidRDefault="007E69F4" w:rsidP="00266A21">
      <w:pPr>
        <w:pStyle w:val="Sinespaciado"/>
        <w:ind w:left="-851"/>
        <w:jc w:val="both"/>
        <w:rPr>
          <w:rFonts w:ascii="Arial" w:eastAsiaTheme="minorHAnsi" w:hAnsi="Arial" w:cs="Arial"/>
          <w:sz w:val="20"/>
          <w:szCs w:val="20"/>
          <w:lang w:val="es-ES" w:eastAsia="en-US"/>
        </w:rPr>
      </w:pPr>
    </w:p>
    <w:p w:rsidR="00B71999" w:rsidRPr="00BF075B" w:rsidRDefault="00B71999"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XXXI.</w:t>
      </w:r>
      <w:r w:rsidRPr="00BF075B">
        <w:rPr>
          <w:rFonts w:ascii="Arial" w:eastAsiaTheme="minorHAnsi" w:hAnsi="Arial" w:cs="Arial"/>
          <w:sz w:val="20"/>
          <w:szCs w:val="20"/>
          <w:lang w:val="es-ES" w:eastAsia="en-US"/>
        </w:rPr>
        <w:t xml:space="preserve"> La Comisión de Apoyo y Atención al Migrante, conocerá de los temas siguientes:</w:t>
      </w:r>
    </w:p>
    <w:p w:rsidR="0009177F" w:rsidRPr="00BF075B" w:rsidRDefault="0009177F" w:rsidP="00266A21">
      <w:pPr>
        <w:pStyle w:val="Sinespaciado"/>
        <w:ind w:left="-851"/>
        <w:jc w:val="both"/>
        <w:rPr>
          <w:rFonts w:ascii="Arial" w:eastAsiaTheme="minorHAnsi" w:hAnsi="Arial" w:cs="Arial"/>
          <w:sz w:val="20"/>
          <w:szCs w:val="20"/>
          <w:lang w:val="es-ES" w:eastAsia="en-US"/>
        </w:rPr>
      </w:pPr>
    </w:p>
    <w:p w:rsidR="00B71999" w:rsidRPr="00BF075B" w:rsidRDefault="0009177F"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a)</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La legislación en materia de migración;</w:t>
      </w:r>
    </w:p>
    <w:p w:rsidR="008B1023" w:rsidRPr="00BF075B" w:rsidRDefault="0009177F" w:rsidP="00266A21">
      <w:pPr>
        <w:pStyle w:val="Sinespaciado"/>
        <w:ind w:left="-851"/>
        <w:jc w:val="both"/>
        <w:rPr>
          <w:rFonts w:ascii="Arial" w:eastAsiaTheme="minorHAnsi" w:hAnsi="Arial" w:cs="Arial"/>
          <w:sz w:val="20"/>
          <w:szCs w:val="20"/>
          <w:lang w:val="es-ES" w:eastAsia="en-US"/>
        </w:rPr>
      </w:pPr>
      <w:r w:rsidRPr="00BF075B">
        <w:rPr>
          <w:rFonts w:ascii="Arial" w:eastAsiaTheme="minorHAnsi" w:hAnsi="Arial" w:cs="Arial"/>
          <w:b/>
          <w:sz w:val="20"/>
          <w:szCs w:val="20"/>
          <w:lang w:val="es-ES" w:eastAsia="en-US"/>
        </w:rPr>
        <w:t>b)</w:t>
      </w:r>
      <w:r w:rsidRPr="00BF075B">
        <w:rPr>
          <w:rFonts w:ascii="Arial" w:eastAsiaTheme="minorHAnsi" w:hAnsi="Arial" w:cs="Arial"/>
          <w:sz w:val="20"/>
          <w:szCs w:val="20"/>
          <w:lang w:val="es-ES" w:eastAsia="en-US"/>
        </w:rPr>
        <w:t xml:space="preserve"> </w:t>
      </w:r>
      <w:r w:rsidR="00B71999" w:rsidRPr="00BF075B">
        <w:rPr>
          <w:rFonts w:ascii="Arial" w:eastAsiaTheme="minorHAnsi" w:hAnsi="Arial" w:cs="Arial"/>
          <w:sz w:val="20"/>
          <w:szCs w:val="20"/>
          <w:lang w:val="es-ES" w:eastAsia="en-US"/>
        </w:rPr>
        <w:t>De atención a los migrantes mexiquenses; y</w:t>
      </w:r>
    </w:p>
    <w:p w:rsidR="0009177F" w:rsidRPr="00BF075B" w:rsidRDefault="0009177F"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c)</w:t>
      </w:r>
      <w:r w:rsidRPr="00BF075B">
        <w:rPr>
          <w:rFonts w:ascii="Arial" w:eastAsia="Times New Roman" w:hAnsi="Arial" w:cs="Arial"/>
          <w:sz w:val="20"/>
          <w:szCs w:val="20"/>
          <w:lang w:val="es-ES"/>
        </w:rPr>
        <w:t xml:space="preserve"> Los asuntos que se le asignen en la Legislatura, en la Diputación Permanente o en la Junta de Coordinación Política.</w:t>
      </w:r>
    </w:p>
    <w:p w:rsidR="0009177F" w:rsidRPr="00BF075B" w:rsidRDefault="0009177F" w:rsidP="00266A21">
      <w:pPr>
        <w:pStyle w:val="Sinespaciado"/>
        <w:ind w:left="-851"/>
        <w:jc w:val="both"/>
        <w:rPr>
          <w:rFonts w:ascii="Arial" w:eastAsia="Times New Roman" w:hAnsi="Arial" w:cs="Arial"/>
          <w:sz w:val="20"/>
          <w:szCs w:val="20"/>
          <w:lang w:val="es-ES"/>
        </w:rPr>
      </w:pPr>
    </w:p>
    <w:p w:rsidR="0009177F" w:rsidRPr="00BF075B" w:rsidRDefault="0009177F"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bCs/>
          <w:sz w:val="20"/>
          <w:szCs w:val="20"/>
          <w:lang w:val="es-ES"/>
        </w:rPr>
        <w:t>XXXII.</w:t>
      </w:r>
      <w:r w:rsidRPr="00BF075B">
        <w:rPr>
          <w:rFonts w:ascii="Arial" w:eastAsia="Times New Roman" w:hAnsi="Arial" w:cs="Arial"/>
          <w:bCs/>
          <w:sz w:val="20"/>
          <w:szCs w:val="20"/>
          <w:lang w:val="es-ES"/>
        </w:rPr>
        <w:t xml:space="preserve"> </w:t>
      </w:r>
      <w:r w:rsidRPr="00BF075B">
        <w:rPr>
          <w:rFonts w:ascii="Arial" w:eastAsia="Times New Roman" w:hAnsi="Arial" w:cs="Arial"/>
          <w:sz w:val="20"/>
          <w:szCs w:val="20"/>
          <w:lang w:val="es-ES"/>
        </w:rPr>
        <w:t xml:space="preserve">La Comisión de Participación Ciudadana, conocerá de los temas </w:t>
      </w:r>
      <w:r w:rsidR="000F760A" w:rsidRPr="00BF075B">
        <w:rPr>
          <w:rFonts w:ascii="Arial" w:eastAsia="Times New Roman" w:hAnsi="Arial" w:cs="Arial"/>
          <w:sz w:val="20"/>
          <w:szCs w:val="20"/>
          <w:lang w:val="es-ES"/>
        </w:rPr>
        <w:t>e iniciativas siguientes</w:t>
      </w:r>
      <w:r w:rsidRPr="00BF075B">
        <w:rPr>
          <w:rFonts w:ascii="Arial" w:eastAsia="Times New Roman" w:hAnsi="Arial" w:cs="Arial"/>
          <w:sz w:val="20"/>
          <w:szCs w:val="20"/>
          <w:lang w:val="es-ES"/>
        </w:rPr>
        <w:t>:</w:t>
      </w:r>
    </w:p>
    <w:p w:rsidR="00DA28ED" w:rsidRPr="00BF075B" w:rsidRDefault="00DA28ED" w:rsidP="00266A21">
      <w:pPr>
        <w:pStyle w:val="Sinespaciado"/>
        <w:ind w:left="-851"/>
        <w:jc w:val="both"/>
        <w:rPr>
          <w:rFonts w:ascii="Arial" w:hAnsi="Arial" w:cs="Arial"/>
          <w:b/>
          <w:sz w:val="12"/>
          <w:szCs w:val="12"/>
        </w:rPr>
      </w:pPr>
      <w:r w:rsidRPr="00BF075B">
        <w:rPr>
          <w:rFonts w:ascii="Arial" w:hAnsi="Arial" w:cs="Arial"/>
          <w:b/>
          <w:bCs/>
          <w:i/>
          <w:sz w:val="12"/>
          <w:szCs w:val="12"/>
        </w:rPr>
        <w:t>(</w:t>
      </w:r>
      <w:proofErr w:type="gramStart"/>
      <w:r w:rsidRPr="00BF075B">
        <w:rPr>
          <w:rFonts w:ascii="Arial" w:hAnsi="Arial" w:cs="Arial"/>
          <w:b/>
          <w:bCs/>
          <w:i/>
          <w:sz w:val="12"/>
          <w:szCs w:val="12"/>
        </w:rPr>
        <w:t>Reformada  mediante</w:t>
      </w:r>
      <w:proofErr w:type="gramEnd"/>
      <w:r w:rsidRPr="00BF075B">
        <w:rPr>
          <w:rFonts w:ascii="Arial" w:hAnsi="Arial" w:cs="Arial"/>
          <w:b/>
          <w:bCs/>
          <w:i/>
          <w:sz w:val="12"/>
          <w:szCs w:val="12"/>
        </w:rPr>
        <w:t xml:space="preserve"> decreto número 430 de la “LVII” Legislatura, publicado en la Gaceta del Gobierno el  24 de abril de 2012).</w:t>
      </w:r>
    </w:p>
    <w:p w:rsidR="0009177F" w:rsidRPr="00BF075B" w:rsidRDefault="0009177F" w:rsidP="00266A21">
      <w:pPr>
        <w:pStyle w:val="Sinespaciado"/>
        <w:ind w:left="-851"/>
        <w:jc w:val="both"/>
        <w:rPr>
          <w:rFonts w:ascii="Arial" w:eastAsia="Times New Roman" w:hAnsi="Arial" w:cs="Arial"/>
          <w:sz w:val="20"/>
          <w:szCs w:val="20"/>
        </w:rPr>
      </w:pPr>
    </w:p>
    <w:p w:rsidR="0009177F" w:rsidRPr="00BF075B" w:rsidRDefault="0009177F"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a)</w:t>
      </w:r>
      <w:r w:rsidRPr="00BF075B">
        <w:rPr>
          <w:rFonts w:ascii="Arial" w:eastAsia="Times New Roman" w:hAnsi="Arial" w:cs="Arial"/>
          <w:sz w:val="20"/>
          <w:szCs w:val="20"/>
          <w:lang w:val="es-ES"/>
        </w:rPr>
        <w:t xml:space="preserve"> La legislación relacionada con los mecanismos de participación ciudadana; y</w:t>
      </w:r>
    </w:p>
    <w:p w:rsidR="0009177F" w:rsidRPr="00BF075B" w:rsidRDefault="0009177F"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b)</w:t>
      </w:r>
      <w:r w:rsidRPr="00BF075B">
        <w:rPr>
          <w:rFonts w:ascii="Arial" w:eastAsia="Times New Roman" w:hAnsi="Arial" w:cs="Arial"/>
          <w:sz w:val="20"/>
          <w:szCs w:val="20"/>
          <w:lang w:val="es-ES"/>
        </w:rPr>
        <w:t xml:space="preserve"> </w:t>
      </w:r>
      <w:r w:rsidR="00032BF9" w:rsidRPr="00BF075B">
        <w:rPr>
          <w:rFonts w:ascii="Arial" w:eastAsia="Times New Roman" w:hAnsi="Arial" w:cs="Arial"/>
          <w:sz w:val="20"/>
          <w:szCs w:val="20"/>
          <w:lang w:val="es-ES"/>
        </w:rPr>
        <w:t>De las iniciativas de ley o decreto presentadas por los ciudadanos del Estado;</w:t>
      </w:r>
    </w:p>
    <w:p w:rsidR="00032BF9" w:rsidRPr="00BF075B" w:rsidRDefault="00032BF9" w:rsidP="00266A21">
      <w:pPr>
        <w:pStyle w:val="Sinespaciado"/>
        <w:ind w:left="-851"/>
        <w:jc w:val="both"/>
        <w:rPr>
          <w:rFonts w:ascii="Arial" w:hAnsi="Arial" w:cs="Arial"/>
          <w:b/>
          <w:sz w:val="12"/>
          <w:szCs w:val="12"/>
        </w:rPr>
      </w:pPr>
      <w:r w:rsidRPr="00BF075B">
        <w:rPr>
          <w:rFonts w:ascii="Arial" w:hAnsi="Arial" w:cs="Arial"/>
          <w:b/>
          <w:bCs/>
          <w:i/>
          <w:sz w:val="12"/>
          <w:szCs w:val="12"/>
        </w:rPr>
        <w:t>(</w:t>
      </w:r>
      <w:proofErr w:type="gramStart"/>
      <w:r w:rsidRPr="00BF075B">
        <w:rPr>
          <w:rFonts w:ascii="Arial" w:hAnsi="Arial" w:cs="Arial"/>
          <w:b/>
          <w:bCs/>
          <w:i/>
          <w:sz w:val="12"/>
          <w:szCs w:val="12"/>
        </w:rPr>
        <w:t>Reformada  mediante</w:t>
      </w:r>
      <w:proofErr w:type="gramEnd"/>
      <w:r w:rsidRPr="00BF075B">
        <w:rPr>
          <w:rFonts w:ascii="Arial" w:hAnsi="Arial" w:cs="Arial"/>
          <w:b/>
          <w:bCs/>
          <w:i/>
          <w:sz w:val="12"/>
          <w:szCs w:val="12"/>
        </w:rPr>
        <w:t xml:space="preserve"> decreto número 430 de la “LVII” Legislatura, publicado en la Gaceta del Gobierno el  24 de abril de 2012).</w:t>
      </w:r>
    </w:p>
    <w:p w:rsidR="00032BF9" w:rsidRPr="00BF075B" w:rsidRDefault="00032BF9" w:rsidP="00266A21">
      <w:pPr>
        <w:pStyle w:val="Sinespaciado"/>
        <w:ind w:left="-851"/>
        <w:jc w:val="both"/>
        <w:rPr>
          <w:rFonts w:ascii="Arial" w:eastAsia="Times New Roman" w:hAnsi="Arial" w:cs="Arial"/>
          <w:sz w:val="20"/>
          <w:szCs w:val="20"/>
        </w:rPr>
      </w:pPr>
      <w:r w:rsidRPr="00BF075B">
        <w:rPr>
          <w:rFonts w:ascii="Arial" w:eastAsia="Times New Roman" w:hAnsi="Arial" w:cs="Arial"/>
          <w:b/>
          <w:sz w:val="20"/>
          <w:szCs w:val="20"/>
        </w:rPr>
        <w:t>c)</w:t>
      </w:r>
      <w:r w:rsidRPr="00BF075B">
        <w:rPr>
          <w:rFonts w:ascii="Arial" w:eastAsia="Times New Roman" w:hAnsi="Arial" w:cs="Arial"/>
          <w:sz w:val="20"/>
          <w:szCs w:val="20"/>
        </w:rPr>
        <w:t xml:space="preserve"> Los asuntos que se le asignen en la Legislatura, en la Diputación Permanente o en la Junta de Coordinación Política.</w:t>
      </w:r>
    </w:p>
    <w:p w:rsidR="00032BF9" w:rsidRPr="00BF075B" w:rsidRDefault="00032BF9" w:rsidP="00266A21">
      <w:pPr>
        <w:pStyle w:val="Sinespaciado"/>
        <w:ind w:left="-851"/>
        <w:jc w:val="both"/>
        <w:rPr>
          <w:rFonts w:ascii="Arial" w:hAnsi="Arial" w:cs="Arial"/>
          <w:b/>
          <w:sz w:val="12"/>
          <w:szCs w:val="12"/>
        </w:rPr>
      </w:pPr>
      <w:r w:rsidRPr="00BF075B">
        <w:rPr>
          <w:rFonts w:ascii="Arial" w:hAnsi="Arial" w:cs="Arial"/>
          <w:b/>
          <w:bCs/>
          <w:i/>
          <w:sz w:val="12"/>
          <w:szCs w:val="12"/>
        </w:rPr>
        <w:t>(</w:t>
      </w:r>
      <w:proofErr w:type="gramStart"/>
      <w:r w:rsidRPr="00BF075B">
        <w:rPr>
          <w:rFonts w:ascii="Arial" w:hAnsi="Arial" w:cs="Arial"/>
          <w:b/>
          <w:bCs/>
          <w:i/>
          <w:sz w:val="12"/>
          <w:szCs w:val="12"/>
        </w:rPr>
        <w:t>Adicionada  mediante</w:t>
      </w:r>
      <w:proofErr w:type="gramEnd"/>
      <w:r w:rsidRPr="00BF075B">
        <w:rPr>
          <w:rFonts w:ascii="Arial" w:hAnsi="Arial" w:cs="Arial"/>
          <w:b/>
          <w:bCs/>
          <w:i/>
          <w:sz w:val="12"/>
          <w:szCs w:val="12"/>
        </w:rPr>
        <w:t xml:space="preserve"> decreto número 430 de la “LVII” Legislatura, publicado en la Gaceta del Gobierno el  24 de abril de 2012).</w:t>
      </w:r>
    </w:p>
    <w:p w:rsidR="00C47440" w:rsidRPr="00BF075B" w:rsidRDefault="00C47440" w:rsidP="00266A21">
      <w:pPr>
        <w:pStyle w:val="Sinespaciado"/>
        <w:ind w:left="-851"/>
        <w:jc w:val="both"/>
        <w:rPr>
          <w:rFonts w:ascii="Arial" w:eastAsia="Times New Roman" w:hAnsi="Arial" w:cs="Arial"/>
          <w:b/>
          <w:sz w:val="20"/>
          <w:szCs w:val="20"/>
        </w:rPr>
      </w:pPr>
    </w:p>
    <w:p w:rsidR="00CA323F" w:rsidRPr="00BF075B" w:rsidRDefault="00CA323F" w:rsidP="00266A21">
      <w:pPr>
        <w:pStyle w:val="Sinespaciado"/>
        <w:ind w:left="-851"/>
        <w:jc w:val="both"/>
        <w:rPr>
          <w:rFonts w:ascii="Arial" w:eastAsia="Times New Roman" w:hAnsi="Arial" w:cs="Arial"/>
          <w:sz w:val="20"/>
          <w:szCs w:val="20"/>
        </w:rPr>
      </w:pPr>
      <w:r w:rsidRPr="00BF075B">
        <w:rPr>
          <w:rFonts w:ascii="Arial" w:eastAsia="Times New Roman" w:hAnsi="Arial" w:cs="Arial"/>
          <w:b/>
          <w:sz w:val="20"/>
          <w:szCs w:val="20"/>
        </w:rPr>
        <w:t>XXXIII</w:t>
      </w:r>
      <w:r w:rsidRPr="00BF075B">
        <w:rPr>
          <w:rFonts w:ascii="Arial" w:eastAsia="Times New Roman" w:hAnsi="Arial" w:cs="Arial"/>
          <w:sz w:val="20"/>
          <w:szCs w:val="20"/>
        </w:rPr>
        <w:t>. La Comisión de Asuntos Internacionales, conocerá de los temas e iniciativas siguientes:</w:t>
      </w:r>
    </w:p>
    <w:p w:rsidR="00CA323F" w:rsidRPr="00BF075B" w:rsidRDefault="00CA323F" w:rsidP="00266A21">
      <w:pPr>
        <w:pStyle w:val="Sinespaciado"/>
        <w:ind w:left="-851"/>
        <w:jc w:val="both"/>
        <w:rPr>
          <w:rFonts w:ascii="Arial" w:hAnsi="Arial" w:cs="Arial"/>
          <w:bCs/>
          <w:sz w:val="20"/>
          <w:szCs w:val="20"/>
        </w:rPr>
      </w:pPr>
      <w:r w:rsidRPr="00BF075B">
        <w:rPr>
          <w:rFonts w:ascii="Arial" w:hAnsi="Arial" w:cs="Arial"/>
          <w:b/>
          <w:bCs/>
          <w:i/>
          <w:sz w:val="12"/>
          <w:szCs w:val="12"/>
        </w:rPr>
        <w:t>(Reformada mediante decreto número 270 de la “LVIII” Legislatura, publicado en la Gaceta del Gobierno el 1 de agosto de 2014</w:t>
      </w:r>
      <w:r w:rsidRPr="00BF075B">
        <w:rPr>
          <w:rFonts w:ascii="Arial" w:hAnsi="Arial" w:cs="Arial"/>
          <w:b/>
          <w:bCs/>
          <w:i/>
          <w:sz w:val="20"/>
          <w:szCs w:val="20"/>
        </w:rPr>
        <w:t>).</w:t>
      </w:r>
    </w:p>
    <w:p w:rsidR="00CA323F" w:rsidRPr="00BF075B" w:rsidRDefault="00CA323F" w:rsidP="00266A21">
      <w:pPr>
        <w:pStyle w:val="Sinespaciado"/>
        <w:ind w:left="-851"/>
        <w:jc w:val="both"/>
        <w:rPr>
          <w:rFonts w:ascii="Arial" w:eastAsia="Times New Roman" w:hAnsi="Arial" w:cs="Arial"/>
          <w:sz w:val="20"/>
          <w:szCs w:val="20"/>
        </w:rPr>
      </w:pPr>
    </w:p>
    <w:p w:rsidR="00CA323F" w:rsidRPr="00BF075B" w:rsidRDefault="00CA323F" w:rsidP="00266A21">
      <w:pPr>
        <w:pStyle w:val="Sinespaciado"/>
        <w:ind w:left="-851"/>
        <w:jc w:val="both"/>
        <w:rPr>
          <w:rFonts w:ascii="Arial" w:eastAsia="Times New Roman" w:hAnsi="Arial" w:cs="Arial"/>
          <w:sz w:val="20"/>
          <w:szCs w:val="20"/>
        </w:rPr>
      </w:pPr>
      <w:r w:rsidRPr="00BF075B">
        <w:rPr>
          <w:rFonts w:ascii="Arial" w:eastAsia="Times New Roman" w:hAnsi="Arial" w:cs="Arial"/>
          <w:b/>
          <w:sz w:val="20"/>
          <w:szCs w:val="20"/>
          <w:lang w:val="es-ES"/>
        </w:rPr>
        <w:t>a)</w:t>
      </w:r>
      <w:r w:rsidRPr="00BF075B">
        <w:rPr>
          <w:rFonts w:ascii="Arial" w:eastAsia="Times New Roman" w:hAnsi="Arial" w:cs="Arial"/>
          <w:sz w:val="20"/>
          <w:szCs w:val="20"/>
          <w:lang w:val="es-ES"/>
        </w:rPr>
        <w:t xml:space="preserve"> </w:t>
      </w:r>
      <w:r w:rsidRPr="00BF075B">
        <w:rPr>
          <w:rFonts w:ascii="Arial" w:eastAsia="Times New Roman" w:hAnsi="Arial" w:cs="Arial"/>
          <w:sz w:val="20"/>
          <w:szCs w:val="20"/>
        </w:rPr>
        <w:t>Celebrar con autorización de la Junta de Coordinación Política, los convenios de Hermanamiento con otras entidades internacionales.</w:t>
      </w:r>
    </w:p>
    <w:p w:rsidR="00CA323F" w:rsidRPr="00BF075B" w:rsidRDefault="00CA323F" w:rsidP="00266A21">
      <w:pPr>
        <w:pStyle w:val="Sinespaciado"/>
        <w:ind w:left="-851"/>
        <w:jc w:val="both"/>
        <w:rPr>
          <w:rFonts w:ascii="Arial" w:eastAsia="Times New Roman" w:hAnsi="Arial" w:cs="Arial"/>
          <w:sz w:val="20"/>
          <w:szCs w:val="20"/>
        </w:rPr>
      </w:pPr>
      <w:r w:rsidRPr="00BF075B">
        <w:rPr>
          <w:rFonts w:ascii="Arial" w:eastAsia="Times New Roman" w:hAnsi="Arial" w:cs="Arial"/>
          <w:b/>
          <w:sz w:val="20"/>
          <w:szCs w:val="20"/>
          <w:lang w:val="es-ES"/>
        </w:rPr>
        <w:t>b)</w:t>
      </w:r>
      <w:r w:rsidRPr="00BF075B">
        <w:rPr>
          <w:rFonts w:ascii="Arial" w:eastAsia="Times New Roman" w:hAnsi="Arial" w:cs="Arial"/>
          <w:sz w:val="20"/>
          <w:szCs w:val="20"/>
          <w:lang w:val="es-ES"/>
        </w:rPr>
        <w:t xml:space="preserve"> </w:t>
      </w:r>
      <w:r w:rsidRPr="00BF075B">
        <w:rPr>
          <w:rFonts w:ascii="Arial" w:eastAsia="Times New Roman" w:hAnsi="Arial" w:cs="Arial"/>
          <w:sz w:val="20"/>
          <w:szCs w:val="20"/>
        </w:rPr>
        <w:t>Coadyuvar dentro del marco normativo, con las instancias competentes tanto nacionales como de otros países en el apoyo integral a los mexiquenses que se encuentren en el extranjero y a sus familiares.</w:t>
      </w:r>
    </w:p>
    <w:p w:rsidR="00CA323F" w:rsidRPr="00BF075B" w:rsidRDefault="00BF075B" w:rsidP="00266A21">
      <w:pPr>
        <w:pStyle w:val="Sinespaciado"/>
        <w:ind w:left="-851"/>
        <w:jc w:val="both"/>
        <w:rPr>
          <w:rFonts w:ascii="Arial" w:eastAsia="Times New Roman" w:hAnsi="Arial" w:cs="Arial"/>
          <w:sz w:val="20"/>
          <w:szCs w:val="20"/>
        </w:rPr>
      </w:pPr>
      <w:r w:rsidRPr="00BF075B">
        <w:rPr>
          <w:rFonts w:ascii="Arial" w:eastAsiaTheme="minorHAnsi" w:hAnsi="Arial" w:cs="Arial"/>
          <w:b/>
          <w:noProof/>
          <w:sz w:val="20"/>
          <w:szCs w:val="20"/>
          <w:lang w:val="es-ES" w:eastAsia="es-ES"/>
        </w:rPr>
        <w:pict>
          <v:roundrect id="_x0000_s1187" style="position:absolute;left:0;text-align:left;margin-left:478.05pt;margin-top:605.85pt;width:28.45pt;height:79.8pt;flip:y;z-index:251730944;mso-wrap-distance-left:36pt;mso-wrap-distance-top:7.2pt;mso-wrap-distance-right:7.2pt;mso-wrap-distance-bottom:7.2pt;mso-position-horizontal-relative:margin;mso-position-vertical-relative:margin;mso-width-relative:margin;mso-height-relative:margin" arcsize="-500633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87" inset=",7.2pt,,7.2pt">
              <w:txbxContent>
                <w:p w:rsidR="00BF075B" w:rsidRPr="00C15AAA" w:rsidRDefault="00BF075B" w:rsidP="00510DC7">
                  <w:pPr>
                    <w:jc w:val="center"/>
                    <w:rPr>
                      <w:szCs w:val="18"/>
                    </w:rPr>
                  </w:pPr>
                  <w:r>
                    <w:rPr>
                      <w:szCs w:val="18"/>
                    </w:rPr>
                    <w:t>Art. 13 A</w:t>
                  </w:r>
                </w:p>
              </w:txbxContent>
            </v:textbox>
            <w10:wrap type="square" anchorx="margin" anchory="margin"/>
          </v:roundrect>
        </w:pict>
      </w:r>
      <w:r w:rsidR="00CA323F" w:rsidRPr="00BF075B">
        <w:rPr>
          <w:rFonts w:ascii="Arial" w:eastAsia="Times New Roman" w:hAnsi="Arial" w:cs="Arial"/>
          <w:b/>
          <w:sz w:val="20"/>
          <w:szCs w:val="20"/>
        </w:rPr>
        <w:t>c)</w:t>
      </w:r>
      <w:r w:rsidR="00CA323F" w:rsidRPr="00BF075B">
        <w:rPr>
          <w:rFonts w:ascii="Arial" w:eastAsia="Times New Roman" w:hAnsi="Arial" w:cs="Arial"/>
          <w:sz w:val="20"/>
          <w:szCs w:val="20"/>
        </w:rPr>
        <w:t xml:space="preserve"> Participar en la promoción, desarrollo de convenios comerciales, fomento turístico, desarrollo económico, en temas de seguridad y con organismos internacionales en materia de respeto y reconocimiento de los tratados internacionales en materia de derechos humanos.</w:t>
      </w:r>
    </w:p>
    <w:p w:rsidR="00CA323F" w:rsidRPr="00BF075B" w:rsidRDefault="00CA323F" w:rsidP="00266A21">
      <w:pPr>
        <w:pStyle w:val="Sinespaciado"/>
        <w:ind w:left="-851"/>
        <w:jc w:val="both"/>
        <w:rPr>
          <w:rFonts w:ascii="Arial" w:eastAsia="Times New Roman" w:hAnsi="Arial" w:cs="Arial"/>
          <w:sz w:val="20"/>
          <w:szCs w:val="20"/>
        </w:rPr>
      </w:pPr>
      <w:r w:rsidRPr="00BF075B">
        <w:rPr>
          <w:rFonts w:ascii="Arial" w:eastAsia="Times New Roman" w:hAnsi="Arial" w:cs="Arial"/>
          <w:b/>
          <w:sz w:val="20"/>
          <w:szCs w:val="20"/>
        </w:rPr>
        <w:t>d)</w:t>
      </w:r>
      <w:r w:rsidRPr="00BF075B">
        <w:rPr>
          <w:rFonts w:ascii="Arial" w:eastAsia="Times New Roman" w:hAnsi="Arial" w:cs="Arial"/>
          <w:sz w:val="20"/>
          <w:szCs w:val="20"/>
        </w:rPr>
        <w:t xml:space="preserve"> Generar las condiciones y los acuerdos para establecer una red o asociaciones de Comisiones de Asuntos Internacionales con las entidades que cuenten con esta figura legislativa, y</w:t>
      </w:r>
    </w:p>
    <w:p w:rsidR="00055766" w:rsidRPr="00BF075B" w:rsidRDefault="00055766" w:rsidP="00266A21">
      <w:pPr>
        <w:pStyle w:val="Sinespaciado"/>
        <w:ind w:left="-851"/>
        <w:jc w:val="both"/>
        <w:rPr>
          <w:rFonts w:ascii="Arial" w:eastAsia="Times New Roman" w:hAnsi="Arial" w:cs="Arial"/>
          <w:sz w:val="20"/>
          <w:szCs w:val="20"/>
        </w:rPr>
      </w:pPr>
      <w:r w:rsidRPr="00BF075B">
        <w:rPr>
          <w:rFonts w:ascii="Arial" w:eastAsia="Times New Roman" w:hAnsi="Arial" w:cs="Arial"/>
          <w:b/>
          <w:sz w:val="20"/>
          <w:szCs w:val="20"/>
        </w:rPr>
        <w:t>e)</w:t>
      </w:r>
      <w:r w:rsidRPr="00BF075B">
        <w:rPr>
          <w:rFonts w:ascii="Arial" w:eastAsia="Times New Roman" w:hAnsi="Arial" w:cs="Arial"/>
          <w:sz w:val="20"/>
          <w:szCs w:val="20"/>
        </w:rPr>
        <w:t xml:space="preserve"> Las demás que le confiera la Junta de Coordinación Política, la Presidencia de la Legislatura y la Diputación Permanente.</w:t>
      </w:r>
    </w:p>
    <w:p w:rsidR="00055766" w:rsidRPr="00BF075B" w:rsidRDefault="00055766" w:rsidP="00266A21">
      <w:pPr>
        <w:pStyle w:val="Sinespaciado"/>
        <w:ind w:left="-851"/>
        <w:jc w:val="both"/>
        <w:rPr>
          <w:rFonts w:ascii="Arial" w:eastAsia="Times New Roman" w:hAnsi="Arial" w:cs="Arial"/>
          <w:sz w:val="20"/>
          <w:szCs w:val="20"/>
        </w:rPr>
      </w:pPr>
    </w:p>
    <w:p w:rsidR="00AF2C67" w:rsidRPr="00BF075B" w:rsidRDefault="00AF2C67" w:rsidP="00266A21">
      <w:pPr>
        <w:pStyle w:val="Sinespaciado"/>
        <w:ind w:left="-851"/>
        <w:jc w:val="both"/>
        <w:rPr>
          <w:rFonts w:ascii="Arial" w:eastAsia="Times New Roman" w:hAnsi="Arial" w:cs="Arial"/>
          <w:b/>
          <w:sz w:val="20"/>
          <w:szCs w:val="20"/>
        </w:rPr>
      </w:pPr>
      <w:r w:rsidRPr="00BF075B">
        <w:rPr>
          <w:rFonts w:ascii="Arial" w:hAnsi="Arial" w:cs="Arial"/>
          <w:b/>
          <w:sz w:val="20"/>
          <w:szCs w:val="20"/>
        </w:rPr>
        <w:t>XXXIV.</w:t>
      </w:r>
      <w:r w:rsidRPr="00BF075B">
        <w:rPr>
          <w:rFonts w:ascii="Arial" w:hAnsi="Arial" w:cs="Arial"/>
          <w:sz w:val="20"/>
          <w:szCs w:val="20"/>
        </w:rPr>
        <w:t xml:space="preserve"> La Comisión de Transparencia, Acceso a la Información Pública, Protección de Datos Personales y de Combate a la Corrupción, conocerá de los temas e iniciativas siguientes:</w:t>
      </w:r>
    </w:p>
    <w:p w:rsidR="00AF2C67" w:rsidRPr="00BF075B" w:rsidRDefault="00AF2C67" w:rsidP="00266A21">
      <w:pPr>
        <w:ind w:left="-851"/>
        <w:jc w:val="both"/>
        <w:rPr>
          <w:rFonts w:ascii="Arial" w:hAnsi="Arial" w:cs="Arial"/>
          <w:sz w:val="12"/>
          <w:szCs w:val="12"/>
        </w:rPr>
      </w:pPr>
      <w:r w:rsidRPr="00BF075B">
        <w:rPr>
          <w:rFonts w:ascii="Arial" w:hAnsi="Arial" w:cs="Arial"/>
          <w:b/>
          <w:bCs/>
          <w:i/>
          <w:sz w:val="12"/>
          <w:szCs w:val="12"/>
        </w:rPr>
        <w:t>(Adicionada mediante decreto número 477 de la “LVIII” Legislatura, publicado en la Gaceta del Gobierno el 14 de julio de 2015)</w:t>
      </w:r>
    </w:p>
    <w:p w:rsidR="00AF2C67" w:rsidRPr="00BF075B" w:rsidRDefault="00AF2C67" w:rsidP="00266A21">
      <w:pPr>
        <w:pStyle w:val="Sinespaciado"/>
        <w:ind w:left="-851"/>
        <w:jc w:val="both"/>
        <w:rPr>
          <w:rFonts w:ascii="Arial" w:hAnsi="Arial" w:cs="Arial"/>
          <w:sz w:val="20"/>
          <w:szCs w:val="20"/>
        </w:rPr>
      </w:pPr>
      <w:r w:rsidRPr="00BF075B">
        <w:rPr>
          <w:rFonts w:ascii="Arial" w:hAnsi="Arial" w:cs="Arial"/>
          <w:b/>
          <w:sz w:val="20"/>
          <w:szCs w:val="20"/>
        </w:rPr>
        <w:t>a)</w:t>
      </w:r>
      <w:r w:rsidRPr="00BF075B">
        <w:rPr>
          <w:rFonts w:ascii="Arial" w:hAnsi="Arial" w:cs="Arial"/>
          <w:sz w:val="20"/>
          <w:szCs w:val="20"/>
        </w:rPr>
        <w:t xml:space="preserve"> De las iniciativas de ley, decreto o acuerdo relacionadas con la transparencia. </w:t>
      </w:r>
    </w:p>
    <w:p w:rsidR="00AF2C67" w:rsidRPr="00BF075B" w:rsidRDefault="00AF2C67" w:rsidP="00266A21">
      <w:pPr>
        <w:pStyle w:val="Sinespaciado"/>
        <w:ind w:left="-851"/>
        <w:jc w:val="both"/>
        <w:rPr>
          <w:rFonts w:ascii="Arial" w:hAnsi="Arial" w:cs="Arial"/>
          <w:sz w:val="20"/>
          <w:szCs w:val="20"/>
        </w:rPr>
      </w:pPr>
      <w:r w:rsidRPr="00BF075B">
        <w:rPr>
          <w:rFonts w:ascii="Arial" w:hAnsi="Arial" w:cs="Arial"/>
          <w:b/>
          <w:sz w:val="20"/>
          <w:szCs w:val="20"/>
        </w:rPr>
        <w:t>b)</w:t>
      </w:r>
      <w:r w:rsidRPr="00BF075B">
        <w:rPr>
          <w:rFonts w:ascii="Arial" w:hAnsi="Arial" w:cs="Arial"/>
          <w:sz w:val="20"/>
          <w:szCs w:val="20"/>
        </w:rPr>
        <w:t xml:space="preserve"> De las iniciativas de ley, decreto o acuerdo relacionadas con el acceso a la información pública. </w:t>
      </w:r>
    </w:p>
    <w:p w:rsidR="00AF2C67" w:rsidRPr="00BF075B" w:rsidRDefault="00AF2C67" w:rsidP="00266A21">
      <w:pPr>
        <w:pStyle w:val="Sinespaciado"/>
        <w:ind w:left="-851"/>
        <w:jc w:val="both"/>
        <w:rPr>
          <w:rFonts w:ascii="Arial" w:hAnsi="Arial" w:cs="Arial"/>
          <w:sz w:val="20"/>
          <w:szCs w:val="20"/>
        </w:rPr>
      </w:pPr>
      <w:r w:rsidRPr="00BF075B">
        <w:rPr>
          <w:rFonts w:ascii="Arial" w:hAnsi="Arial" w:cs="Arial"/>
          <w:b/>
          <w:sz w:val="20"/>
          <w:szCs w:val="20"/>
        </w:rPr>
        <w:t>c)</w:t>
      </w:r>
      <w:r w:rsidRPr="00BF075B">
        <w:rPr>
          <w:rFonts w:ascii="Arial" w:hAnsi="Arial" w:cs="Arial"/>
          <w:sz w:val="20"/>
          <w:szCs w:val="20"/>
        </w:rPr>
        <w:t xml:space="preserve"> De las iniciativas de ley, decreto o acuerdo relacionadas con la protección de datos personales. </w:t>
      </w:r>
    </w:p>
    <w:p w:rsidR="00AF2C67" w:rsidRPr="00BF075B" w:rsidRDefault="00AF2C67" w:rsidP="00266A21">
      <w:pPr>
        <w:pStyle w:val="Sinespaciado"/>
        <w:ind w:left="-851"/>
        <w:jc w:val="both"/>
        <w:rPr>
          <w:rFonts w:ascii="Arial" w:hAnsi="Arial" w:cs="Arial"/>
          <w:sz w:val="20"/>
          <w:szCs w:val="20"/>
        </w:rPr>
      </w:pPr>
      <w:r w:rsidRPr="00BF075B">
        <w:rPr>
          <w:rFonts w:ascii="Arial" w:hAnsi="Arial" w:cs="Arial"/>
          <w:b/>
          <w:sz w:val="20"/>
          <w:szCs w:val="20"/>
        </w:rPr>
        <w:t>d)</w:t>
      </w:r>
      <w:r w:rsidRPr="00BF075B">
        <w:rPr>
          <w:rFonts w:ascii="Arial" w:hAnsi="Arial" w:cs="Arial"/>
          <w:sz w:val="20"/>
          <w:szCs w:val="20"/>
        </w:rPr>
        <w:t xml:space="preserve"> Con los asuntos legislativos vinculados a la transparencia, el acceso a la información pública y protección de datos personales; </w:t>
      </w:r>
    </w:p>
    <w:p w:rsidR="00AF2C67" w:rsidRPr="00BF075B" w:rsidRDefault="00AF2C67" w:rsidP="00266A21">
      <w:pPr>
        <w:pStyle w:val="Sinespaciado"/>
        <w:ind w:left="-851"/>
        <w:jc w:val="both"/>
        <w:rPr>
          <w:rFonts w:ascii="Arial" w:hAnsi="Arial" w:cs="Arial"/>
          <w:sz w:val="20"/>
          <w:szCs w:val="20"/>
        </w:rPr>
      </w:pPr>
      <w:r w:rsidRPr="00BF075B">
        <w:rPr>
          <w:rFonts w:ascii="Arial" w:hAnsi="Arial" w:cs="Arial"/>
          <w:b/>
          <w:sz w:val="20"/>
          <w:szCs w:val="20"/>
        </w:rPr>
        <w:t>e)</w:t>
      </w:r>
      <w:r w:rsidRPr="00BF075B">
        <w:rPr>
          <w:rFonts w:ascii="Arial" w:hAnsi="Arial" w:cs="Arial"/>
          <w:sz w:val="20"/>
          <w:szCs w:val="20"/>
        </w:rPr>
        <w:t xml:space="preserve"> De las iniciativas de ley, decreto o acuerdo relacionadas con el Combate a la Corrupción; </w:t>
      </w:r>
    </w:p>
    <w:p w:rsidR="00AF2C67" w:rsidRPr="00BF075B" w:rsidRDefault="00AF2C67" w:rsidP="00266A21">
      <w:pPr>
        <w:pStyle w:val="Sinespaciado"/>
        <w:ind w:left="-851"/>
        <w:jc w:val="both"/>
        <w:rPr>
          <w:rFonts w:ascii="Arial" w:hAnsi="Arial" w:cs="Arial"/>
          <w:sz w:val="20"/>
          <w:szCs w:val="20"/>
        </w:rPr>
      </w:pPr>
      <w:r w:rsidRPr="00BF075B">
        <w:rPr>
          <w:rFonts w:ascii="Arial" w:hAnsi="Arial" w:cs="Arial"/>
          <w:b/>
          <w:sz w:val="20"/>
          <w:szCs w:val="20"/>
        </w:rPr>
        <w:t>f)</w:t>
      </w:r>
      <w:r w:rsidRPr="00BF075B">
        <w:rPr>
          <w:rFonts w:ascii="Arial" w:hAnsi="Arial" w:cs="Arial"/>
          <w:sz w:val="20"/>
          <w:szCs w:val="20"/>
        </w:rPr>
        <w:t xml:space="preserve"> De las iniciativas de ley, decreto o acuerdo relacionadas con la rendición de cuentas; </w:t>
      </w:r>
    </w:p>
    <w:p w:rsidR="00AF2C67" w:rsidRPr="00BF075B" w:rsidRDefault="00AF2C67" w:rsidP="00266A21">
      <w:pPr>
        <w:pStyle w:val="Sinespaciado"/>
        <w:ind w:left="-851"/>
        <w:jc w:val="both"/>
        <w:rPr>
          <w:rFonts w:ascii="Arial" w:eastAsia="Times New Roman" w:hAnsi="Arial" w:cs="Arial"/>
          <w:b/>
          <w:sz w:val="20"/>
          <w:szCs w:val="20"/>
        </w:rPr>
      </w:pPr>
      <w:r w:rsidRPr="00BF075B">
        <w:rPr>
          <w:rFonts w:ascii="Arial" w:hAnsi="Arial" w:cs="Arial"/>
          <w:b/>
          <w:sz w:val="20"/>
          <w:szCs w:val="20"/>
        </w:rPr>
        <w:t>g)</w:t>
      </w:r>
      <w:r w:rsidRPr="00BF075B">
        <w:rPr>
          <w:rFonts w:ascii="Arial" w:hAnsi="Arial" w:cs="Arial"/>
          <w:sz w:val="20"/>
          <w:szCs w:val="20"/>
        </w:rPr>
        <w:t xml:space="preserve"> Los asuntos que se le asignen en la Legislatura, en la Diputación Permanente o en la Junta de Coordinación Política.</w:t>
      </w:r>
    </w:p>
    <w:p w:rsidR="00AF2C67" w:rsidRPr="00BF075B" w:rsidRDefault="00AF2C67" w:rsidP="00266A21">
      <w:pPr>
        <w:pStyle w:val="Sinespaciado"/>
        <w:ind w:left="-851"/>
        <w:jc w:val="both"/>
        <w:rPr>
          <w:rFonts w:ascii="Arial" w:eastAsia="Times New Roman" w:hAnsi="Arial" w:cs="Arial"/>
          <w:b/>
          <w:sz w:val="20"/>
          <w:szCs w:val="20"/>
          <w:lang w:val="es-ES"/>
        </w:rPr>
      </w:pPr>
    </w:p>
    <w:p w:rsidR="00F965D9" w:rsidRPr="00BF075B" w:rsidRDefault="00F965D9" w:rsidP="00F965D9">
      <w:pPr>
        <w:tabs>
          <w:tab w:val="left" w:pos="284"/>
        </w:tabs>
        <w:ind w:left="-993"/>
        <w:jc w:val="both"/>
      </w:pPr>
      <w:r w:rsidRPr="00BF075B">
        <w:rPr>
          <w:b/>
        </w:rPr>
        <w:t>XXXV.</w:t>
      </w:r>
      <w:r w:rsidRPr="00BF075B">
        <w:t xml:space="preserve"> La Comisión de Familia y Desarrollo Humano, conocerá de forma transversal de los temas, iniciativas y </w:t>
      </w:r>
      <w:r w:rsidRPr="00BF075B">
        <w:lastRenderedPageBreak/>
        <w:t xml:space="preserve">trabajos legislativos que se citan de </w:t>
      </w:r>
      <w:proofErr w:type="gramStart"/>
      <w:r w:rsidRPr="00BF075B">
        <w:t>manera enunciativa, más no limitativa, relativos y relacionados</w:t>
      </w:r>
      <w:proofErr w:type="gramEnd"/>
      <w:r w:rsidRPr="00BF075B">
        <w:t xml:space="preserve"> a las familias y sus integrantes:</w:t>
      </w:r>
    </w:p>
    <w:p w:rsidR="00F965D9" w:rsidRPr="00BF075B" w:rsidRDefault="00F965D9" w:rsidP="00F965D9">
      <w:pPr>
        <w:pStyle w:val="Sinespaciado"/>
        <w:rPr>
          <w:rFonts w:ascii="Arial" w:hAnsi="Arial" w:cs="Arial"/>
          <w:b/>
          <w:sz w:val="12"/>
          <w:szCs w:val="12"/>
        </w:rPr>
      </w:pPr>
      <w:r w:rsidRPr="00BF075B">
        <w:rPr>
          <w:rFonts w:ascii="Arial" w:hAnsi="Arial" w:cs="Arial"/>
          <w:b/>
          <w:sz w:val="12"/>
          <w:szCs w:val="12"/>
        </w:rPr>
        <w:t>(</w:t>
      </w:r>
      <w:r w:rsidR="00DC1847" w:rsidRPr="00BF075B">
        <w:rPr>
          <w:rFonts w:ascii="Arial" w:hAnsi="Arial" w:cs="Arial"/>
          <w:b/>
          <w:sz w:val="12"/>
          <w:szCs w:val="12"/>
        </w:rPr>
        <w:t>Adicionada mediante decreto número</w:t>
      </w:r>
      <w:r w:rsidRPr="00BF075B">
        <w:rPr>
          <w:rFonts w:ascii="Arial" w:hAnsi="Arial" w:cs="Arial"/>
          <w:b/>
          <w:sz w:val="12"/>
          <w:szCs w:val="12"/>
        </w:rPr>
        <w:t xml:space="preserve"> </w:t>
      </w:r>
      <w:proofErr w:type="gramStart"/>
      <w:r w:rsidRPr="00BF075B">
        <w:rPr>
          <w:rFonts w:ascii="Arial" w:hAnsi="Arial" w:cs="Arial"/>
          <w:b/>
          <w:sz w:val="12"/>
          <w:szCs w:val="12"/>
        </w:rPr>
        <w:t>37</w:t>
      </w:r>
      <w:r w:rsidR="00DC1847" w:rsidRPr="00BF075B">
        <w:rPr>
          <w:rFonts w:ascii="Arial" w:hAnsi="Arial" w:cs="Arial"/>
          <w:b/>
          <w:sz w:val="12"/>
          <w:szCs w:val="12"/>
        </w:rPr>
        <w:t xml:space="preserve">  de</w:t>
      </w:r>
      <w:proofErr w:type="gramEnd"/>
      <w:r w:rsidR="00DC1847" w:rsidRPr="00BF075B">
        <w:rPr>
          <w:rFonts w:ascii="Arial" w:hAnsi="Arial" w:cs="Arial"/>
          <w:b/>
          <w:sz w:val="12"/>
          <w:szCs w:val="12"/>
        </w:rPr>
        <w:t xml:space="preserve"> la “LX” Legislatura, publicado en la Gaceta del Gobierno el </w:t>
      </w:r>
      <w:r w:rsidRPr="00BF075B">
        <w:rPr>
          <w:rFonts w:ascii="Arial" w:hAnsi="Arial" w:cs="Arial"/>
          <w:b/>
          <w:sz w:val="12"/>
          <w:szCs w:val="12"/>
        </w:rPr>
        <w:t>1</w:t>
      </w:r>
      <w:r w:rsidR="00DC1847" w:rsidRPr="00BF075B">
        <w:rPr>
          <w:rFonts w:ascii="Arial" w:hAnsi="Arial" w:cs="Arial"/>
          <w:b/>
          <w:sz w:val="12"/>
          <w:szCs w:val="12"/>
        </w:rPr>
        <w:t xml:space="preserve"> de </w:t>
      </w:r>
      <w:r w:rsidRPr="00BF075B">
        <w:rPr>
          <w:rFonts w:ascii="Arial" w:hAnsi="Arial" w:cs="Arial"/>
          <w:b/>
          <w:sz w:val="12"/>
          <w:szCs w:val="12"/>
        </w:rPr>
        <w:t>abril</w:t>
      </w:r>
      <w:r w:rsidR="00DC1847" w:rsidRPr="00BF075B">
        <w:rPr>
          <w:rFonts w:ascii="Arial" w:hAnsi="Arial" w:cs="Arial"/>
          <w:b/>
          <w:sz w:val="12"/>
          <w:szCs w:val="12"/>
        </w:rPr>
        <w:t xml:space="preserve"> de 201</w:t>
      </w:r>
      <w:r w:rsidRPr="00BF075B">
        <w:rPr>
          <w:rFonts w:ascii="Arial" w:hAnsi="Arial" w:cs="Arial"/>
          <w:b/>
          <w:sz w:val="12"/>
          <w:szCs w:val="12"/>
        </w:rPr>
        <w:t>9</w:t>
      </w:r>
      <w:r w:rsidR="00DC1847" w:rsidRPr="00BF075B">
        <w:rPr>
          <w:rFonts w:ascii="Arial" w:hAnsi="Arial" w:cs="Arial"/>
          <w:b/>
          <w:sz w:val="12"/>
          <w:szCs w:val="12"/>
        </w:rPr>
        <w:t>).</w:t>
      </w:r>
    </w:p>
    <w:p w:rsidR="00F965D9" w:rsidRPr="00BF075B" w:rsidRDefault="00F965D9" w:rsidP="00393D3C">
      <w:pPr>
        <w:pStyle w:val="Sinespaciado"/>
        <w:ind w:left="-567" w:firstLine="567"/>
        <w:rPr>
          <w:rFonts w:ascii="Arial" w:hAnsi="Arial" w:cs="Arial"/>
          <w:b/>
          <w:sz w:val="12"/>
          <w:szCs w:val="12"/>
        </w:rPr>
      </w:pPr>
      <w:r w:rsidRPr="00BF075B">
        <w:rPr>
          <w:rFonts w:ascii="Arial" w:hAnsi="Arial" w:cs="Arial"/>
          <w:b/>
          <w:sz w:val="12"/>
          <w:szCs w:val="12"/>
        </w:rPr>
        <w:t xml:space="preserve">(Adicionada mediante decreto número </w:t>
      </w:r>
      <w:proofErr w:type="gramStart"/>
      <w:r w:rsidRPr="00BF075B">
        <w:rPr>
          <w:rFonts w:ascii="Arial" w:hAnsi="Arial" w:cs="Arial"/>
          <w:b/>
          <w:sz w:val="12"/>
          <w:szCs w:val="12"/>
        </w:rPr>
        <w:t>274  de</w:t>
      </w:r>
      <w:proofErr w:type="gramEnd"/>
      <w:r w:rsidRPr="00BF075B">
        <w:rPr>
          <w:rFonts w:ascii="Arial" w:hAnsi="Arial" w:cs="Arial"/>
          <w:b/>
          <w:sz w:val="12"/>
          <w:szCs w:val="12"/>
        </w:rPr>
        <w:t xml:space="preserve"> la “LIX” Legislatura, publicado en la Gaceta del Gobierno el 8 de enero de 2018).</w:t>
      </w:r>
    </w:p>
    <w:p w:rsidR="00F965D9" w:rsidRPr="00BF075B" w:rsidRDefault="00F965D9" w:rsidP="00DC1847">
      <w:pPr>
        <w:tabs>
          <w:tab w:val="left" w:pos="284"/>
          <w:tab w:val="left" w:pos="426"/>
        </w:tabs>
        <w:ind w:left="-993"/>
        <w:jc w:val="both"/>
        <w:rPr>
          <w:rFonts w:ascii="Arial" w:hAnsi="Arial" w:cs="Arial"/>
          <w:sz w:val="20"/>
          <w:szCs w:val="20"/>
        </w:rPr>
      </w:pPr>
    </w:p>
    <w:p w:rsidR="00393D3C" w:rsidRPr="00BF075B" w:rsidRDefault="00DC1847" w:rsidP="00266A21">
      <w:pPr>
        <w:pStyle w:val="Sinespaciado"/>
        <w:ind w:left="-851"/>
        <w:jc w:val="both"/>
      </w:pPr>
      <w:r w:rsidRPr="00BF075B">
        <w:rPr>
          <w:rFonts w:ascii="Arial" w:hAnsi="Arial" w:cs="Arial"/>
          <w:b/>
          <w:sz w:val="20"/>
          <w:szCs w:val="20"/>
        </w:rPr>
        <w:t>a)</w:t>
      </w:r>
      <w:r w:rsidRPr="00BF075B">
        <w:rPr>
          <w:rFonts w:ascii="Arial" w:hAnsi="Arial" w:cs="Arial"/>
          <w:sz w:val="20"/>
          <w:szCs w:val="20"/>
        </w:rPr>
        <w:t xml:space="preserve"> </w:t>
      </w:r>
      <w:r w:rsidR="00393D3C" w:rsidRPr="00BF075B">
        <w:t xml:space="preserve">El estudio, análisis y dictamen de las reformas constitucionales del ámbito federal y local, así como legales propuestas ante la Asamblea que se relacionen con asuntos que trastoquen los temas de familia y desarrollo humano; </w:t>
      </w:r>
    </w:p>
    <w:p w:rsidR="00393D3C" w:rsidRPr="00BF075B" w:rsidRDefault="00DC1847" w:rsidP="00266A21">
      <w:pPr>
        <w:pStyle w:val="Sinespaciado"/>
        <w:ind w:left="-851"/>
        <w:jc w:val="both"/>
      </w:pPr>
      <w:r w:rsidRPr="00BF075B">
        <w:rPr>
          <w:rFonts w:ascii="Arial" w:hAnsi="Arial" w:cs="Arial"/>
          <w:b/>
          <w:sz w:val="20"/>
          <w:szCs w:val="20"/>
        </w:rPr>
        <w:t>b)</w:t>
      </w:r>
      <w:r w:rsidRPr="00BF075B">
        <w:rPr>
          <w:rFonts w:ascii="Arial" w:hAnsi="Arial" w:cs="Arial"/>
          <w:sz w:val="20"/>
          <w:szCs w:val="20"/>
        </w:rPr>
        <w:t xml:space="preserve"> </w:t>
      </w:r>
      <w:r w:rsidR="00393D3C" w:rsidRPr="00BF075B">
        <w:t xml:space="preserve">La </w:t>
      </w:r>
      <w:proofErr w:type="spellStart"/>
      <w:r w:rsidR="00393D3C" w:rsidRPr="00BF075B">
        <w:t>coadyuvancia</w:t>
      </w:r>
      <w:proofErr w:type="spellEnd"/>
      <w:r w:rsidR="00393D3C" w:rsidRPr="00BF075B">
        <w:t xml:space="preserve"> con los diputados que deseen presentar iniciativas en materia de familia y desarrollo humano; </w:t>
      </w:r>
    </w:p>
    <w:p w:rsidR="00DC1847" w:rsidRPr="00BF075B" w:rsidRDefault="00DC1847" w:rsidP="00266A21">
      <w:pPr>
        <w:pStyle w:val="Sinespaciado"/>
        <w:ind w:left="-851"/>
        <w:jc w:val="both"/>
        <w:rPr>
          <w:rFonts w:ascii="Arial" w:hAnsi="Arial" w:cs="Arial"/>
          <w:sz w:val="20"/>
          <w:szCs w:val="20"/>
        </w:rPr>
      </w:pPr>
      <w:r w:rsidRPr="00BF075B">
        <w:rPr>
          <w:rFonts w:ascii="Arial" w:hAnsi="Arial" w:cs="Arial"/>
          <w:b/>
          <w:sz w:val="20"/>
          <w:szCs w:val="20"/>
        </w:rPr>
        <w:t>c)</w:t>
      </w:r>
      <w:r w:rsidRPr="00BF075B">
        <w:rPr>
          <w:rFonts w:ascii="Arial" w:hAnsi="Arial" w:cs="Arial"/>
          <w:sz w:val="20"/>
          <w:szCs w:val="20"/>
        </w:rPr>
        <w:t xml:space="preserve"> </w:t>
      </w:r>
      <w:r w:rsidR="00393D3C" w:rsidRPr="00BF075B">
        <w:t>El estudio acerca de temas de desarrollo de la familia y humano el contacto permanente con las instituciones públicas y privadas dedicadas al desarrollo integral de la familia y la asistencia de grupos vulnerables para conocer sus necesidades y así estar en la aptitud de presentar proyectos que tiendan a satisfacerlas;</w:t>
      </w:r>
    </w:p>
    <w:p w:rsidR="00DC1847" w:rsidRPr="00BF075B" w:rsidRDefault="00DC1847" w:rsidP="00393D3C">
      <w:pPr>
        <w:pStyle w:val="Sinespaciado"/>
        <w:ind w:left="-851"/>
        <w:jc w:val="both"/>
        <w:rPr>
          <w:rFonts w:ascii="Arial" w:eastAsia="Times New Roman" w:hAnsi="Arial" w:cs="Arial"/>
          <w:b/>
          <w:sz w:val="20"/>
          <w:szCs w:val="20"/>
          <w:lang w:val="es-ES"/>
        </w:rPr>
      </w:pPr>
      <w:r w:rsidRPr="00BF075B">
        <w:rPr>
          <w:rFonts w:ascii="Arial" w:hAnsi="Arial" w:cs="Arial"/>
          <w:b/>
          <w:sz w:val="20"/>
          <w:szCs w:val="20"/>
        </w:rPr>
        <w:t>d)</w:t>
      </w:r>
      <w:r w:rsidRPr="00BF075B">
        <w:rPr>
          <w:rFonts w:ascii="Arial" w:hAnsi="Arial" w:cs="Arial"/>
          <w:sz w:val="20"/>
          <w:szCs w:val="20"/>
        </w:rPr>
        <w:t xml:space="preserve"> </w:t>
      </w:r>
      <w:r w:rsidR="00393D3C" w:rsidRPr="00BF075B">
        <w:t>La atención de asuntos relacionados con la familia en la rama del derecho civil, así como temas vinculados con las familias y sus integrantes, en todas sus modalidades;</w:t>
      </w:r>
    </w:p>
    <w:p w:rsidR="00393D3C" w:rsidRPr="00BF075B" w:rsidRDefault="00393D3C" w:rsidP="00393D3C">
      <w:pPr>
        <w:pStyle w:val="Sinespaciado"/>
        <w:ind w:left="-851"/>
        <w:jc w:val="both"/>
      </w:pPr>
      <w:r w:rsidRPr="00BF075B">
        <w:t>e) La legislación, políticas, planes y programas tendientes a la promoción, desarrollo y fortalecimiento de los valores y defensa de la familia;</w:t>
      </w:r>
    </w:p>
    <w:p w:rsidR="00393D3C" w:rsidRPr="00BF075B" w:rsidRDefault="00393D3C" w:rsidP="00393D3C">
      <w:pPr>
        <w:pStyle w:val="Sinespaciado"/>
        <w:ind w:left="-851"/>
        <w:jc w:val="both"/>
      </w:pPr>
      <w:r w:rsidRPr="00BF075B">
        <w:t>f) La legislación en materia de asistencia social y desarrollo humano;</w:t>
      </w:r>
    </w:p>
    <w:p w:rsidR="00393D3C" w:rsidRPr="00BF075B" w:rsidRDefault="00393D3C" w:rsidP="00266A21">
      <w:pPr>
        <w:pStyle w:val="Sinespaciado"/>
        <w:ind w:left="-851"/>
        <w:jc w:val="both"/>
      </w:pPr>
      <w:r w:rsidRPr="00BF075B">
        <w:t xml:space="preserve">g) La normatividad, políticas, planes y programas de desarrollo humano, desarrollo social y asistencial para grupos vulnerables en el ámbito estatal; </w:t>
      </w:r>
    </w:p>
    <w:p w:rsidR="00393D3C" w:rsidRPr="00BF075B" w:rsidRDefault="00393D3C" w:rsidP="00266A21">
      <w:pPr>
        <w:pStyle w:val="Sinespaciado"/>
        <w:ind w:left="-851"/>
        <w:jc w:val="both"/>
      </w:pPr>
      <w:r w:rsidRPr="00BF075B">
        <w:t>h) La legislación relativa a la consolidación de la familia, la integración social al desarrollo de las personas con discapacidad, de las personas adultos mayores y la protección de los derechos de las niñas y los niños;</w:t>
      </w:r>
    </w:p>
    <w:p w:rsidR="00393D3C" w:rsidRPr="00BF075B" w:rsidRDefault="00393D3C" w:rsidP="00266A21">
      <w:pPr>
        <w:pStyle w:val="Sinespaciado"/>
        <w:ind w:left="-851"/>
        <w:jc w:val="both"/>
      </w:pPr>
      <w:r w:rsidRPr="00BF075B">
        <w:t xml:space="preserve">i) La legislación en materia de desarrollo humano y poblacional; </w:t>
      </w:r>
    </w:p>
    <w:p w:rsidR="00393D3C" w:rsidRPr="00BF075B" w:rsidRDefault="00393D3C" w:rsidP="00266A21">
      <w:pPr>
        <w:pStyle w:val="Sinespaciado"/>
        <w:ind w:left="-851"/>
        <w:jc w:val="both"/>
      </w:pPr>
      <w:r w:rsidRPr="00BF075B">
        <w:t xml:space="preserve">j) En temas relativos a la administración y procuración de Justicia, relacionados con violación a los derechos humanos de cualquier miembro de la familia, de personas que formen parte de los grupos vulnerables y personas en lo general; </w:t>
      </w:r>
    </w:p>
    <w:p w:rsidR="00393D3C" w:rsidRPr="00BF075B" w:rsidRDefault="00393D3C" w:rsidP="00266A21">
      <w:pPr>
        <w:pStyle w:val="Sinespaciado"/>
        <w:ind w:left="-851"/>
        <w:jc w:val="both"/>
      </w:pPr>
      <w:r w:rsidRPr="00BF075B">
        <w:t xml:space="preserve">k) De educación y cultura, relacionados con el fomento de las actividades culturales y artísticas en el Estado; </w:t>
      </w:r>
    </w:p>
    <w:p w:rsidR="00393D3C" w:rsidRPr="00BF075B" w:rsidRDefault="00393D3C" w:rsidP="00266A21">
      <w:pPr>
        <w:pStyle w:val="Sinespaciado"/>
        <w:ind w:left="-851"/>
        <w:jc w:val="both"/>
      </w:pPr>
      <w:r w:rsidRPr="00BF075B">
        <w:t xml:space="preserve">l) En todo asunto relacionado con los Derechos Humanos para el respeto, promoción y defensa de estos derechos en cualquier forma, dentro del ámbito estatal; </w:t>
      </w:r>
    </w:p>
    <w:p w:rsidR="00393D3C" w:rsidRPr="00BF075B" w:rsidRDefault="00393D3C" w:rsidP="00266A21">
      <w:pPr>
        <w:pStyle w:val="Sinespaciado"/>
        <w:ind w:left="-851"/>
        <w:jc w:val="both"/>
      </w:pPr>
      <w:r w:rsidRPr="00BF075B">
        <w:t>m) En lo que respecta al desarrollo agropecuario y rural sustentable, de la agricultura, ganadería, silvicultura, apicultura y acuicultura, así como de política para el desarrollo rural; abasto y medidas para garantizar la autosuficiencia agroalimentaria en el Estado;</w:t>
      </w:r>
    </w:p>
    <w:p w:rsidR="00393D3C" w:rsidRPr="00BF075B" w:rsidRDefault="00393D3C" w:rsidP="00266A21">
      <w:pPr>
        <w:pStyle w:val="Sinespaciado"/>
        <w:ind w:left="-851"/>
        <w:jc w:val="both"/>
      </w:pPr>
      <w:r w:rsidRPr="00BF075B">
        <w:t xml:space="preserve">n) En lo relativo al desarrollo económico, comercial, industrial, fomento de inversiones productivas y economía solidaria que conlleven el impulso de una mejor calidad de vida para los habitantes del Estado; </w:t>
      </w:r>
    </w:p>
    <w:p w:rsidR="00393D3C" w:rsidRPr="00BF075B" w:rsidRDefault="00393D3C" w:rsidP="00266A21">
      <w:pPr>
        <w:pStyle w:val="Sinespaciado"/>
        <w:ind w:left="-851"/>
        <w:jc w:val="both"/>
      </w:pPr>
      <w:r w:rsidRPr="00BF075B">
        <w:t xml:space="preserve">ñ) El fomento a la vivienda; </w:t>
      </w:r>
    </w:p>
    <w:p w:rsidR="00393D3C" w:rsidRPr="00BF075B" w:rsidRDefault="00393D3C" w:rsidP="00266A21">
      <w:pPr>
        <w:pStyle w:val="Sinespaciado"/>
        <w:ind w:left="-851"/>
        <w:jc w:val="both"/>
      </w:pPr>
      <w:r w:rsidRPr="00BF075B">
        <w:t xml:space="preserve">o) En asuntos electorales, que propicien la participación democrática de los habitantes del Estado </w:t>
      </w:r>
    </w:p>
    <w:p w:rsidR="00393D3C" w:rsidRPr="00BF075B" w:rsidRDefault="00393D3C" w:rsidP="00266A21">
      <w:pPr>
        <w:pStyle w:val="Sinespaciado"/>
        <w:ind w:left="-851"/>
        <w:jc w:val="both"/>
      </w:pPr>
      <w:r w:rsidRPr="00BF075B">
        <w:t xml:space="preserve">p) En lo relativo a la juventud y deporte, para promover la atención de asuntos en materia de atención y desarrollo de los jóvenes y fomento de las actividades deportivas en el Estado; </w:t>
      </w:r>
    </w:p>
    <w:p w:rsidR="00393D3C" w:rsidRPr="00BF075B" w:rsidRDefault="00393D3C" w:rsidP="00266A21">
      <w:pPr>
        <w:pStyle w:val="Sinespaciado"/>
        <w:ind w:left="-851"/>
        <w:jc w:val="both"/>
      </w:pPr>
      <w:r w:rsidRPr="00BF075B">
        <w:t xml:space="preserve">q) En materia del medio ambiente, en asuntos relacionados con la protección y conservación del medio ambiente, ecología y desarrollo sustentable; </w:t>
      </w:r>
    </w:p>
    <w:p w:rsidR="00EF3DD6" w:rsidRPr="00BF075B" w:rsidRDefault="00393D3C" w:rsidP="00266A21">
      <w:pPr>
        <w:pStyle w:val="Sinespaciado"/>
        <w:ind w:left="-851"/>
        <w:jc w:val="both"/>
      </w:pPr>
      <w:r w:rsidRPr="00BF075B">
        <w:t xml:space="preserve">r) En trabajo y previsión social, en materia de decretos de pensiones por vejez, por muerte y jubilaciones, de conformidad con las disposiciones vigentes; </w:t>
      </w:r>
    </w:p>
    <w:p w:rsidR="00EF3DD6" w:rsidRPr="00BF075B" w:rsidRDefault="00393D3C" w:rsidP="00EF3DD6">
      <w:pPr>
        <w:pStyle w:val="Sinespaciado"/>
        <w:ind w:left="-851"/>
        <w:jc w:val="both"/>
      </w:pPr>
      <w:r w:rsidRPr="00BF075B">
        <w:t>s) En igualdad, equidad y paridad de Género, en los rubros siguientes:</w:t>
      </w:r>
    </w:p>
    <w:p w:rsidR="00EF3DD6" w:rsidRPr="00BF075B" w:rsidRDefault="00EF3DD6" w:rsidP="00EF3DD6">
      <w:pPr>
        <w:pStyle w:val="Sinespaciado"/>
        <w:ind w:left="-851"/>
        <w:jc w:val="both"/>
      </w:pPr>
      <w:r w:rsidRPr="00BF075B">
        <w:t xml:space="preserve">I) De igualdad de género; </w:t>
      </w:r>
    </w:p>
    <w:p w:rsidR="00EF3DD6" w:rsidRPr="00BF075B" w:rsidRDefault="00EF3DD6" w:rsidP="00EF3DD6">
      <w:pPr>
        <w:pStyle w:val="Sinespaciado"/>
        <w:ind w:left="-851"/>
        <w:jc w:val="both"/>
      </w:pPr>
      <w:r w:rsidRPr="00BF075B">
        <w:t xml:space="preserve">II) Violencia de género; </w:t>
      </w:r>
    </w:p>
    <w:p w:rsidR="00EF3DD6" w:rsidRPr="00BF075B" w:rsidRDefault="00EF3DD6" w:rsidP="00EF3DD6">
      <w:pPr>
        <w:pStyle w:val="Sinespaciado"/>
        <w:ind w:left="-851"/>
        <w:jc w:val="both"/>
      </w:pPr>
      <w:r w:rsidRPr="00BF075B">
        <w:t xml:space="preserve">III) Los relativos a iniciativas y reformas de Leyes y Códigos, relativos a la familia, niños, niñas y adolescentes y mujeres. </w:t>
      </w:r>
    </w:p>
    <w:p w:rsidR="00EF3DD6" w:rsidRPr="00BF075B" w:rsidRDefault="00EF3DD6" w:rsidP="00EF3DD6">
      <w:pPr>
        <w:pStyle w:val="Sinespaciado"/>
        <w:ind w:left="-851"/>
        <w:jc w:val="both"/>
      </w:pPr>
      <w:r w:rsidRPr="00BF075B">
        <w:t xml:space="preserve">t) En la defensa de los derechos humanos de los integrantes de las familias, en coordinación con diversas </w:t>
      </w:r>
      <w:r w:rsidRPr="00BF075B">
        <w:lastRenderedPageBreak/>
        <w:t xml:space="preserve">instituciones públicas, sociedades civiles y sociedad en general, con el propósito de sumar esfuerzos para lograr atender las necesidades de las familias mexiquenses. </w:t>
      </w:r>
    </w:p>
    <w:p w:rsidR="00EF3DD6" w:rsidRPr="00BF075B" w:rsidRDefault="00EF3DD6" w:rsidP="00EF3DD6">
      <w:pPr>
        <w:pStyle w:val="Sinespaciado"/>
        <w:ind w:left="-851"/>
        <w:jc w:val="both"/>
      </w:pPr>
      <w:r w:rsidRPr="00BF075B">
        <w:t xml:space="preserve">u) De manera global, todos aquellos asuntos que estén relacionados de manera directa o indirecta, mediata o inmediata con la familia y el desarrollo humano; </w:t>
      </w:r>
    </w:p>
    <w:p w:rsidR="00EF3DD6" w:rsidRPr="00BF075B" w:rsidRDefault="00EF3DD6" w:rsidP="00EF3DD6">
      <w:pPr>
        <w:pStyle w:val="Sinespaciado"/>
        <w:ind w:left="-851"/>
        <w:jc w:val="both"/>
      </w:pPr>
      <w:r w:rsidRPr="00BF075B">
        <w:t>v) Los demás asuntos que se le asignen en la Legislatura, en la Diputación Permanente o en la Junta de Coordinación Política.</w:t>
      </w:r>
    </w:p>
    <w:p w:rsidR="00EF3DD6" w:rsidRPr="00BF075B" w:rsidRDefault="00EF3DD6" w:rsidP="00EF3DD6">
      <w:pPr>
        <w:pStyle w:val="Sinespaciado"/>
        <w:ind w:left="-851"/>
        <w:jc w:val="both"/>
      </w:pPr>
    </w:p>
    <w:p w:rsidR="00EF3DD6" w:rsidRPr="00BF075B" w:rsidRDefault="00EF3DD6" w:rsidP="00EF3DD6">
      <w:pPr>
        <w:pStyle w:val="Sinespaciado"/>
        <w:ind w:left="-851"/>
        <w:jc w:val="both"/>
      </w:pPr>
      <w:r w:rsidRPr="00BF075B">
        <w:rPr>
          <w:rFonts w:ascii="Arial" w:hAnsi="Arial" w:cs="Arial"/>
          <w:b/>
          <w:sz w:val="12"/>
          <w:szCs w:val="12"/>
        </w:rPr>
        <w:t xml:space="preserve">(Reformada mediante decreto número </w:t>
      </w:r>
      <w:proofErr w:type="gramStart"/>
      <w:r w:rsidRPr="00BF075B">
        <w:rPr>
          <w:rFonts w:ascii="Arial" w:hAnsi="Arial" w:cs="Arial"/>
          <w:b/>
          <w:sz w:val="12"/>
          <w:szCs w:val="12"/>
        </w:rPr>
        <w:t>37  de</w:t>
      </w:r>
      <w:proofErr w:type="gramEnd"/>
      <w:r w:rsidRPr="00BF075B">
        <w:rPr>
          <w:rFonts w:ascii="Arial" w:hAnsi="Arial" w:cs="Arial"/>
          <w:b/>
          <w:sz w:val="12"/>
          <w:szCs w:val="12"/>
        </w:rPr>
        <w:t xml:space="preserve"> la “LX” Legislatura, publicado en la Gaceta del Gobierno el 1 de abril de 2019).</w:t>
      </w:r>
    </w:p>
    <w:p w:rsidR="00EF3DD6" w:rsidRPr="00BF075B" w:rsidRDefault="00EF3DD6" w:rsidP="00266A21">
      <w:pPr>
        <w:pStyle w:val="Sinespaciado"/>
        <w:ind w:left="-851"/>
        <w:jc w:val="both"/>
      </w:pPr>
    </w:p>
    <w:p w:rsidR="00EF3DD6" w:rsidRPr="00BF075B" w:rsidRDefault="00EF3DD6" w:rsidP="00266A21">
      <w:pPr>
        <w:pStyle w:val="Sinespaciado"/>
        <w:ind w:left="-851"/>
        <w:jc w:val="both"/>
        <w:rPr>
          <w:rFonts w:ascii="Arial" w:hAnsi="Arial" w:cs="Arial"/>
          <w:sz w:val="20"/>
          <w:szCs w:val="20"/>
        </w:rPr>
      </w:pPr>
    </w:p>
    <w:p w:rsidR="006866FA" w:rsidRPr="00BF075B" w:rsidRDefault="004036DB" w:rsidP="00266A21">
      <w:pPr>
        <w:pStyle w:val="Sinespaciado"/>
        <w:ind w:left="-851"/>
        <w:jc w:val="both"/>
        <w:rPr>
          <w:rFonts w:ascii="Arial" w:eastAsia="Times New Roman" w:hAnsi="Arial" w:cs="Arial"/>
          <w:b/>
          <w:sz w:val="20"/>
          <w:szCs w:val="20"/>
          <w:lang w:val="es-ES"/>
        </w:rPr>
      </w:pPr>
      <w:r w:rsidRPr="00BF075B">
        <w:rPr>
          <w:rFonts w:ascii="Arial" w:hAnsi="Arial" w:cs="Arial"/>
          <w:sz w:val="20"/>
          <w:szCs w:val="20"/>
        </w:rPr>
        <w:t>Cuando la naturaleza de la materia lo amerite, el asunto o iniciativa podrá turnarse a comisión distinta de aquella cuya competencia se establece en este artículo.</w:t>
      </w:r>
    </w:p>
    <w:p w:rsidR="004036DB" w:rsidRPr="00BF075B" w:rsidRDefault="004036DB" w:rsidP="00266A21">
      <w:pPr>
        <w:pStyle w:val="Sinespaciado"/>
        <w:ind w:left="-851"/>
        <w:jc w:val="both"/>
        <w:rPr>
          <w:rFonts w:ascii="Arial" w:eastAsia="Times New Roman" w:hAnsi="Arial" w:cs="Arial"/>
          <w:b/>
          <w:sz w:val="20"/>
          <w:szCs w:val="20"/>
          <w:lang w:val="es-ES"/>
        </w:rPr>
      </w:pPr>
    </w:p>
    <w:p w:rsidR="00AF2C67" w:rsidRPr="00BF075B" w:rsidRDefault="00AF2C67"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sz w:val="20"/>
          <w:szCs w:val="20"/>
          <w:lang w:val="es-ES"/>
        </w:rPr>
        <w:t>Lo dispuesto en el párrafo anterior, también será aplicable a los comités.</w:t>
      </w:r>
    </w:p>
    <w:p w:rsidR="00AF2C67" w:rsidRPr="00BF075B" w:rsidRDefault="00AF2C67" w:rsidP="00266A21">
      <w:pPr>
        <w:pStyle w:val="Sinespaciado"/>
        <w:ind w:left="-851"/>
        <w:jc w:val="both"/>
        <w:rPr>
          <w:rFonts w:ascii="Arial" w:eastAsia="Times New Roman" w:hAnsi="Arial" w:cs="Arial"/>
          <w:sz w:val="20"/>
          <w:szCs w:val="20"/>
          <w:lang w:val="es-ES"/>
        </w:rPr>
      </w:pPr>
    </w:p>
    <w:p w:rsidR="00AF2C67" w:rsidRPr="00BF075B" w:rsidRDefault="00AF2C67" w:rsidP="00266A21">
      <w:pPr>
        <w:pStyle w:val="Sinespaciado"/>
        <w:ind w:left="-851"/>
        <w:jc w:val="both"/>
        <w:rPr>
          <w:rFonts w:ascii="Arial" w:eastAsia="Times New Roman" w:hAnsi="Arial" w:cs="Arial"/>
          <w:sz w:val="20"/>
          <w:szCs w:val="20"/>
        </w:rPr>
      </w:pPr>
      <w:r w:rsidRPr="00BF075B">
        <w:rPr>
          <w:rFonts w:ascii="Arial" w:eastAsia="Times New Roman" w:hAnsi="Arial" w:cs="Arial"/>
          <w:sz w:val="20"/>
          <w:szCs w:val="20"/>
          <w:lang w:val="es-ES"/>
        </w:rPr>
        <w:t>En caso de ser necesario, la Asamblea determinará lo procedente.</w:t>
      </w:r>
    </w:p>
    <w:p w:rsidR="00AF2C67" w:rsidRPr="00BF075B" w:rsidRDefault="00AF2C67" w:rsidP="00266A21">
      <w:pPr>
        <w:pStyle w:val="Sinespaciado"/>
        <w:ind w:left="-851"/>
        <w:jc w:val="both"/>
        <w:rPr>
          <w:rFonts w:ascii="Arial" w:eastAsia="Times New Roman" w:hAnsi="Arial" w:cs="Arial"/>
          <w:b/>
          <w:sz w:val="20"/>
          <w:szCs w:val="20"/>
        </w:rPr>
      </w:pPr>
    </w:p>
    <w:p w:rsidR="00C47440" w:rsidRPr="00BF075B" w:rsidRDefault="00D244BA"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Artículo 14.</w:t>
      </w:r>
      <w:r w:rsidR="00273ADE" w:rsidRPr="00BF075B">
        <w:rPr>
          <w:rFonts w:ascii="Arial" w:eastAsia="Times New Roman" w:hAnsi="Arial" w:cs="Arial"/>
          <w:b/>
          <w:sz w:val="20"/>
          <w:szCs w:val="20"/>
          <w:lang w:val="es-ES"/>
        </w:rPr>
        <w:t>-</w:t>
      </w:r>
      <w:r w:rsidRPr="00BF075B">
        <w:rPr>
          <w:rFonts w:ascii="Arial" w:eastAsia="Times New Roman" w:hAnsi="Arial" w:cs="Arial"/>
          <w:sz w:val="20"/>
          <w:szCs w:val="20"/>
          <w:lang w:val="es-ES"/>
        </w:rPr>
        <w:t xml:space="preserve"> Al conocer de un asunto dos o más comisiones, los cargos de presidente, secretario y prosecretario, se turnarán alternativamente por reunión de trabajo, entre quienes ostenten dichos cargos en cada comisión.</w:t>
      </w:r>
    </w:p>
    <w:p w:rsidR="00D244BA" w:rsidRPr="00BF075B" w:rsidRDefault="00D244BA" w:rsidP="00266A21">
      <w:pPr>
        <w:pStyle w:val="Sinespaciado"/>
        <w:ind w:left="-851"/>
        <w:jc w:val="both"/>
        <w:rPr>
          <w:rFonts w:ascii="Arial" w:eastAsia="Times New Roman" w:hAnsi="Arial" w:cs="Arial"/>
          <w:sz w:val="20"/>
          <w:szCs w:val="20"/>
          <w:lang w:val="es-ES"/>
        </w:rPr>
      </w:pPr>
    </w:p>
    <w:p w:rsidR="00D244BA" w:rsidRPr="00BF075B" w:rsidRDefault="00D244BA" w:rsidP="00266A21">
      <w:pPr>
        <w:pStyle w:val="Sinespaciado"/>
        <w:ind w:left="-851"/>
        <w:jc w:val="both"/>
        <w:rPr>
          <w:rFonts w:ascii="Arial" w:eastAsia="Times New Roman" w:hAnsi="Arial" w:cs="Arial"/>
          <w:sz w:val="20"/>
          <w:szCs w:val="20"/>
          <w:lang w:val="es-ES"/>
        </w:rPr>
      </w:pPr>
      <w:r w:rsidRPr="00BF075B">
        <w:rPr>
          <w:rFonts w:ascii="Arial" w:eastAsia="Times New Roman" w:hAnsi="Arial" w:cs="Arial"/>
          <w:b/>
          <w:sz w:val="20"/>
          <w:szCs w:val="20"/>
          <w:lang w:val="es-ES"/>
        </w:rPr>
        <w:t>Artículo 15.</w:t>
      </w:r>
      <w:r w:rsidR="00273ADE" w:rsidRPr="00BF075B">
        <w:rPr>
          <w:rFonts w:ascii="Arial" w:eastAsia="Times New Roman" w:hAnsi="Arial" w:cs="Arial"/>
          <w:b/>
          <w:sz w:val="20"/>
          <w:szCs w:val="20"/>
          <w:lang w:val="es-ES"/>
        </w:rPr>
        <w:t>-</w:t>
      </w:r>
      <w:r w:rsidRPr="00BF075B">
        <w:rPr>
          <w:rFonts w:ascii="Arial" w:eastAsia="Times New Roman" w:hAnsi="Arial" w:cs="Arial"/>
          <w:sz w:val="20"/>
          <w:szCs w:val="20"/>
          <w:lang w:val="es-ES"/>
        </w:rPr>
        <w:t xml:space="preserve"> Los presidentes de las comisiones conducirán los trabajos de estudio y dictamen y serán responsables de los documentos y expedientes que les sean entregados.</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16.</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Las reuniones de las comisiones serán públicas, salvo que por acuerdo de sus integrantes puedan tener el carácter de reservadas.</w:t>
      </w:r>
    </w:p>
    <w:p w:rsidR="00D244BA" w:rsidRPr="00BF075B" w:rsidRDefault="00D244BA" w:rsidP="00266A21">
      <w:pPr>
        <w:pStyle w:val="Sinespaciado"/>
        <w:ind w:left="-851"/>
        <w:jc w:val="both"/>
        <w:rPr>
          <w:rFonts w:ascii="Arial" w:hAnsi="Arial" w:cs="Arial"/>
          <w:b/>
          <w:i/>
          <w:sz w:val="12"/>
          <w:szCs w:val="12"/>
        </w:rPr>
      </w:pPr>
      <w:r w:rsidRPr="00BF075B">
        <w:rPr>
          <w:rFonts w:ascii="Arial" w:hAnsi="Arial" w:cs="Arial"/>
          <w:b/>
          <w:i/>
          <w:sz w:val="12"/>
          <w:szCs w:val="12"/>
        </w:rPr>
        <w:t>(Reformado mediante decreto número 47 de la “LV” Legislatura, publicado en la Gaceta del G</w:t>
      </w:r>
      <w:r w:rsidR="006F4DFC" w:rsidRPr="00BF075B">
        <w:rPr>
          <w:rFonts w:ascii="Arial" w:hAnsi="Arial" w:cs="Arial"/>
          <w:b/>
          <w:i/>
          <w:sz w:val="12"/>
          <w:szCs w:val="12"/>
        </w:rPr>
        <w:t>obierno el 30 de abril del 2004;</w:t>
      </w:r>
      <w:r w:rsidRPr="00BF075B">
        <w:rPr>
          <w:rFonts w:ascii="Arial" w:hAnsi="Arial" w:cs="Arial"/>
          <w:b/>
          <w:i/>
          <w:sz w:val="12"/>
          <w:szCs w:val="12"/>
        </w:rPr>
        <w:t xml:space="preserve"> Reformado mediante decreto número </w:t>
      </w:r>
      <w:proofErr w:type="gramStart"/>
      <w:r w:rsidRPr="00BF075B">
        <w:rPr>
          <w:rFonts w:ascii="Arial" w:hAnsi="Arial" w:cs="Arial"/>
          <w:b/>
          <w:i/>
          <w:sz w:val="12"/>
          <w:szCs w:val="12"/>
        </w:rPr>
        <w:t>80  de</w:t>
      </w:r>
      <w:proofErr w:type="gramEnd"/>
      <w:r w:rsidRPr="00BF075B">
        <w:rPr>
          <w:rFonts w:ascii="Arial" w:hAnsi="Arial" w:cs="Arial"/>
          <w:b/>
          <w:i/>
          <w:sz w:val="12"/>
          <w:szCs w:val="12"/>
        </w:rPr>
        <w:t xml:space="preserve"> la “LV” Legislatura, publicado en la Gaceta del Gobierno el 12 de octubre del 2004).</w:t>
      </w:r>
    </w:p>
    <w:p w:rsidR="00936663" w:rsidRPr="00BF075B" w:rsidRDefault="00936663"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17.</w:t>
      </w:r>
      <w:r w:rsidR="00273ADE" w:rsidRPr="00BF075B">
        <w:rPr>
          <w:rFonts w:ascii="Arial" w:hAnsi="Arial" w:cs="Arial"/>
          <w:b/>
          <w:sz w:val="20"/>
          <w:szCs w:val="20"/>
        </w:rPr>
        <w:t>-</w:t>
      </w:r>
      <w:r w:rsidRPr="00BF075B">
        <w:rPr>
          <w:rFonts w:ascii="Arial" w:hAnsi="Arial" w:cs="Arial"/>
          <w:sz w:val="20"/>
          <w:szCs w:val="20"/>
        </w:rPr>
        <w:t xml:space="preserve"> Para el mejor desempeño de sus trabajos, las comisiones podrán invitar por conducto del Presidente de la Junta de Coordinación Política, a servidores públicos del Estado y de los municipios cuyos conocimientos o información favorezcan el estudio del asunto a dictaminar.</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Asimismo, podrán solicitar a la Junta de Coordinación Política que se invite a personas y a los representantes de instituciones públicas o privadas para proveerse de elementos de juicio para dictaminar.</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(Reformado mediante decreto número 47 de la “LV” Legislatura, publicado en la Gaceta del Gobierno el 30 de abril del 2004).</w:t>
      </w:r>
    </w:p>
    <w:p w:rsidR="00BB1417" w:rsidRPr="00BF075B" w:rsidRDefault="00BB1417" w:rsidP="00266A21">
      <w:pPr>
        <w:pStyle w:val="Sinespaciado"/>
        <w:ind w:left="-851"/>
        <w:jc w:val="both"/>
        <w:rPr>
          <w:rFonts w:ascii="Arial" w:hAnsi="Arial" w:cs="Arial"/>
          <w:bCs/>
          <w:sz w:val="18"/>
          <w:szCs w:val="18"/>
          <w:lang w:val="es-ES"/>
        </w:rPr>
      </w:pPr>
    </w:p>
    <w:p w:rsidR="00D244BA" w:rsidRPr="00BF075B" w:rsidRDefault="00BB1417" w:rsidP="00266A21">
      <w:pPr>
        <w:pStyle w:val="Sinespaciado"/>
        <w:ind w:left="-851"/>
        <w:jc w:val="both"/>
        <w:rPr>
          <w:rFonts w:ascii="Arial" w:hAnsi="Arial" w:cs="Arial"/>
          <w:bCs/>
          <w:sz w:val="20"/>
          <w:szCs w:val="20"/>
        </w:rPr>
      </w:pPr>
      <w:r w:rsidRPr="00BF075B">
        <w:rPr>
          <w:rFonts w:ascii="Arial" w:hAnsi="Arial" w:cs="Arial"/>
          <w:bCs/>
          <w:sz w:val="20"/>
          <w:szCs w:val="20"/>
          <w:lang w:val="es-ES"/>
        </w:rPr>
        <w:t xml:space="preserve">Los presidentes de las comisiones recibirán de la Junta de Coordinación Política la solicitud que hicieren llegar el Gobernador del Estado y las autoridades a quienes la Constitución otorga el derecho de iniciativa, en los términos de la fracción XIV del artículo 62 de la ley, a efecto de tomar las providencias necesarias para que los solicitantes, o los representantes que hubieren designado para tal fin, puedan participar en el análisis </w:t>
      </w:r>
      <w:r w:rsidRPr="00BF075B">
        <w:rPr>
          <w:rFonts w:ascii="Arial" w:hAnsi="Arial" w:cs="Arial"/>
          <w:bCs/>
          <w:i/>
          <w:iCs/>
          <w:sz w:val="20"/>
          <w:szCs w:val="20"/>
          <w:lang w:val="es-ES"/>
        </w:rPr>
        <w:t xml:space="preserve">y </w:t>
      </w:r>
      <w:r w:rsidRPr="00BF075B">
        <w:rPr>
          <w:rFonts w:ascii="Arial" w:hAnsi="Arial" w:cs="Arial"/>
          <w:bCs/>
          <w:sz w:val="20"/>
          <w:szCs w:val="20"/>
          <w:lang w:val="es-ES"/>
        </w:rPr>
        <w:t>estudio de las iniciativas correspondientes.</w:t>
      </w:r>
    </w:p>
    <w:p w:rsidR="00BB1417" w:rsidRPr="00BF075B" w:rsidRDefault="00BB1417" w:rsidP="00266A21">
      <w:pPr>
        <w:pStyle w:val="Sinespaciado"/>
        <w:ind w:left="-851"/>
        <w:jc w:val="both"/>
        <w:rPr>
          <w:rFonts w:ascii="Arial" w:hAnsi="Arial" w:cs="Arial"/>
          <w:b/>
          <w:sz w:val="12"/>
          <w:szCs w:val="12"/>
        </w:rPr>
      </w:pPr>
      <w:r w:rsidRPr="00BF075B">
        <w:rPr>
          <w:rFonts w:ascii="Arial" w:hAnsi="Arial" w:cs="Arial"/>
          <w:b/>
          <w:bCs/>
          <w:i/>
          <w:sz w:val="12"/>
          <w:szCs w:val="12"/>
        </w:rPr>
        <w:t>(Adicionado mediante decreto número 267 de la “LVII” Legislatura, publicado en la Gaceta del Gobierno el 8 de marzo de 2011).</w:t>
      </w:r>
    </w:p>
    <w:p w:rsidR="00BB1417" w:rsidRPr="00BF075B" w:rsidRDefault="00BB1417" w:rsidP="00266A21">
      <w:pPr>
        <w:pStyle w:val="Sinespaciado"/>
        <w:ind w:left="-851"/>
        <w:jc w:val="both"/>
        <w:rPr>
          <w:rFonts w:ascii="Arial" w:hAnsi="Arial" w:cs="Arial"/>
          <w:b/>
          <w:bCs/>
          <w:sz w:val="18"/>
          <w:szCs w:val="18"/>
        </w:rPr>
      </w:pPr>
    </w:p>
    <w:p w:rsidR="00D244BA" w:rsidRPr="00BF075B" w:rsidRDefault="00BF075B" w:rsidP="00266A21">
      <w:pPr>
        <w:pStyle w:val="Sinespaciado"/>
        <w:ind w:left="-851"/>
        <w:jc w:val="both"/>
        <w:rPr>
          <w:rFonts w:ascii="Arial" w:hAnsi="Arial" w:cs="Arial"/>
          <w:sz w:val="20"/>
          <w:szCs w:val="20"/>
        </w:rPr>
      </w:pPr>
      <w:r w:rsidRPr="00BF075B">
        <w:rPr>
          <w:rFonts w:ascii="Arial" w:hAnsi="Arial" w:cs="Arial"/>
          <w:b/>
          <w:bCs/>
          <w:i/>
          <w:noProof/>
          <w:sz w:val="20"/>
          <w:szCs w:val="20"/>
          <w:lang w:val="es-ES" w:eastAsia="es-ES"/>
        </w:rPr>
        <w:pict>
          <v:roundrect id="_x0000_s1109" style="position:absolute;left:0;text-align:left;margin-left:481.2pt;margin-top:605.15pt;width:27.5pt;height:79.8pt;flip:y;z-index:251659264;mso-wrap-distance-left:36pt;mso-wrap-distance-top:7.2pt;mso-wrap-distance-right:7.2pt;mso-wrap-distance-bottom:7.2pt;mso-position-horizontal-relative:margin;mso-position-vertical-relative:margin;mso-width-relative:margin;mso-height-relative:margin" arcsize="-520970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09" inset=",7.2pt,,7.2pt">
              <w:txbxContent>
                <w:p w:rsidR="00BF075B" w:rsidRPr="00C15AAA" w:rsidRDefault="00BF075B" w:rsidP="00880DA3">
                  <w:pPr>
                    <w:jc w:val="center"/>
                    <w:rPr>
                      <w:szCs w:val="18"/>
                    </w:rPr>
                  </w:pPr>
                  <w:r>
                    <w:rPr>
                      <w:szCs w:val="18"/>
                    </w:rPr>
                    <w:t>Art. 14 al 17</w:t>
                  </w:r>
                </w:p>
              </w:txbxContent>
            </v:textbox>
            <w10:wrap type="square" anchorx="margin" anchory="margin"/>
          </v:roundrect>
        </w:pict>
      </w:r>
      <w:r w:rsidR="00D244BA" w:rsidRPr="00BF075B">
        <w:rPr>
          <w:rFonts w:ascii="Arial" w:hAnsi="Arial" w:cs="Arial"/>
          <w:b/>
          <w:bCs/>
          <w:sz w:val="20"/>
          <w:szCs w:val="20"/>
        </w:rPr>
        <w:t>Artículo 18.</w:t>
      </w:r>
      <w:r w:rsidR="00273ADE" w:rsidRPr="00BF075B">
        <w:rPr>
          <w:rFonts w:ascii="Arial" w:hAnsi="Arial" w:cs="Arial"/>
          <w:b/>
          <w:bCs/>
          <w:sz w:val="20"/>
          <w:szCs w:val="20"/>
        </w:rPr>
        <w:t>-</w:t>
      </w:r>
      <w:r w:rsidR="00D244BA" w:rsidRPr="00BF075B">
        <w:rPr>
          <w:rFonts w:ascii="Arial" w:hAnsi="Arial" w:cs="Arial"/>
          <w:bCs/>
          <w:sz w:val="20"/>
          <w:szCs w:val="20"/>
        </w:rPr>
        <w:t xml:space="preserve"> </w:t>
      </w:r>
      <w:r w:rsidR="00BB1417" w:rsidRPr="00BF075B">
        <w:rPr>
          <w:rFonts w:ascii="Arial" w:hAnsi="Arial" w:cs="Arial"/>
          <w:bCs/>
          <w:sz w:val="20"/>
          <w:szCs w:val="20"/>
          <w:lang w:val="es-ES"/>
        </w:rPr>
        <w:t>Las reuniones de trabajo de las comisiones, a las que concurran servidores públicos o expertos, se desarrollarán en lo conducente conforme a las reglas señaladas en este ordenamiento para la comparecencia de los servidores públicos ante la Legislatura. Tratándose de la participación del Gobernador del Estado o de las autoridades a quienes la Constitución otorga el derecho de iniciativa, o de los representantes que éstos designen para tal efecto, las comisiones podrán acordar un formato determinado.</w:t>
      </w:r>
    </w:p>
    <w:p w:rsidR="00BB1417" w:rsidRPr="00BF075B" w:rsidRDefault="00BB1417" w:rsidP="00266A21">
      <w:pPr>
        <w:pStyle w:val="Sinespaciado"/>
        <w:ind w:left="-851"/>
        <w:jc w:val="both"/>
        <w:rPr>
          <w:rFonts w:ascii="Arial" w:hAnsi="Arial" w:cs="Arial"/>
          <w:b/>
          <w:sz w:val="12"/>
          <w:szCs w:val="12"/>
        </w:rPr>
      </w:pPr>
      <w:r w:rsidRPr="00BF075B">
        <w:rPr>
          <w:rFonts w:ascii="Arial" w:hAnsi="Arial" w:cs="Arial"/>
          <w:b/>
          <w:bCs/>
          <w:i/>
          <w:sz w:val="12"/>
          <w:szCs w:val="12"/>
        </w:rPr>
        <w:t>(Reformado mediante decreto número 267 de la “LVII” Legislatura, publicado en la Gaceta del Gobierno el 8 de marzo de 2011).</w:t>
      </w:r>
    </w:p>
    <w:p w:rsidR="00D244BA" w:rsidRPr="00BF075B" w:rsidRDefault="00D244BA" w:rsidP="00266A21">
      <w:pPr>
        <w:pStyle w:val="Sinespaciado"/>
        <w:ind w:left="-851"/>
        <w:jc w:val="both"/>
        <w:rPr>
          <w:rFonts w:ascii="Arial" w:hAnsi="Arial" w:cs="Arial"/>
          <w:sz w:val="18"/>
          <w:szCs w:val="18"/>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19.</w:t>
      </w:r>
      <w:r w:rsidR="00273ADE" w:rsidRPr="00BF075B">
        <w:rPr>
          <w:rFonts w:ascii="Arial" w:hAnsi="Arial" w:cs="Arial"/>
          <w:b/>
          <w:sz w:val="20"/>
          <w:szCs w:val="20"/>
        </w:rPr>
        <w:t>-</w:t>
      </w:r>
      <w:r w:rsidRPr="00BF075B">
        <w:rPr>
          <w:rFonts w:ascii="Arial" w:hAnsi="Arial" w:cs="Arial"/>
          <w:sz w:val="20"/>
          <w:szCs w:val="20"/>
        </w:rPr>
        <w:t xml:space="preserve"> Las comisiones, cuando lo estimen necesario para la mejor comprensión y estudio de las iniciativas de que conozcan, podrán: </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 xml:space="preserve">(Reformado 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publicado en la Gaceta del Gobierno el 21 de julio del 2006).</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Por conducto de sus presidentes, pedir al Presidente de la Junta de Coordinación Política que solicite la información, datos o copias de documentos que estimen necesarios para el estudio de los asuntos a su cargo;</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w:t>
      </w:r>
      <w:r w:rsidR="003E42BE"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542099"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II.</w:t>
      </w:r>
      <w:r w:rsidR="00273ADE" w:rsidRPr="00BF075B">
        <w:rPr>
          <w:rFonts w:ascii="Arial" w:hAnsi="Arial" w:cs="Arial"/>
          <w:b/>
          <w:sz w:val="20"/>
          <w:szCs w:val="20"/>
        </w:rPr>
        <w:t>-</w:t>
      </w:r>
      <w:r w:rsidRPr="00BF075B">
        <w:rPr>
          <w:rFonts w:ascii="Arial" w:hAnsi="Arial" w:cs="Arial"/>
          <w:sz w:val="20"/>
          <w:szCs w:val="20"/>
        </w:rPr>
        <w:t xml:space="preserve"> Pedir al Presidente de la Junta de Coordinación Política, solicite al Gobernador del Estado, al Presidente </w:t>
      </w:r>
      <w:r w:rsidRPr="00BF075B">
        <w:rPr>
          <w:rFonts w:ascii="Arial" w:hAnsi="Arial" w:cs="Arial"/>
          <w:sz w:val="20"/>
          <w:szCs w:val="20"/>
        </w:rPr>
        <w:lastRenderedPageBreak/>
        <w:t xml:space="preserve">del Tribunal Superior de Justicia, a los titulares de los Organismos </w:t>
      </w:r>
      <w:proofErr w:type="gramStart"/>
      <w:r w:rsidRPr="00BF075B">
        <w:rPr>
          <w:rFonts w:ascii="Arial" w:hAnsi="Arial" w:cs="Arial"/>
          <w:sz w:val="20"/>
          <w:szCs w:val="20"/>
        </w:rPr>
        <w:t>Autónomos  o</w:t>
      </w:r>
      <w:proofErr w:type="gramEnd"/>
      <w:r w:rsidRPr="00BF075B">
        <w:rPr>
          <w:rFonts w:ascii="Arial" w:hAnsi="Arial" w:cs="Arial"/>
          <w:sz w:val="20"/>
          <w:szCs w:val="20"/>
        </w:rPr>
        <w:t xml:space="preserve"> a los presidentes municipales, la comparecencia ante la Asamblea, de servidores públicos cuando sea necesaria, para el estudio de iniciativas de ley o decreto relacionados con el despacho de sus respectivas competencias;</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(Reformad</w:t>
      </w:r>
      <w:r w:rsidR="003E42BE" w:rsidRPr="00BF075B">
        <w:rPr>
          <w:rFonts w:ascii="Arial" w:hAnsi="Arial" w:cs="Arial"/>
          <w:b/>
          <w:bCs/>
          <w:i/>
          <w:sz w:val="12"/>
          <w:szCs w:val="12"/>
        </w:rPr>
        <w:t>a</w:t>
      </w:r>
      <w:r w:rsidRPr="00BF075B">
        <w:rPr>
          <w:rFonts w:ascii="Arial" w:hAnsi="Arial" w:cs="Arial"/>
          <w:b/>
          <w:bCs/>
          <w:i/>
          <w:sz w:val="12"/>
          <w:szCs w:val="12"/>
        </w:rPr>
        <w:t xml:space="preserve"> 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w:t>
      </w:r>
      <w:r w:rsidR="00542099" w:rsidRPr="00BF075B">
        <w:rPr>
          <w:rFonts w:ascii="Arial" w:hAnsi="Arial" w:cs="Arial"/>
          <w:b/>
          <w:bCs/>
          <w:i/>
          <w:sz w:val="12"/>
          <w:szCs w:val="12"/>
        </w:rPr>
        <w:t>a</w:t>
      </w:r>
      <w:r w:rsidRPr="00BF075B">
        <w:rPr>
          <w:rFonts w:ascii="Arial" w:hAnsi="Arial" w:cs="Arial"/>
          <w:b/>
          <w:bCs/>
          <w:i/>
          <w:sz w:val="12"/>
          <w:szCs w:val="12"/>
        </w:rPr>
        <w:t xml:space="preserve"> en la Gaceta del Gobierno el 21 de julio del 2006).</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273ADE" w:rsidRPr="00BF075B">
        <w:rPr>
          <w:rFonts w:ascii="Arial" w:hAnsi="Arial" w:cs="Arial"/>
          <w:b/>
          <w:bCs/>
          <w:sz w:val="20"/>
          <w:szCs w:val="20"/>
        </w:rPr>
        <w:t>-</w:t>
      </w:r>
      <w:r w:rsidRPr="00BF075B">
        <w:rPr>
          <w:rFonts w:ascii="Arial" w:hAnsi="Arial" w:cs="Arial"/>
          <w:sz w:val="20"/>
          <w:szCs w:val="20"/>
        </w:rPr>
        <w:t xml:space="preserve"> Solicitar los servicios de asesoría profesional del sector público o privado, cuando se considere conveniente y previa aprobación del Presidente de la Junta de Coordinación Política.</w:t>
      </w:r>
    </w:p>
    <w:p w:rsidR="00D244BA" w:rsidRPr="00BF075B" w:rsidRDefault="00D244BA" w:rsidP="00266A21">
      <w:pPr>
        <w:pStyle w:val="Sinespaciado"/>
        <w:ind w:left="-851"/>
        <w:jc w:val="both"/>
        <w:rPr>
          <w:rFonts w:ascii="Arial" w:hAnsi="Arial" w:cs="Arial"/>
          <w:b/>
        </w:rPr>
      </w:pPr>
      <w:r w:rsidRPr="00BF075B">
        <w:rPr>
          <w:rFonts w:ascii="Arial" w:hAnsi="Arial" w:cs="Arial"/>
          <w:b/>
          <w:bCs/>
          <w:i/>
          <w:sz w:val="14"/>
          <w:szCs w:val="14"/>
        </w:rPr>
        <w:t>(</w:t>
      </w:r>
      <w:r w:rsidR="00536743" w:rsidRPr="00BF075B">
        <w:rPr>
          <w:rFonts w:ascii="Arial" w:hAnsi="Arial" w:cs="Arial"/>
          <w:b/>
          <w:bCs/>
          <w:i/>
          <w:sz w:val="12"/>
          <w:szCs w:val="12"/>
        </w:rPr>
        <w:t>Reformada</w:t>
      </w:r>
      <w:r w:rsidRPr="00BF075B">
        <w:rPr>
          <w:rFonts w:ascii="Arial" w:hAnsi="Arial" w:cs="Arial"/>
          <w:b/>
          <w:bCs/>
          <w:i/>
          <w:sz w:val="12"/>
          <w:szCs w:val="12"/>
        </w:rPr>
        <w:t xml:space="preserve"> mediante decreto número 47 de la “LV” Legislatura, publicad</w:t>
      </w:r>
      <w:r w:rsidR="00542099"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20.</w:t>
      </w:r>
      <w:r w:rsidR="00273ADE" w:rsidRPr="00BF075B">
        <w:rPr>
          <w:rFonts w:ascii="Arial" w:hAnsi="Arial" w:cs="Arial"/>
          <w:b/>
          <w:sz w:val="20"/>
          <w:szCs w:val="20"/>
        </w:rPr>
        <w:t>-</w:t>
      </w:r>
      <w:r w:rsidRPr="00BF075B">
        <w:rPr>
          <w:rFonts w:ascii="Arial" w:hAnsi="Arial" w:cs="Arial"/>
          <w:sz w:val="20"/>
          <w:szCs w:val="20"/>
        </w:rPr>
        <w:t xml:space="preserve"> Para el trámite de los asuntos de su competencia, las comisiones se reunirán cuantas veces sea necesario mediante citatorio que hagan sus respectivos presidentes a sus integrantes, de la siguiente manera:</w:t>
      </w:r>
    </w:p>
    <w:p w:rsidR="00F6677D" w:rsidRPr="00BF075B" w:rsidRDefault="00F6677D"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A través del Secretario de la directiva, en sesión;</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273ADE" w:rsidRPr="00BF075B">
        <w:rPr>
          <w:rFonts w:ascii="Arial" w:hAnsi="Arial" w:cs="Arial"/>
          <w:b/>
          <w:bCs/>
          <w:sz w:val="20"/>
          <w:szCs w:val="20"/>
        </w:rPr>
        <w:t>-</w:t>
      </w:r>
      <w:r w:rsidRPr="00BF075B">
        <w:rPr>
          <w:rFonts w:ascii="Arial" w:hAnsi="Arial" w:cs="Arial"/>
          <w:sz w:val="20"/>
          <w:szCs w:val="20"/>
        </w:rPr>
        <w:t xml:space="preserve"> En reunión de las propias comisiones, debiendo señalar el orden del día a tratar en la reunión;</w:t>
      </w:r>
    </w:p>
    <w:p w:rsidR="00D244BA" w:rsidRPr="00BF075B" w:rsidRDefault="00D244BA" w:rsidP="00266A21">
      <w:pPr>
        <w:pStyle w:val="Sinespaciado"/>
        <w:ind w:left="-851"/>
        <w:jc w:val="both"/>
        <w:rPr>
          <w:rFonts w:ascii="Arial" w:hAnsi="Arial" w:cs="Arial"/>
          <w:b/>
          <w:i/>
          <w:sz w:val="12"/>
          <w:szCs w:val="12"/>
        </w:rPr>
      </w:pPr>
      <w:r w:rsidRPr="00BF075B">
        <w:rPr>
          <w:rFonts w:ascii="Arial" w:hAnsi="Arial" w:cs="Arial"/>
          <w:b/>
          <w:i/>
          <w:sz w:val="12"/>
          <w:szCs w:val="12"/>
        </w:rPr>
        <w:t>(Reformad</w:t>
      </w:r>
      <w:r w:rsidR="003E42BE" w:rsidRPr="00BF075B">
        <w:rPr>
          <w:rFonts w:ascii="Arial" w:hAnsi="Arial" w:cs="Arial"/>
          <w:b/>
          <w:i/>
          <w:sz w:val="12"/>
          <w:szCs w:val="12"/>
        </w:rPr>
        <w:t>a</w:t>
      </w:r>
      <w:r w:rsidRPr="00BF075B">
        <w:rPr>
          <w:rFonts w:ascii="Arial" w:hAnsi="Arial" w:cs="Arial"/>
          <w:b/>
          <w:i/>
          <w:sz w:val="12"/>
          <w:szCs w:val="12"/>
        </w:rPr>
        <w:t xml:space="preserve"> mediante decreto número 69 de la “LVI” Legislatura, publicad</w:t>
      </w:r>
      <w:r w:rsidR="00542099" w:rsidRPr="00BF075B">
        <w:rPr>
          <w:rFonts w:ascii="Arial" w:hAnsi="Arial" w:cs="Arial"/>
          <w:b/>
          <w:i/>
          <w:sz w:val="12"/>
          <w:szCs w:val="12"/>
        </w:rPr>
        <w:t>a</w:t>
      </w:r>
      <w:r w:rsidRPr="00BF075B">
        <w:rPr>
          <w:rFonts w:ascii="Arial" w:hAnsi="Arial" w:cs="Arial"/>
          <w:b/>
          <w:i/>
          <w:sz w:val="12"/>
          <w:szCs w:val="12"/>
        </w:rPr>
        <w:t xml:space="preserve"> en la Gaceta del Gobierno el 13 de agosto del 2007).</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 xml:space="preserve">Por escrito con acuse de recibo en las oficinas de los diputados, cuando menos con veinticuatro horas de anticipación. </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En todos los casos el citatorio contendrá el día, la hora, el lugar, debiendo acompañar el Orden del Día a tratar.</w:t>
      </w:r>
    </w:p>
    <w:p w:rsidR="00D244BA" w:rsidRPr="00BF075B" w:rsidRDefault="00D244BA" w:rsidP="00266A21">
      <w:pPr>
        <w:pStyle w:val="Sinespaciado"/>
        <w:ind w:left="-851"/>
        <w:jc w:val="both"/>
        <w:rPr>
          <w:rFonts w:ascii="Arial" w:hAnsi="Arial" w:cs="Arial"/>
          <w:b/>
          <w:i/>
          <w:sz w:val="12"/>
          <w:szCs w:val="12"/>
        </w:rPr>
      </w:pPr>
      <w:r w:rsidRPr="00BF075B">
        <w:rPr>
          <w:rFonts w:ascii="Arial" w:hAnsi="Arial" w:cs="Arial"/>
          <w:b/>
          <w:i/>
          <w:sz w:val="12"/>
          <w:szCs w:val="12"/>
        </w:rPr>
        <w:t>(Reformado mediante decreto número 69 de la “LVI” Legislatura, publicado en la Gaceta del Gobierno el 13 de agosto del 2007).</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Los presidentes deberán citar a reuniones de las comisiones directamente o a solicitud de la mayoría de los integrantes de las mismas. En este último caso, de no hacerlo, será el Secretario quien a petición de la mayoría referida haga la citación.</w:t>
      </w:r>
    </w:p>
    <w:p w:rsidR="00D244BA"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(Adicionado mediante decreto número 116 de la “LIV” Legislatura, publicado en la Gaceta del Gobierno el 11 de diciembre del 2002).</w:t>
      </w:r>
    </w:p>
    <w:p w:rsidR="00E431AE" w:rsidRPr="00BF075B" w:rsidRDefault="00E431AE" w:rsidP="00266A21">
      <w:pPr>
        <w:pStyle w:val="Sinespaciado"/>
        <w:ind w:left="-851"/>
        <w:jc w:val="both"/>
        <w:rPr>
          <w:rFonts w:ascii="Arial" w:hAnsi="Arial" w:cs="Arial"/>
          <w:bCs/>
          <w:sz w:val="20"/>
          <w:szCs w:val="20"/>
        </w:rPr>
      </w:pPr>
    </w:p>
    <w:p w:rsidR="00E431AE" w:rsidRPr="00BF075B" w:rsidRDefault="00E431AE" w:rsidP="00266A21">
      <w:pPr>
        <w:pStyle w:val="Sinespaciado"/>
        <w:ind w:left="-851"/>
        <w:jc w:val="both"/>
        <w:rPr>
          <w:rFonts w:ascii="Arial" w:hAnsi="Arial" w:cs="Arial"/>
          <w:bCs/>
          <w:sz w:val="20"/>
          <w:szCs w:val="20"/>
        </w:rPr>
      </w:pPr>
      <w:r w:rsidRPr="00BF075B">
        <w:rPr>
          <w:rFonts w:ascii="Arial" w:hAnsi="Arial" w:cs="Arial"/>
          <w:bCs/>
          <w:sz w:val="20"/>
          <w:szCs w:val="20"/>
        </w:rPr>
        <w:t xml:space="preserve">El Gobernador del Estado o las autoridades a quienes la </w:t>
      </w:r>
      <w:proofErr w:type="gramStart"/>
      <w:r w:rsidRPr="00BF075B">
        <w:rPr>
          <w:rFonts w:ascii="Arial" w:hAnsi="Arial" w:cs="Arial"/>
          <w:bCs/>
          <w:sz w:val="20"/>
          <w:szCs w:val="20"/>
        </w:rPr>
        <w:t>Constitución  otorga</w:t>
      </w:r>
      <w:proofErr w:type="gramEnd"/>
      <w:r w:rsidRPr="00BF075B">
        <w:rPr>
          <w:rFonts w:ascii="Arial" w:hAnsi="Arial" w:cs="Arial"/>
          <w:bCs/>
          <w:sz w:val="20"/>
          <w:szCs w:val="20"/>
        </w:rPr>
        <w:t xml:space="preserve"> el derecho de iniciativa, y que hubieren solicitado participar en el análisis y estudio de las que hubieren presentado o que caigan en su ámbito competencial, serán informadas de la fecha y hora en que tendrán lugar las sesiones, con al menos  24 horas de anticipación.</w:t>
      </w:r>
    </w:p>
    <w:p w:rsidR="00DC2219" w:rsidRPr="00BF075B" w:rsidRDefault="00DC2219" w:rsidP="00266A21">
      <w:pPr>
        <w:pStyle w:val="Sinespaciado"/>
        <w:ind w:left="-851"/>
        <w:jc w:val="both"/>
        <w:rPr>
          <w:rFonts w:ascii="Arial" w:hAnsi="Arial" w:cs="Arial"/>
          <w:b/>
          <w:bCs/>
          <w:sz w:val="12"/>
          <w:szCs w:val="12"/>
        </w:rPr>
      </w:pPr>
      <w:r w:rsidRPr="00BF075B">
        <w:rPr>
          <w:rFonts w:ascii="Arial" w:hAnsi="Arial" w:cs="Arial"/>
          <w:b/>
          <w:bCs/>
          <w:i/>
          <w:sz w:val="12"/>
          <w:szCs w:val="12"/>
        </w:rPr>
        <w:t>(Adicionado mediante decreto número 267 de la “LVII” Legislatura, publicado en la Gaceta del Gobierno el 8 de marzo de 2011).</w:t>
      </w:r>
    </w:p>
    <w:p w:rsidR="00DC2219" w:rsidRPr="00BF075B" w:rsidRDefault="00DC2219"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21.</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En caso de ausencia de alguno de los integrantes de la directiva de la comisión, tomará su lugar quien le siga en orden jerárquico. Si la ausencia fuere definitiva, la Asamblea decidirá sobre la sustitución.</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22.</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El presidente de la comisión será el encargado de presentar el dictamen a la consideración de la Asamblea. Cuando se trate de comisiones unidas, se pondrán de acuerdo sobre quien deba hacerlo, lo mismo cuando sea otro de los integrantes de las comisiones.</w:t>
      </w:r>
    </w:p>
    <w:p w:rsidR="00D244BA" w:rsidRPr="00BF075B" w:rsidRDefault="00D244BA" w:rsidP="00266A21">
      <w:pPr>
        <w:pStyle w:val="Sinespaciado"/>
        <w:ind w:left="-851"/>
        <w:jc w:val="both"/>
        <w:rPr>
          <w:rFonts w:ascii="Arial" w:hAnsi="Arial" w:cs="Arial"/>
          <w:sz w:val="20"/>
          <w:szCs w:val="20"/>
        </w:rPr>
      </w:pPr>
    </w:p>
    <w:p w:rsidR="00D244BA" w:rsidRPr="00BF075B" w:rsidRDefault="00BF075B" w:rsidP="00266A21">
      <w:pPr>
        <w:autoSpaceDE w:val="0"/>
        <w:autoSpaceDN w:val="0"/>
        <w:adjustRightInd w:val="0"/>
        <w:spacing w:after="0" w:line="240" w:lineRule="auto"/>
        <w:ind w:left="-851"/>
        <w:jc w:val="both"/>
        <w:rPr>
          <w:rFonts w:ascii="Arial" w:hAnsi="Arial" w:cs="Arial"/>
          <w:sz w:val="18"/>
          <w:szCs w:val="18"/>
        </w:rPr>
      </w:pPr>
      <w:r w:rsidRPr="00BF075B">
        <w:rPr>
          <w:rFonts w:ascii="Arial" w:hAnsi="Arial" w:cs="Arial"/>
          <w:noProof/>
          <w:sz w:val="20"/>
          <w:szCs w:val="20"/>
          <w:lang w:val="es-ES" w:eastAsia="es-ES"/>
        </w:rPr>
        <w:pict>
          <v:roundrect id="_x0000_s1112" style="position:absolute;left:0;text-align:left;margin-left:480.3pt;margin-top:606.7pt;width:25.95pt;height:79.8pt;flip:y;z-index:251661312;mso-wrap-distance-left:36pt;mso-wrap-distance-top:7.2pt;mso-wrap-distance-right:7.2pt;mso-wrap-distance-bottom:7.2pt;mso-position-horizontal-relative:margin;mso-position-vertical-relative:margin;mso-width-relative:margin;mso-height-relative:margin" arcsize="-553725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12" inset=",7.2pt,,7.2pt">
              <w:txbxContent>
                <w:p w:rsidR="00BF075B" w:rsidRPr="00C15AAA" w:rsidRDefault="00BF075B" w:rsidP="00880DA3">
                  <w:pPr>
                    <w:jc w:val="center"/>
                    <w:rPr>
                      <w:szCs w:val="18"/>
                    </w:rPr>
                  </w:pPr>
                  <w:r>
                    <w:rPr>
                      <w:szCs w:val="18"/>
                    </w:rPr>
                    <w:t>Art. 18 al 23</w:t>
                  </w:r>
                </w:p>
              </w:txbxContent>
            </v:textbox>
            <w10:wrap type="square" anchorx="margin" anchory="margin"/>
          </v:roundrect>
        </w:pict>
      </w:r>
      <w:r w:rsidR="00D244BA" w:rsidRPr="00BF075B">
        <w:rPr>
          <w:rFonts w:ascii="Arial" w:hAnsi="Arial" w:cs="Arial"/>
          <w:b/>
          <w:bCs/>
          <w:sz w:val="20"/>
          <w:szCs w:val="20"/>
        </w:rPr>
        <w:t>Artículo 23.</w:t>
      </w:r>
      <w:proofErr w:type="gramStart"/>
      <w:r w:rsidR="00273ADE" w:rsidRPr="00BF075B">
        <w:rPr>
          <w:rFonts w:ascii="Arial" w:hAnsi="Arial" w:cs="Arial"/>
          <w:b/>
          <w:bCs/>
          <w:sz w:val="20"/>
          <w:szCs w:val="20"/>
        </w:rPr>
        <w:t xml:space="preserve">- </w:t>
      </w:r>
      <w:r w:rsidR="00D244BA" w:rsidRPr="00BF075B">
        <w:rPr>
          <w:rFonts w:ascii="Arial" w:hAnsi="Arial" w:cs="Arial"/>
          <w:bCs/>
          <w:sz w:val="20"/>
          <w:szCs w:val="20"/>
        </w:rPr>
        <w:t xml:space="preserve"> </w:t>
      </w:r>
      <w:r w:rsidR="00D244BA" w:rsidRPr="00BF075B">
        <w:rPr>
          <w:rFonts w:ascii="Arial" w:hAnsi="Arial" w:cs="Arial"/>
          <w:sz w:val="20"/>
          <w:szCs w:val="20"/>
        </w:rPr>
        <w:t>En</w:t>
      </w:r>
      <w:proofErr w:type="gramEnd"/>
      <w:r w:rsidR="00D244BA" w:rsidRPr="00BF075B">
        <w:rPr>
          <w:rFonts w:ascii="Arial" w:hAnsi="Arial" w:cs="Arial"/>
          <w:sz w:val="20"/>
          <w:szCs w:val="20"/>
        </w:rPr>
        <w:t xml:space="preserve"> las reuniones de trabajo de las comisiones se estudiarán los asuntos, primero en lo general y luego en lo particular, pudiendo expresar los diputados integrantes de las </w:t>
      </w:r>
      <w:r w:rsidR="00504FCF" w:rsidRPr="00BF075B">
        <w:rPr>
          <w:rFonts w:ascii="Arial" w:hAnsi="Arial" w:cs="Arial"/>
          <w:sz w:val="20"/>
          <w:szCs w:val="20"/>
        </w:rPr>
        <w:t xml:space="preserve"> m</w:t>
      </w:r>
      <w:r w:rsidR="00D244BA" w:rsidRPr="00BF075B">
        <w:rPr>
          <w:rFonts w:ascii="Arial" w:hAnsi="Arial" w:cs="Arial"/>
          <w:sz w:val="20"/>
          <w:szCs w:val="20"/>
        </w:rPr>
        <w:t>ismas sus puntos de vista, verbalmente o por escrito.</w:t>
      </w:r>
      <w:r w:rsidR="00504FCF" w:rsidRPr="00BF075B">
        <w:rPr>
          <w:rFonts w:ascii="Arial" w:eastAsiaTheme="minorHAnsi" w:hAnsi="Arial" w:cs="Arial"/>
          <w:sz w:val="20"/>
          <w:szCs w:val="20"/>
          <w:lang w:val="es-ES" w:eastAsia="en-US"/>
        </w:rPr>
        <w:t xml:space="preserve"> El Gobernador del Estado y las autoridades a quienes la Constitución otorga el derecho de iniciativa o, en su caso, sus representantes, tendrán similar derecho</w:t>
      </w:r>
      <w:r w:rsidR="00504FCF" w:rsidRPr="00BF075B">
        <w:rPr>
          <w:rFonts w:ascii="Arial" w:eastAsiaTheme="minorHAnsi" w:hAnsi="Arial" w:cs="Arial"/>
          <w:sz w:val="18"/>
          <w:szCs w:val="18"/>
          <w:lang w:val="es-ES" w:eastAsia="en-US"/>
        </w:rPr>
        <w:t>.</w:t>
      </w:r>
    </w:p>
    <w:p w:rsidR="00504FCF" w:rsidRPr="00BF075B" w:rsidRDefault="00504FCF" w:rsidP="00266A21">
      <w:pPr>
        <w:pStyle w:val="Sinespaciado"/>
        <w:ind w:left="-851"/>
        <w:jc w:val="both"/>
        <w:rPr>
          <w:rFonts w:ascii="Arial" w:hAnsi="Arial" w:cs="Arial"/>
          <w:b/>
          <w:sz w:val="12"/>
          <w:szCs w:val="12"/>
        </w:rPr>
      </w:pPr>
      <w:r w:rsidRPr="00BF075B">
        <w:rPr>
          <w:rFonts w:ascii="Arial" w:hAnsi="Arial" w:cs="Arial"/>
          <w:b/>
          <w:bCs/>
          <w:i/>
          <w:sz w:val="12"/>
          <w:szCs w:val="12"/>
        </w:rPr>
        <w:t>(Reformado mediante decreto número 267 de la “LVII” Legislatura, publicado en la Gaceta del Gobierno el 8 de marzo de 2011).</w:t>
      </w:r>
    </w:p>
    <w:p w:rsidR="00D244BA" w:rsidRPr="00BF075B" w:rsidRDefault="00D244BA" w:rsidP="00266A21">
      <w:pPr>
        <w:pStyle w:val="Sinespaciado"/>
        <w:ind w:left="-851"/>
        <w:jc w:val="both"/>
        <w:rPr>
          <w:rFonts w:ascii="Arial" w:hAnsi="Arial" w:cs="Arial"/>
          <w:bCs/>
          <w:sz w:val="18"/>
          <w:szCs w:val="18"/>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24.</w:t>
      </w:r>
      <w:proofErr w:type="gramStart"/>
      <w:r w:rsidR="00273ADE" w:rsidRPr="00BF075B">
        <w:rPr>
          <w:rFonts w:ascii="Arial" w:hAnsi="Arial" w:cs="Arial"/>
          <w:b/>
          <w:bCs/>
          <w:sz w:val="20"/>
          <w:szCs w:val="20"/>
        </w:rPr>
        <w:t xml:space="preserve">- </w:t>
      </w:r>
      <w:r w:rsidRPr="00BF075B">
        <w:rPr>
          <w:rFonts w:ascii="Arial" w:hAnsi="Arial" w:cs="Arial"/>
          <w:bCs/>
          <w:sz w:val="20"/>
          <w:szCs w:val="20"/>
        </w:rPr>
        <w:t xml:space="preserve"> </w:t>
      </w:r>
      <w:r w:rsidRPr="00BF075B">
        <w:rPr>
          <w:rFonts w:ascii="Arial" w:hAnsi="Arial" w:cs="Arial"/>
          <w:sz w:val="20"/>
          <w:szCs w:val="20"/>
        </w:rPr>
        <w:t>Para</w:t>
      </w:r>
      <w:proofErr w:type="gramEnd"/>
      <w:r w:rsidRPr="00BF075B">
        <w:rPr>
          <w:rFonts w:ascii="Arial" w:hAnsi="Arial" w:cs="Arial"/>
          <w:sz w:val="20"/>
          <w:szCs w:val="20"/>
        </w:rPr>
        <w:t xml:space="preserve"> que una comisión pueda realizar reuniones de trabajo deberán asistir la mayoría de sus integrantes, entre los que deberá estar quien la presida.</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Cs/>
          <w:sz w:val="20"/>
          <w:szCs w:val="20"/>
        </w:rPr>
        <w:t>Tratándose de comisiones unidas, para realizar sus reuniones se requerirá de la mitad más uno del total de los integrantes.</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(Adicionado mediante decreto número 47 de la “LV” Legislatura, publicado en la Gaceta del Gobierno el 30 de abril del 2004).</w:t>
      </w:r>
    </w:p>
    <w:p w:rsidR="00D244BA" w:rsidRPr="00BF075B" w:rsidRDefault="00D244BA" w:rsidP="00266A21">
      <w:pPr>
        <w:pStyle w:val="Sinespaciado"/>
        <w:ind w:left="-851"/>
        <w:jc w:val="both"/>
        <w:rPr>
          <w:rFonts w:ascii="Arial" w:hAnsi="Arial" w:cs="Arial"/>
          <w:bCs/>
          <w:sz w:val="20"/>
          <w:szCs w:val="20"/>
          <w:lang w:val="es-ES"/>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25.</w:t>
      </w:r>
      <w:proofErr w:type="gramStart"/>
      <w:r w:rsidR="00273ADE" w:rsidRPr="00BF075B">
        <w:rPr>
          <w:rFonts w:ascii="Arial" w:hAnsi="Arial" w:cs="Arial"/>
          <w:b/>
          <w:sz w:val="20"/>
          <w:szCs w:val="20"/>
        </w:rPr>
        <w:t xml:space="preserve">- </w:t>
      </w:r>
      <w:r w:rsidRPr="00BF075B">
        <w:rPr>
          <w:rFonts w:ascii="Arial" w:hAnsi="Arial" w:cs="Arial"/>
          <w:sz w:val="20"/>
          <w:szCs w:val="20"/>
        </w:rPr>
        <w:t xml:space="preserve"> La</w:t>
      </w:r>
      <w:proofErr w:type="gramEnd"/>
      <w:r w:rsidRPr="00BF075B">
        <w:rPr>
          <w:rFonts w:ascii="Arial" w:hAnsi="Arial" w:cs="Arial"/>
          <w:sz w:val="20"/>
          <w:szCs w:val="20"/>
        </w:rPr>
        <w:t xml:space="preserve"> sustitución de algunos de los integrantes de las comisiones o comités, sólo será acordada por la Asamblea cuando de la motivación expresada en la propuesta de la Junta de Coordinación Política se desprenda la existencia de causa justificada.</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(Reformado mediante decreto número 47 de la “LV” Legislatura, publicado en la Gaceta del Gobierno el 30 de abril del 2004).</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 xml:space="preserve">Salvo que se trate de falta absoluta o licencia definitiva, el diputado a sustituir podrá expresar lo que a su </w:t>
      </w:r>
      <w:r w:rsidRPr="00BF075B">
        <w:rPr>
          <w:rFonts w:ascii="Arial" w:hAnsi="Arial" w:cs="Arial"/>
          <w:sz w:val="20"/>
          <w:szCs w:val="20"/>
        </w:rPr>
        <w:lastRenderedPageBreak/>
        <w:t>interés convenga.</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26.</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Los comités atenderán una materia específica y podrán ser permanentes o transitorios.</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27.</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Los cargos dentro de los comités, su organización y funcionamiento, se regularán conforme a lo que les sea aplicable de la normatividad establecida para las comisiones legislativas.</w:t>
      </w:r>
    </w:p>
    <w:p w:rsidR="00D244BA" w:rsidRPr="00BF075B" w:rsidRDefault="00D244BA" w:rsidP="00266A21">
      <w:pPr>
        <w:pStyle w:val="Sinespaciado"/>
        <w:ind w:left="-851"/>
        <w:jc w:val="both"/>
        <w:rPr>
          <w:rFonts w:ascii="Arial" w:hAnsi="Arial" w:cs="Arial"/>
          <w:bCs/>
          <w:sz w:val="20"/>
          <w:szCs w:val="20"/>
        </w:rPr>
      </w:pPr>
    </w:p>
    <w:p w:rsidR="00A23D42" w:rsidRPr="00BF075B" w:rsidRDefault="00A23D42" w:rsidP="00266A21">
      <w:pPr>
        <w:pStyle w:val="Sinespaciado"/>
        <w:ind w:left="-851"/>
        <w:jc w:val="center"/>
        <w:rPr>
          <w:rFonts w:ascii="Arial" w:hAnsi="Arial" w:cs="Arial"/>
          <w:b/>
          <w:bCs/>
          <w:sz w:val="20"/>
          <w:szCs w:val="20"/>
        </w:rPr>
      </w:pPr>
    </w:p>
    <w:p w:rsidR="00D244BA" w:rsidRPr="00BF075B" w:rsidRDefault="00D244BA" w:rsidP="00266A21">
      <w:pPr>
        <w:pStyle w:val="Sinespaciado"/>
        <w:ind w:left="-851"/>
        <w:jc w:val="center"/>
        <w:rPr>
          <w:rFonts w:ascii="Arial" w:hAnsi="Arial" w:cs="Arial"/>
          <w:b/>
          <w:bCs/>
          <w:sz w:val="20"/>
          <w:szCs w:val="20"/>
        </w:rPr>
      </w:pPr>
      <w:r w:rsidRPr="00BF075B">
        <w:rPr>
          <w:rFonts w:ascii="Arial" w:hAnsi="Arial" w:cs="Arial"/>
          <w:b/>
          <w:bCs/>
          <w:sz w:val="20"/>
          <w:szCs w:val="20"/>
        </w:rPr>
        <w:t>CAPITULO IV</w:t>
      </w:r>
    </w:p>
    <w:p w:rsidR="00D244BA" w:rsidRPr="00BF075B" w:rsidRDefault="00D244BA" w:rsidP="00266A21">
      <w:pPr>
        <w:pStyle w:val="Sinespaciado"/>
        <w:ind w:left="-851"/>
        <w:jc w:val="center"/>
        <w:rPr>
          <w:rFonts w:ascii="Arial" w:hAnsi="Arial" w:cs="Arial"/>
          <w:b/>
          <w:sz w:val="20"/>
        </w:rPr>
      </w:pPr>
      <w:r w:rsidRPr="00BF075B">
        <w:rPr>
          <w:rFonts w:ascii="Arial" w:hAnsi="Arial" w:cs="Arial"/>
          <w:b/>
          <w:sz w:val="20"/>
        </w:rPr>
        <w:t>DE LOS GRUPOS PARLAMENTARIOS</w:t>
      </w:r>
    </w:p>
    <w:p w:rsidR="00D244BA" w:rsidRPr="00BF075B" w:rsidRDefault="00531ED7" w:rsidP="00266A21">
      <w:pPr>
        <w:pStyle w:val="Sinespaciado"/>
        <w:ind w:left="-851"/>
        <w:jc w:val="center"/>
        <w:rPr>
          <w:rFonts w:ascii="Arial" w:hAnsi="Arial" w:cs="Arial"/>
          <w:b/>
          <w:bCs/>
          <w:sz w:val="12"/>
          <w:szCs w:val="12"/>
        </w:rPr>
      </w:pPr>
      <w:r w:rsidRPr="00BF075B">
        <w:rPr>
          <w:rFonts w:ascii="Arial" w:hAnsi="Arial" w:cs="Arial"/>
          <w:b/>
          <w:bCs/>
          <w:sz w:val="12"/>
          <w:szCs w:val="12"/>
        </w:rPr>
        <w:t>(Fe de erratas publicada el 4 de septiembre del 2003).</w:t>
      </w:r>
    </w:p>
    <w:p w:rsidR="00531ED7" w:rsidRPr="00BF075B" w:rsidRDefault="00531ED7" w:rsidP="00266A21">
      <w:pPr>
        <w:pStyle w:val="Sinespaciado"/>
        <w:ind w:left="-851"/>
        <w:jc w:val="center"/>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28.</w:t>
      </w:r>
      <w:r w:rsidR="00273ADE" w:rsidRPr="00BF075B">
        <w:rPr>
          <w:rFonts w:ascii="Arial" w:hAnsi="Arial" w:cs="Arial"/>
          <w:b/>
          <w:sz w:val="20"/>
          <w:szCs w:val="20"/>
        </w:rPr>
        <w:t>-</w:t>
      </w:r>
      <w:r w:rsidRPr="00BF075B">
        <w:rPr>
          <w:rFonts w:ascii="Arial" w:hAnsi="Arial" w:cs="Arial"/>
          <w:sz w:val="20"/>
          <w:szCs w:val="20"/>
        </w:rPr>
        <w:t xml:space="preserve"> Los diputados cuya elección se origine por igual filiación de partido podrán constituirse en grupo parlamentario.</w:t>
      </w:r>
    </w:p>
    <w:p w:rsidR="00D244BA"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(Reformado mediante decreto número 171 de la “LIV” Legislatura, publicado en la Gaceta del Gobierno el 19 de agosto del 2003).</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29.</w:t>
      </w:r>
      <w:r w:rsidR="00273ADE" w:rsidRPr="00BF075B">
        <w:rPr>
          <w:rFonts w:ascii="Arial" w:hAnsi="Arial" w:cs="Arial"/>
          <w:b/>
          <w:sz w:val="20"/>
          <w:szCs w:val="20"/>
        </w:rPr>
        <w:t>-</w:t>
      </w:r>
      <w:r w:rsidRPr="00BF075B">
        <w:rPr>
          <w:rFonts w:ascii="Arial" w:hAnsi="Arial" w:cs="Arial"/>
          <w:sz w:val="20"/>
          <w:szCs w:val="20"/>
        </w:rPr>
        <w:t xml:space="preserve"> Derogado.</w:t>
      </w:r>
    </w:p>
    <w:p w:rsidR="00D244BA"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w:t>
      </w:r>
      <w:r w:rsidR="00E7332D" w:rsidRPr="00BF075B">
        <w:rPr>
          <w:rFonts w:ascii="Arial" w:hAnsi="Arial" w:cs="Arial"/>
          <w:b/>
          <w:bCs/>
          <w:i/>
          <w:sz w:val="12"/>
          <w:szCs w:val="12"/>
        </w:rPr>
        <w:t>Mediante</w:t>
      </w:r>
      <w:r w:rsidRPr="00BF075B">
        <w:rPr>
          <w:rFonts w:ascii="Arial" w:hAnsi="Arial" w:cs="Arial"/>
          <w:b/>
          <w:bCs/>
          <w:i/>
          <w:sz w:val="12"/>
          <w:szCs w:val="12"/>
        </w:rPr>
        <w:t xml:space="preserve"> decreto número 171 de la “LIV” Legislatura, publicado en la Gaceta del Gobierno el 19 de agosto del 2003).</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30.</w:t>
      </w:r>
      <w:r w:rsidR="00273ADE" w:rsidRPr="00BF075B">
        <w:rPr>
          <w:rFonts w:ascii="Arial" w:hAnsi="Arial" w:cs="Arial"/>
          <w:b/>
          <w:sz w:val="20"/>
          <w:szCs w:val="20"/>
        </w:rPr>
        <w:t>-</w:t>
      </w:r>
      <w:r w:rsidRPr="00BF075B">
        <w:rPr>
          <w:rFonts w:ascii="Arial" w:hAnsi="Arial" w:cs="Arial"/>
          <w:sz w:val="20"/>
          <w:szCs w:val="20"/>
        </w:rPr>
        <w:t xml:space="preserve"> Derogado.</w:t>
      </w:r>
    </w:p>
    <w:p w:rsidR="00D244BA"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w:t>
      </w:r>
      <w:r w:rsidR="00E7332D" w:rsidRPr="00BF075B">
        <w:rPr>
          <w:rFonts w:ascii="Arial" w:hAnsi="Arial" w:cs="Arial"/>
          <w:b/>
          <w:bCs/>
          <w:i/>
          <w:sz w:val="12"/>
          <w:szCs w:val="12"/>
        </w:rPr>
        <w:t>Mediante</w:t>
      </w:r>
      <w:r w:rsidRPr="00BF075B">
        <w:rPr>
          <w:rFonts w:ascii="Arial" w:hAnsi="Arial" w:cs="Arial"/>
          <w:b/>
          <w:bCs/>
          <w:i/>
          <w:sz w:val="12"/>
          <w:szCs w:val="12"/>
        </w:rPr>
        <w:t xml:space="preserve"> decreto número 171 de la “LIV” Legislatura, publicado en la Gaceta del Gobierno el 19 de agosto del 2003).</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31.</w:t>
      </w:r>
      <w:r w:rsidR="00273ADE" w:rsidRPr="00BF075B">
        <w:rPr>
          <w:rFonts w:ascii="Arial" w:hAnsi="Arial" w:cs="Arial"/>
          <w:b/>
          <w:sz w:val="20"/>
          <w:szCs w:val="20"/>
        </w:rPr>
        <w:t>-</w:t>
      </w:r>
      <w:r w:rsidRPr="00BF075B">
        <w:rPr>
          <w:rFonts w:ascii="Arial" w:hAnsi="Arial" w:cs="Arial"/>
          <w:sz w:val="20"/>
          <w:szCs w:val="20"/>
        </w:rPr>
        <w:t xml:space="preserve"> Derogado.</w:t>
      </w:r>
    </w:p>
    <w:p w:rsidR="00D244BA"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w:t>
      </w:r>
      <w:r w:rsidR="00E7332D" w:rsidRPr="00BF075B">
        <w:rPr>
          <w:rFonts w:ascii="Arial" w:hAnsi="Arial" w:cs="Arial"/>
          <w:b/>
          <w:bCs/>
          <w:i/>
          <w:sz w:val="12"/>
          <w:szCs w:val="12"/>
        </w:rPr>
        <w:t>Mediante</w:t>
      </w:r>
      <w:r w:rsidRPr="00BF075B">
        <w:rPr>
          <w:rFonts w:ascii="Arial" w:hAnsi="Arial" w:cs="Arial"/>
          <w:b/>
          <w:bCs/>
          <w:i/>
          <w:sz w:val="12"/>
          <w:szCs w:val="12"/>
        </w:rPr>
        <w:t xml:space="preserve"> decreto número 171 de la “LIV” Legislatura, publicado en la Gaceta del Gobierno el 19 de agosto del 2003).</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32.</w:t>
      </w:r>
      <w:r w:rsidR="00273ADE" w:rsidRPr="00BF075B">
        <w:rPr>
          <w:rFonts w:ascii="Arial" w:hAnsi="Arial" w:cs="Arial"/>
          <w:b/>
          <w:sz w:val="20"/>
          <w:szCs w:val="20"/>
        </w:rPr>
        <w:t>-</w:t>
      </w:r>
      <w:r w:rsidRPr="00BF075B">
        <w:rPr>
          <w:rFonts w:ascii="Arial" w:hAnsi="Arial" w:cs="Arial"/>
          <w:sz w:val="20"/>
          <w:szCs w:val="20"/>
        </w:rPr>
        <w:t xml:space="preserve"> Los grupos parlamentarios podrán proponer que la Legislatura o la Diputación Permanente, en su caso, se pronuncien acerca de cuestiones de interés general.</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(Reformado mediante decreto número 171 de la “LIV” Legislatura, publicado en la Gaceta del Gobierno el 19 de agosto del 2003).</w:t>
      </w:r>
    </w:p>
    <w:p w:rsidR="00880DA3" w:rsidRPr="00BF075B" w:rsidRDefault="00880DA3"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33.</w:t>
      </w:r>
      <w:r w:rsidR="00273ADE" w:rsidRPr="00BF075B">
        <w:rPr>
          <w:rFonts w:ascii="Arial" w:hAnsi="Arial" w:cs="Arial"/>
          <w:b/>
          <w:sz w:val="20"/>
          <w:szCs w:val="20"/>
        </w:rPr>
        <w:t>-</w:t>
      </w:r>
      <w:r w:rsidRPr="00BF075B">
        <w:rPr>
          <w:rFonts w:ascii="Arial" w:hAnsi="Arial" w:cs="Arial"/>
          <w:sz w:val="20"/>
          <w:szCs w:val="20"/>
        </w:rPr>
        <w:t xml:space="preserve"> Los grupos parlamentarios coadyuvarán al mejor desarrollo del proceso legislativo y facilitarán la participación de los diputados en sus funciones, así como para la formación de criterios comunes en las discusiones y deliberaciones en que participen sus integrantes.</w:t>
      </w:r>
    </w:p>
    <w:p w:rsidR="00D244BA"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(Reformado mediante decreto número 171 de la “LIV” Legislatura, publicado en la Gaceta del Gobierno el 19 de agosto del 2003).</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34.</w:t>
      </w:r>
      <w:r w:rsidR="00273ADE" w:rsidRPr="00BF075B">
        <w:rPr>
          <w:rFonts w:ascii="Arial" w:hAnsi="Arial" w:cs="Arial"/>
          <w:b/>
          <w:sz w:val="20"/>
          <w:szCs w:val="20"/>
        </w:rPr>
        <w:t>-</w:t>
      </w:r>
      <w:r w:rsidRPr="00BF075B">
        <w:rPr>
          <w:rFonts w:ascii="Arial" w:hAnsi="Arial" w:cs="Arial"/>
          <w:sz w:val="20"/>
          <w:szCs w:val="20"/>
        </w:rPr>
        <w:t xml:space="preserve"> Derogado.</w:t>
      </w:r>
    </w:p>
    <w:p w:rsidR="00D244BA"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w:t>
      </w:r>
      <w:r w:rsidR="00E7332D" w:rsidRPr="00BF075B">
        <w:rPr>
          <w:rFonts w:ascii="Arial" w:hAnsi="Arial" w:cs="Arial"/>
          <w:b/>
          <w:bCs/>
          <w:i/>
          <w:sz w:val="12"/>
          <w:szCs w:val="12"/>
        </w:rPr>
        <w:t>Mediante</w:t>
      </w:r>
      <w:r w:rsidRPr="00BF075B">
        <w:rPr>
          <w:rFonts w:ascii="Arial" w:hAnsi="Arial" w:cs="Arial"/>
          <w:b/>
          <w:bCs/>
          <w:i/>
          <w:sz w:val="12"/>
          <w:szCs w:val="12"/>
        </w:rPr>
        <w:t xml:space="preserve"> decreto número 171 de la “LIV” Legislatura, publicado en la Gaceta del Gobierno el 19 de agosto del 2003).</w:t>
      </w:r>
    </w:p>
    <w:p w:rsidR="00A23D42" w:rsidRPr="00BF075B" w:rsidRDefault="00A23D42" w:rsidP="00266A21">
      <w:pPr>
        <w:pStyle w:val="Sinespaciado"/>
        <w:ind w:left="-851"/>
        <w:jc w:val="center"/>
        <w:rPr>
          <w:rFonts w:ascii="Arial" w:hAnsi="Arial" w:cs="Arial"/>
          <w:b/>
          <w:bCs/>
          <w:sz w:val="20"/>
          <w:szCs w:val="20"/>
        </w:rPr>
      </w:pPr>
    </w:p>
    <w:p w:rsidR="003E42BE" w:rsidRPr="00BF075B" w:rsidRDefault="003E42BE" w:rsidP="00266A21">
      <w:pPr>
        <w:pStyle w:val="Sinespaciado"/>
        <w:ind w:left="-851"/>
        <w:jc w:val="center"/>
        <w:rPr>
          <w:rFonts w:ascii="Arial" w:hAnsi="Arial" w:cs="Arial"/>
          <w:b/>
          <w:bCs/>
          <w:sz w:val="20"/>
          <w:szCs w:val="20"/>
        </w:rPr>
      </w:pPr>
    </w:p>
    <w:p w:rsidR="00D244BA" w:rsidRPr="00BF075B" w:rsidRDefault="00D244BA" w:rsidP="00266A21">
      <w:pPr>
        <w:pStyle w:val="Sinespaciado"/>
        <w:ind w:left="-851"/>
        <w:jc w:val="center"/>
        <w:rPr>
          <w:rFonts w:ascii="Arial" w:hAnsi="Arial" w:cs="Arial"/>
          <w:b/>
          <w:bCs/>
          <w:sz w:val="20"/>
          <w:szCs w:val="20"/>
        </w:rPr>
      </w:pPr>
      <w:r w:rsidRPr="00BF075B">
        <w:rPr>
          <w:rFonts w:ascii="Arial" w:hAnsi="Arial" w:cs="Arial"/>
          <w:b/>
          <w:bCs/>
          <w:sz w:val="20"/>
          <w:szCs w:val="20"/>
        </w:rPr>
        <w:t>CAPITULO V</w:t>
      </w:r>
    </w:p>
    <w:p w:rsidR="00D244BA" w:rsidRPr="00BF075B" w:rsidRDefault="00D244BA" w:rsidP="00266A21">
      <w:pPr>
        <w:pStyle w:val="Sinespaciado"/>
        <w:ind w:left="-851"/>
        <w:jc w:val="center"/>
        <w:rPr>
          <w:rFonts w:ascii="Arial" w:hAnsi="Arial" w:cs="Arial"/>
          <w:b/>
          <w:sz w:val="20"/>
        </w:rPr>
      </w:pPr>
      <w:r w:rsidRPr="00BF075B">
        <w:rPr>
          <w:rFonts w:ascii="Arial" w:hAnsi="Arial" w:cs="Arial"/>
          <w:b/>
          <w:sz w:val="20"/>
        </w:rPr>
        <w:t>DE LAS SESIONES</w:t>
      </w:r>
    </w:p>
    <w:p w:rsidR="00D244BA" w:rsidRPr="00BF075B" w:rsidRDefault="00D244BA" w:rsidP="00266A21">
      <w:pPr>
        <w:pStyle w:val="Sinespaciado"/>
        <w:ind w:left="-851"/>
        <w:jc w:val="both"/>
        <w:rPr>
          <w:rFonts w:ascii="Arial" w:hAnsi="Arial" w:cs="Arial"/>
          <w:bCs/>
          <w:sz w:val="20"/>
          <w:szCs w:val="20"/>
        </w:rPr>
      </w:pPr>
    </w:p>
    <w:p w:rsidR="00D244BA" w:rsidRPr="00BF075B" w:rsidRDefault="00BF075B" w:rsidP="00266A21">
      <w:pPr>
        <w:pStyle w:val="Sinespaciado"/>
        <w:ind w:left="-851"/>
        <w:jc w:val="both"/>
        <w:rPr>
          <w:rFonts w:ascii="Arial" w:hAnsi="Arial" w:cs="Arial"/>
          <w:bCs/>
          <w:sz w:val="20"/>
          <w:szCs w:val="20"/>
        </w:rPr>
      </w:pPr>
      <w:r w:rsidRPr="00BF075B">
        <w:rPr>
          <w:rFonts w:ascii="Arial" w:hAnsi="Arial" w:cs="Arial"/>
          <w:noProof/>
          <w:sz w:val="16"/>
          <w:szCs w:val="16"/>
          <w:lang w:val="es-ES" w:eastAsia="es-ES"/>
        </w:rPr>
        <w:pict>
          <v:roundrect id="_x0000_s1110" style="position:absolute;left:0;text-align:left;margin-left:481.05pt;margin-top:611.35pt;width:27.9pt;height:79.8pt;flip:y;z-index:251660288;mso-wrap-distance-left:36pt;mso-wrap-distance-top:7.2pt;mso-wrap-distance-right:7.2pt;mso-wrap-distance-bottom:7.2pt;mso-position-horizontal-relative:margin;mso-position-vertical-relative:margin;mso-width-relative:margin;mso-height-relative:margin" arcsize="-518443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10" inset=",7.2pt,,7.2pt">
              <w:txbxContent>
                <w:p w:rsidR="00BF075B" w:rsidRPr="00C15AAA" w:rsidRDefault="00BF075B" w:rsidP="00880DA3">
                  <w:pPr>
                    <w:jc w:val="center"/>
                    <w:rPr>
                      <w:szCs w:val="18"/>
                    </w:rPr>
                  </w:pPr>
                  <w:r>
                    <w:rPr>
                      <w:szCs w:val="18"/>
                    </w:rPr>
                    <w:t>Art. 24 al 35</w:t>
                  </w:r>
                </w:p>
              </w:txbxContent>
            </v:textbox>
            <w10:wrap type="square" anchorx="margin" anchory="margin"/>
          </v:roundrect>
        </w:pict>
      </w:r>
      <w:r w:rsidR="00D244BA" w:rsidRPr="00BF075B">
        <w:rPr>
          <w:rFonts w:ascii="Arial" w:hAnsi="Arial" w:cs="Arial"/>
          <w:b/>
          <w:bCs/>
          <w:sz w:val="20"/>
          <w:szCs w:val="20"/>
        </w:rPr>
        <w:t>Artículo 35.</w:t>
      </w:r>
      <w:r w:rsidR="00273ADE" w:rsidRPr="00BF075B">
        <w:rPr>
          <w:rFonts w:ascii="Arial" w:hAnsi="Arial" w:cs="Arial"/>
          <w:b/>
          <w:bCs/>
          <w:sz w:val="20"/>
          <w:szCs w:val="20"/>
        </w:rPr>
        <w:t>-</w:t>
      </w:r>
      <w:r w:rsidR="00D244BA" w:rsidRPr="00BF075B">
        <w:rPr>
          <w:rFonts w:ascii="Arial" w:hAnsi="Arial" w:cs="Arial"/>
          <w:bCs/>
          <w:sz w:val="20"/>
          <w:szCs w:val="20"/>
        </w:rPr>
        <w:t xml:space="preserve"> </w:t>
      </w:r>
      <w:r w:rsidR="00D244BA" w:rsidRPr="00BF075B">
        <w:rPr>
          <w:rFonts w:ascii="Arial" w:hAnsi="Arial" w:cs="Arial"/>
          <w:sz w:val="20"/>
          <w:szCs w:val="20"/>
        </w:rPr>
        <w:t>Durante los períodos ordinarios, la Legislatura sesionará por lo menos una vez por semana o cuantas veces sea necesario para el oportuno despacho de los asuntos de su competencia.</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Cs/>
          <w:sz w:val="20"/>
          <w:szCs w:val="20"/>
        </w:rPr>
        <w:t>Cuando el Presidente no convoque a sesión en términos de la Ley y el Reglamento, podrá convocar la directiva por acuerdo de la mayoría de sus integrantes.</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(Adicionado mediante decreto número 47 de la “LV” Legislatura, publicado en la Gaceta del Gobierno el 30 de abril del 2004).</w:t>
      </w:r>
    </w:p>
    <w:p w:rsidR="00D244BA" w:rsidRPr="00BF075B" w:rsidRDefault="00D244BA" w:rsidP="00266A21">
      <w:pPr>
        <w:pStyle w:val="Sinespaciado"/>
        <w:ind w:left="-851"/>
        <w:jc w:val="both"/>
        <w:rPr>
          <w:rFonts w:ascii="Arial" w:hAnsi="Arial" w:cs="Arial"/>
          <w:bCs/>
          <w:sz w:val="20"/>
          <w:szCs w:val="20"/>
          <w:lang w:val="es-ES"/>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36.</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En los períodos extraordinarios, podrán celebrarse las que se requieran para la atención de los asuntos que los hayan motivado.</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37.</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 Legislatura sesionará en las fechas previstas por la Constitución y regularmente los días y en la hora que previamente señale el Presidente de la Legislatura, debiendo convocar a los diputados en las siguientes formas:</w:t>
      </w:r>
    </w:p>
    <w:p w:rsidR="00F6677D" w:rsidRPr="00BF075B" w:rsidRDefault="00F6677D"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F6677D" w:rsidRPr="00BF075B">
        <w:rPr>
          <w:rFonts w:ascii="Arial" w:hAnsi="Arial" w:cs="Arial"/>
          <w:b/>
          <w:bCs/>
          <w:sz w:val="20"/>
          <w:szCs w:val="20"/>
        </w:rPr>
        <w:t>-</w:t>
      </w:r>
      <w:r w:rsidRPr="00BF075B">
        <w:rPr>
          <w:rFonts w:ascii="Arial" w:hAnsi="Arial" w:cs="Arial"/>
          <w:sz w:val="20"/>
          <w:szCs w:val="20"/>
        </w:rPr>
        <w:t xml:space="preserve"> Mediante aviso público en sesión;</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F6677D" w:rsidRPr="00BF075B">
        <w:rPr>
          <w:rFonts w:ascii="Arial" w:hAnsi="Arial" w:cs="Arial"/>
          <w:b/>
          <w:bCs/>
          <w:sz w:val="20"/>
          <w:szCs w:val="20"/>
        </w:rPr>
        <w:t>-</w:t>
      </w:r>
      <w:r w:rsidRPr="00BF075B">
        <w:rPr>
          <w:rFonts w:ascii="Arial" w:hAnsi="Arial" w:cs="Arial"/>
          <w:sz w:val="20"/>
          <w:szCs w:val="20"/>
        </w:rPr>
        <w:t xml:space="preserve"> Por citatorio escrito con acuse de recibo, en las oficinas de los diputados en el recinto del Poder Legislativo, cuando menos con veinticuatro horas de anticipación;</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F6677D" w:rsidRPr="00BF075B">
        <w:rPr>
          <w:rFonts w:ascii="Arial" w:hAnsi="Arial" w:cs="Arial"/>
          <w:b/>
          <w:bCs/>
          <w:sz w:val="20"/>
          <w:szCs w:val="20"/>
        </w:rPr>
        <w:t>-</w:t>
      </w:r>
      <w:r w:rsidRPr="00BF075B">
        <w:rPr>
          <w:rFonts w:ascii="Arial" w:hAnsi="Arial" w:cs="Arial"/>
          <w:sz w:val="20"/>
          <w:szCs w:val="20"/>
        </w:rPr>
        <w:t xml:space="preserve"> Por citatorio especial y personal, en casos excepcionales.</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38.</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Las sesiones de la Legislatura podrán ser por el carácter de citación:</w:t>
      </w:r>
    </w:p>
    <w:p w:rsidR="00F6677D" w:rsidRPr="00BF075B" w:rsidRDefault="00F6677D"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F6677D" w:rsidRPr="00BF075B">
        <w:rPr>
          <w:rFonts w:ascii="Arial" w:hAnsi="Arial" w:cs="Arial"/>
          <w:b/>
          <w:bCs/>
          <w:sz w:val="20"/>
          <w:szCs w:val="20"/>
        </w:rPr>
        <w:t>-</w:t>
      </w:r>
      <w:r w:rsidRPr="00BF075B">
        <w:rPr>
          <w:rFonts w:ascii="Arial" w:hAnsi="Arial" w:cs="Arial"/>
          <w:sz w:val="20"/>
          <w:szCs w:val="20"/>
        </w:rPr>
        <w:t xml:space="preserve"> Normales;</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F6677D" w:rsidRPr="00BF075B">
        <w:rPr>
          <w:rFonts w:ascii="Arial" w:hAnsi="Arial" w:cs="Arial"/>
          <w:b/>
          <w:bCs/>
          <w:sz w:val="20"/>
          <w:szCs w:val="20"/>
        </w:rPr>
        <w:t>-</w:t>
      </w:r>
      <w:r w:rsidRPr="00BF075B">
        <w:rPr>
          <w:rFonts w:ascii="Arial" w:hAnsi="Arial" w:cs="Arial"/>
          <w:sz w:val="20"/>
          <w:szCs w:val="20"/>
        </w:rPr>
        <w:t xml:space="preserve"> Urgentes.</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Las sesiones normales se realizarán conforme a citatorio regular y las urgentes ameritarán citatorio especial.</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39.</w:t>
      </w:r>
      <w:r w:rsidR="00273ADE" w:rsidRPr="00BF075B">
        <w:rPr>
          <w:rFonts w:ascii="Arial" w:hAnsi="Arial" w:cs="Arial"/>
          <w:bCs/>
          <w:sz w:val="20"/>
          <w:szCs w:val="20"/>
        </w:rPr>
        <w:t xml:space="preserve">- </w:t>
      </w:r>
      <w:r w:rsidRPr="00BF075B">
        <w:rPr>
          <w:rFonts w:ascii="Arial" w:hAnsi="Arial" w:cs="Arial"/>
          <w:sz w:val="20"/>
          <w:szCs w:val="20"/>
        </w:rPr>
        <w:t>El presidente podrá declarar que la Legislatura se constituya en sesión permanente durante el tiempo que sea necesario para el desahogo de los asuntos que la motiven.</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En esa sesión solo podrán ser tratados aquellos asuntos que la motivaron y se dará por terminada cuando éstos se resuelvan o lo determine el Presidente de la Legislatura.</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40.</w:t>
      </w:r>
      <w:proofErr w:type="gramStart"/>
      <w:r w:rsidR="00273ADE" w:rsidRPr="00BF075B">
        <w:rPr>
          <w:rFonts w:ascii="Arial" w:hAnsi="Arial" w:cs="Arial"/>
          <w:b/>
          <w:sz w:val="20"/>
          <w:szCs w:val="20"/>
        </w:rPr>
        <w:t xml:space="preserve">- </w:t>
      </w:r>
      <w:r w:rsidRPr="00BF075B">
        <w:rPr>
          <w:rFonts w:ascii="Arial" w:hAnsi="Arial" w:cs="Arial"/>
          <w:sz w:val="20"/>
          <w:szCs w:val="20"/>
        </w:rPr>
        <w:t xml:space="preserve"> Las</w:t>
      </w:r>
      <w:proofErr w:type="gramEnd"/>
      <w:r w:rsidRPr="00BF075B">
        <w:rPr>
          <w:rFonts w:ascii="Arial" w:hAnsi="Arial" w:cs="Arial"/>
          <w:sz w:val="20"/>
          <w:szCs w:val="20"/>
        </w:rPr>
        <w:t xml:space="preserve"> sesiones de la Legislatura serán públicas y podrán ser de régimen: deliberante; solemne; especial o jurisdiccional.</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4"/>
          <w:szCs w:val="14"/>
        </w:rPr>
        <w:t>(</w:t>
      </w:r>
      <w:r w:rsidRPr="00BF075B">
        <w:rPr>
          <w:rFonts w:ascii="Arial" w:hAnsi="Arial" w:cs="Arial"/>
          <w:b/>
          <w:bCs/>
          <w:i/>
          <w:sz w:val="12"/>
          <w:szCs w:val="12"/>
        </w:rPr>
        <w:t xml:space="preserve">Reformado 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publicado en la Gaceta del Gobierno el 21 de julio del 2006).</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41.</w:t>
      </w:r>
      <w:r w:rsidRPr="00BF075B">
        <w:rPr>
          <w:rFonts w:ascii="Arial" w:hAnsi="Arial" w:cs="Arial"/>
          <w:bCs/>
          <w:sz w:val="20"/>
          <w:szCs w:val="20"/>
        </w:rPr>
        <w:t xml:space="preserve"> </w:t>
      </w:r>
      <w:r w:rsidRPr="00BF075B">
        <w:rPr>
          <w:rFonts w:ascii="Arial" w:hAnsi="Arial" w:cs="Arial"/>
          <w:sz w:val="20"/>
          <w:szCs w:val="20"/>
        </w:rPr>
        <w:t>Las sesiones deliberantes se ocuparán del análisis, discusión y resolución de iniciativas de ley, decreto, iniciativas al Congreso de la Unión o acuerdos, así como del tratamiento de cualquier otro asunto que sea sometido a la consideración de la Asamblea; en las mismas los diputados podrán ejercer su derecho a intervenir conforme a la ley y el reglamento.</w:t>
      </w:r>
    </w:p>
    <w:p w:rsidR="00273ADE" w:rsidRPr="00BF075B" w:rsidRDefault="00273ADE" w:rsidP="00266A21">
      <w:pPr>
        <w:pStyle w:val="Sinespaciado"/>
        <w:ind w:left="-851"/>
        <w:jc w:val="both"/>
        <w:rPr>
          <w:rFonts w:ascii="Arial" w:hAnsi="Arial" w:cs="Arial"/>
          <w:bCs/>
          <w:sz w:val="20"/>
          <w:szCs w:val="20"/>
        </w:rPr>
      </w:pPr>
    </w:p>
    <w:p w:rsidR="00F6677D" w:rsidRPr="00BF075B" w:rsidRDefault="00D244BA" w:rsidP="00266A21">
      <w:pPr>
        <w:pStyle w:val="Sinespaciado"/>
        <w:ind w:left="-851"/>
        <w:jc w:val="both"/>
      </w:pPr>
      <w:r w:rsidRPr="00BF075B">
        <w:rPr>
          <w:rFonts w:ascii="Arial" w:hAnsi="Arial" w:cs="Arial"/>
          <w:b/>
          <w:bCs/>
          <w:sz w:val="20"/>
          <w:szCs w:val="20"/>
        </w:rPr>
        <w:t>Artículo 42.</w:t>
      </w:r>
      <w:r w:rsidR="00273ADE" w:rsidRPr="00BF075B">
        <w:rPr>
          <w:rFonts w:ascii="Arial" w:hAnsi="Arial" w:cs="Arial"/>
          <w:b/>
          <w:bCs/>
          <w:sz w:val="20"/>
          <w:szCs w:val="20"/>
        </w:rPr>
        <w:t>-</w:t>
      </w:r>
      <w:r w:rsidRPr="00BF075B">
        <w:rPr>
          <w:rFonts w:ascii="Arial" w:hAnsi="Arial" w:cs="Arial"/>
          <w:bCs/>
          <w:sz w:val="20"/>
          <w:szCs w:val="20"/>
        </w:rPr>
        <w:t xml:space="preserve"> </w:t>
      </w:r>
      <w:r w:rsidR="00802A04" w:rsidRPr="00BF075B">
        <w:t>Las sesiones de régimen deliberante se sujetarán en lo aplicable al siguiente procedimiento.</w:t>
      </w:r>
    </w:p>
    <w:p w:rsidR="00802A04" w:rsidRPr="00BF075B" w:rsidRDefault="00802A04" w:rsidP="00802A04">
      <w:pPr>
        <w:pStyle w:val="Sinespaciado"/>
        <w:ind w:left="-851"/>
        <w:jc w:val="both"/>
        <w:rPr>
          <w:rFonts w:ascii="Arial" w:hAnsi="Arial" w:cs="Arial"/>
          <w:b/>
          <w:sz w:val="12"/>
          <w:szCs w:val="12"/>
        </w:rPr>
      </w:pPr>
      <w:r w:rsidRPr="00BF075B">
        <w:rPr>
          <w:rFonts w:ascii="Arial" w:hAnsi="Arial" w:cs="Arial"/>
          <w:b/>
          <w:bCs/>
          <w:i/>
          <w:sz w:val="12"/>
          <w:szCs w:val="12"/>
        </w:rPr>
        <w:t>(Adicionado mediante decreto número 42 de la “LX” Legislatura, publicado en la Gaceta del Gobierno el 23 de abril del 2019).</w:t>
      </w:r>
    </w:p>
    <w:p w:rsidR="00802A04" w:rsidRPr="00BF075B" w:rsidRDefault="00802A04"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F6677D" w:rsidRPr="00BF075B">
        <w:rPr>
          <w:rFonts w:ascii="Arial" w:hAnsi="Arial" w:cs="Arial"/>
          <w:b/>
          <w:bCs/>
          <w:sz w:val="20"/>
          <w:szCs w:val="20"/>
        </w:rPr>
        <w:t>-</w:t>
      </w:r>
      <w:r w:rsidRPr="00BF075B">
        <w:rPr>
          <w:rFonts w:ascii="Arial" w:hAnsi="Arial" w:cs="Arial"/>
          <w:sz w:val="20"/>
          <w:szCs w:val="20"/>
        </w:rPr>
        <w:t xml:space="preserve"> Lista de asistencia y verificación del quórum;</w:t>
      </w:r>
    </w:p>
    <w:p w:rsidR="000C6AF8" w:rsidRPr="00BF075B" w:rsidRDefault="000C6AF8"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F6677D"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Aprobación del acta de la sesión anterior;</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F6677D" w:rsidRPr="00BF075B">
        <w:rPr>
          <w:rFonts w:ascii="Arial" w:hAnsi="Arial" w:cs="Arial"/>
          <w:b/>
          <w:bCs/>
          <w:sz w:val="20"/>
          <w:szCs w:val="20"/>
        </w:rPr>
        <w:t>-</w:t>
      </w:r>
      <w:r w:rsidRPr="00BF075B">
        <w:rPr>
          <w:rFonts w:ascii="Arial" w:hAnsi="Arial" w:cs="Arial"/>
          <w:sz w:val="20"/>
          <w:szCs w:val="20"/>
        </w:rPr>
        <w:t xml:space="preserve"> Comunicaciones de los Poderes de la Unión, de los Poderes Ejecutivo y Judicial del Estado, de los ayuntamientos, así como de las legislaturas de los demás estados;</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IV.</w:t>
      </w:r>
      <w:r w:rsidR="00F6677D" w:rsidRPr="00BF075B">
        <w:rPr>
          <w:rFonts w:ascii="Arial" w:hAnsi="Arial" w:cs="Arial"/>
          <w:b/>
          <w:bCs/>
          <w:sz w:val="20"/>
          <w:szCs w:val="20"/>
        </w:rPr>
        <w:t>-</w:t>
      </w:r>
      <w:r w:rsidRPr="00BF075B">
        <w:rPr>
          <w:rFonts w:ascii="Arial" w:hAnsi="Arial" w:cs="Arial"/>
          <w:sz w:val="20"/>
          <w:szCs w:val="20"/>
        </w:rPr>
        <w:t xml:space="preserve"> Minutas enviadas por el H. Congreso de la Unión;</w:t>
      </w:r>
    </w:p>
    <w:p w:rsidR="00536743" w:rsidRPr="00BF075B" w:rsidRDefault="00536743"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w:t>
      </w:r>
      <w:r w:rsidR="00F6677D" w:rsidRPr="00BF075B">
        <w:rPr>
          <w:rFonts w:ascii="Arial" w:hAnsi="Arial" w:cs="Arial"/>
          <w:b/>
          <w:bCs/>
          <w:sz w:val="20"/>
          <w:szCs w:val="20"/>
        </w:rPr>
        <w:t>-</w:t>
      </w:r>
      <w:r w:rsidRPr="00BF075B">
        <w:rPr>
          <w:rFonts w:ascii="Arial" w:hAnsi="Arial" w:cs="Arial"/>
          <w:sz w:val="20"/>
          <w:szCs w:val="20"/>
        </w:rPr>
        <w:t xml:space="preserve"> Lectura de iniciativas;</w:t>
      </w:r>
    </w:p>
    <w:p w:rsidR="00D244BA" w:rsidRPr="00BF075B" w:rsidRDefault="00D244BA" w:rsidP="00266A21">
      <w:pPr>
        <w:pStyle w:val="Sinespaciado"/>
        <w:ind w:left="-851"/>
        <w:jc w:val="both"/>
        <w:rPr>
          <w:rFonts w:ascii="Arial" w:hAnsi="Arial" w:cs="Arial"/>
          <w:b/>
          <w:bCs/>
          <w:sz w:val="16"/>
          <w:szCs w:val="16"/>
        </w:rPr>
      </w:pPr>
    </w:p>
    <w:p w:rsidR="00D244BA" w:rsidRPr="00BF075B" w:rsidRDefault="00BF075B" w:rsidP="00266A21">
      <w:pPr>
        <w:autoSpaceDE w:val="0"/>
        <w:autoSpaceDN w:val="0"/>
        <w:adjustRightInd w:val="0"/>
        <w:spacing w:after="0" w:line="240" w:lineRule="auto"/>
        <w:ind w:left="-851"/>
        <w:jc w:val="both"/>
        <w:rPr>
          <w:rFonts w:ascii="Arial" w:hAnsi="Arial" w:cs="Arial"/>
          <w:sz w:val="20"/>
          <w:szCs w:val="20"/>
        </w:rPr>
      </w:pPr>
      <w:r w:rsidRPr="00BF075B">
        <w:rPr>
          <w:rFonts w:ascii="Arial" w:hAnsi="Arial" w:cs="Arial"/>
          <w:noProof/>
          <w:sz w:val="20"/>
          <w:szCs w:val="20"/>
          <w:lang w:val="es-ES" w:eastAsia="es-ES"/>
        </w:rPr>
        <w:pict>
          <v:roundrect id="_x0000_s1115" style="position:absolute;left:0;text-align:left;margin-left:478.95pt;margin-top:607.5pt;width:27.65pt;height:79.8pt;flip:y;z-index:251663360;mso-wrap-distance-left:36pt;mso-wrap-distance-top:7.2pt;mso-wrap-distance-right:7.2pt;mso-wrap-distance-bottom:7.2pt;mso-position-horizontal-relative:margin;mso-position-vertical-relative:margin;mso-width-relative:margin;mso-height-relative:margin" arcsize="-524532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15" inset=",7.2pt,,7.2pt">
              <w:txbxContent>
                <w:p w:rsidR="00BF075B" w:rsidRPr="00C15AAA" w:rsidRDefault="00BF075B" w:rsidP="00880DA3">
                  <w:pPr>
                    <w:jc w:val="center"/>
                    <w:rPr>
                      <w:szCs w:val="18"/>
                    </w:rPr>
                  </w:pPr>
                  <w:r>
                    <w:rPr>
                      <w:szCs w:val="18"/>
                    </w:rPr>
                    <w:t>Art. 36 al 42</w:t>
                  </w:r>
                </w:p>
              </w:txbxContent>
            </v:textbox>
            <w10:wrap type="square" anchorx="margin" anchory="margin"/>
          </v:roundrect>
        </w:pict>
      </w:r>
      <w:r w:rsidR="00D244BA" w:rsidRPr="00BF075B">
        <w:rPr>
          <w:rFonts w:ascii="Arial" w:hAnsi="Arial" w:cs="Arial"/>
          <w:b/>
          <w:bCs/>
          <w:sz w:val="20"/>
          <w:szCs w:val="20"/>
        </w:rPr>
        <w:t>VI.</w:t>
      </w:r>
      <w:r w:rsidR="00F6677D" w:rsidRPr="00BF075B">
        <w:rPr>
          <w:rFonts w:ascii="Arial" w:hAnsi="Arial" w:cs="Arial"/>
          <w:b/>
          <w:bCs/>
          <w:sz w:val="20"/>
          <w:szCs w:val="20"/>
        </w:rPr>
        <w:t>-</w:t>
      </w:r>
      <w:r w:rsidR="001A48EE" w:rsidRPr="00BF075B">
        <w:rPr>
          <w:rFonts w:ascii="Arial" w:hAnsi="Arial" w:cs="Arial"/>
          <w:sz w:val="20"/>
          <w:szCs w:val="20"/>
        </w:rPr>
        <w:t xml:space="preserve"> </w:t>
      </w:r>
      <w:r w:rsidR="001A48EE" w:rsidRPr="00BF075B">
        <w:rPr>
          <w:rFonts w:ascii="Arial" w:eastAsiaTheme="minorHAnsi" w:hAnsi="Arial" w:cs="Arial"/>
          <w:sz w:val="20"/>
          <w:szCs w:val="20"/>
          <w:lang w:val="es-ES" w:eastAsia="en-US"/>
        </w:rPr>
        <w:t xml:space="preserve">Dictámenes emitidos por las comisiones y, en su caso, iniciativas con carácter preferente, presentadas por el Gobernador del Estado, que no hubieren sido dictaminadas por </w:t>
      </w:r>
      <w:proofErr w:type="gramStart"/>
      <w:r w:rsidR="001A48EE" w:rsidRPr="00BF075B">
        <w:rPr>
          <w:rFonts w:ascii="Arial" w:eastAsiaTheme="minorHAnsi" w:hAnsi="Arial" w:cs="Arial"/>
          <w:sz w:val="20"/>
          <w:szCs w:val="20"/>
          <w:lang w:val="es-ES" w:eastAsia="en-US"/>
        </w:rPr>
        <w:t>las  comisiones</w:t>
      </w:r>
      <w:proofErr w:type="gramEnd"/>
      <w:r w:rsidR="001A48EE" w:rsidRPr="00BF075B">
        <w:rPr>
          <w:rFonts w:ascii="Arial" w:eastAsiaTheme="minorHAnsi" w:hAnsi="Arial" w:cs="Arial"/>
          <w:sz w:val="20"/>
          <w:szCs w:val="20"/>
          <w:lang w:val="es-ES" w:eastAsia="en-US"/>
        </w:rPr>
        <w:t xml:space="preserve"> dentro del plazo legal respectivo;</w:t>
      </w:r>
    </w:p>
    <w:p w:rsidR="00D244BA" w:rsidRPr="00BF075B" w:rsidRDefault="001A48EE" w:rsidP="00266A21">
      <w:pPr>
        <w:pStyle w:val="Sinespaciado"/>
        <w:ind w:left="-851"/>
        <w:jc w:val="both"/>
        <w:rPr>
          <w:rFonts w:ascii="Arial" w:hAnsi="Arial" w:cs="Arial"/>
          <w:b/>
          <w:bCs/>
          <w:sz w:val="16"/>
          <w:szCs w:val="16"/>
        </w:rPr>
      </w:pPr>
      <w:r w:rsidRPr="00BF075B">
        <w:rPr>
          <w:rFonts w:ascii="Arial" w:hAnsi="Arial" w:cs="Arial"/>
          <w:b/>
          <w:bCs/>
          <w:i/>
          <w:sz w:val="14"/>
          <w:szCs w:val="14"/>
        </w:rPr>
        <w:t>(</w:t>
      </w:r>
      <w:r w:rsidRPr="00BF075B">
        <w:rPr>
          <w:rFonts w:ascii="Arial" w:hAnsi="Arial" w:cs="Arial"/>
          <w:b/>
          <w:bCs/>
          <w:i/>
          <w:sz w:val="12"/>
          <w:szCs w:val="12"/>
        </w:rPr>
        <w:t>Refor</w:t>
      </w:r>
      <w:r w:rsidR="0094332D" w:rsidRPr="00BF075B">
        <w:rPr>
          <w:rFonts w:ascii="Arial" w:hAnsi="Arial" w:cs="Arial"/>
          <w:b/>
          <w:bCs/>
          <w:i/>
          <w:sz w:val="12"/>
          <w:szCs w:val="12"/>
        </w:rPr>
        <w:t xml:space="preserve">mado mediante decreto número </w:t>
      </w:r>
      <w:proofErr w:type="gramStart"/>
      <w:r w:rsidR="0094332D" w:rsidRPr="00BF075B">
        <w:rPr>
          <w:rFonts w:ascii="Arial" w:hAnsi="Arial" w:cs="Arial"/>
          <w:b/>
          <w:bCs/>
          <w:i/>
          <w:sz w:val="12"/>
          <w:szCs w:val="12"/>
        </w:rPr>
        <w:t>263</w:t>
      </w:r>
      <w:r w:rsidRPr="00BF075B">
        <w:rPr>
          <w:rFonts w:ascii="Arial" w:hAnsi="Arial" w:cs="Arial"/>
          <w:b/>
          <w:bCs/>
          <w:i/>
          <w:sz w:val="12"/>
          <w:szCs w:val="12"/>
        </w:rPr>
        <w:t xml:space="preserve">  de</w:t>
      </w:r>
      <w:proofErr w:type="gramEnd"/>
      <w:r w:rsidRPr="00BF075B">
        <w:rPr>
          <w:rFonts w:ascii="Arial" w:hAnsi="Arial" w:cs="Arial"/>
          <w:b/>
          <w:bCs/>
          <w:i/>
          <w:sz w:val="12"/>
          <w:szCs w:val="12"/>
        </w:rPr>
        <w:t xml:space="preserve"> la “LV</w:t>
      </w:r>
      <w:r w:rsidR="0094332D" w:rsidRPr="00BF075B">
        <w:rPr>
          <w:rFonts w:ascii="Arial" w:hAnsi="Arial" w:cs="Arial"/>
          <w:b/>
          <w:bCs/>
          <w:i/>
          <w:sz w:val="12"/>
          <w:szCs w:val="12"/>
        </w:rPr>
        <w:t>II</w:t>
      </w:r>
      <w:r w:rsidRPr="00BF075B">
        <w:rPr>
          <w:rFonts w:ascii="Arial" w:hAnsi="Arial" w:cs="Arial"/>
          <w:b/>
          <w:bCs/>
          <w:i/>
          <w:sz w:val="12"/>
          <w:szCs w:val="12"/>
        </w:rPr>
        <w:t xml:space="preserve">” Legislatura, publicado en la Gaceta del Gobierno el </w:t>
      </w:r>
      <w:r w:rsidR="0094332D" w:rsidRPr="00BF075B">
        <w:rPr>
          <w:rFonts w:ascii="Arial" w:hAnsi="Arial" w:cs="Arial"/>
          <w:b/>
          <w:bCs/>
          <w:i/>
          <w:sz w:val="12"/>
          <w:szCs w:val="12"/>
        </w:rPr>
        <w:t>3 de marzo de 2011</w:t>
      </w:r>
      <w:r w:rsidRPr="00BF075B">
        <w:rPr>
          <w:rFonts w:ascii="Arial" w:hAnsi="Arial" w:cs="Arial"/>
          <w:b/>
          <w:bCs/>
          <w:i/>
          <w:sz w:val="12"/>
          <w:szCs w:val="12"/>
        </w:rPr>
        <w:t>).</w:t>
      </w:r>
    </w:p>
    <w:p w:rsidR="0094332D" w:rsidRPr="00BF075B" w:rsidRDefault="0094332D"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VII.</w:t>
      </w:r>
      <w:r w:rsidR="00F6677D" w:rsidRPr="00BF075B">
        <w:rPr>
          <w:rFonts w:ascii="Arial" w:hAnsi="Arial" w:cs="Arial"/>
          <w:b/>
          <w:bCs/>
          <w:sz w:val="20"/>
          <w:szCs w:val="20"/>
        </w:rPr>
        <w:t>-</w:t>
      </w:r>
      <w:r w:rsidRPr="00BF075B">
        <w:rPr>
          <w:rFonts w:ascii="Arial" w:hAnsi="Arial" w:cs="Arial"/>
          <w:sz w:val="20"/>
          <w:szCs w:val="20"/>
        </w:rPr>
        <w:t xml:space="preserve"> Discusión y resolución;</w:t>
      </w:r>
    </w:p>
    <w:p w:rsidR="00D244BA" w:rsidRPr="00BF075B" w:rsidRDefault="00D244BA" w:rsidP="00266A21">
      <w:pPr>
        <w:pStyle w:val="Sinespaciado"/>
        <w:ind w:left="-851"/>
        <w:jc w:val="both"/>
        <w:rPr>
          <w:rFonts w:ascii="Arial" w:hAnsi="Arial" w:cs="Arial"/>
          <w:b/>
          <w:bCs/>
          <w:sz w:val="16"/>
          <w:szCs w:val="16"/>
        </w:rPr>
      </w:pPr>
    </w:p>
    <w:p w:rsidR="00D244BA" w:rsidRPr="00BF075B" w:rsidRDefault="00802A04" w:rsidP="00266A21">
      <w:pPr>
        <w:pStyle w:val="Sinespaciado"/>
        <w:ind w:left="-851"/>
        <w:jc w:val="both"/>
        <w:rPr>
          <w:rFonts w:ascii="Arial" w:hAnsi="Arial" w:cs="Arial"/>
          <w:b/>
          <w:bCs/>
          <w:sz w:val="20"/>
          <w:szCs w:val="20"/>
        </w:rPr>
      </w:pPr>
      <w:r w:rsidRPr="00BF075B">
        <w:rPr>
          <w:rFonts w:ascii="Arial" w:hAnsi="Arial" w:cs="Arial"/>
          <w:b/>
          <w:bCs/>
          <w:sz w:val="20"/>
          <w:szCs w:val="20"/>
        </w:rPr>
        <w:t xml:space="preserve">VIII. </w:t>
      </w:r>
      <w:r w:rsidRPr="00BF075B">
        <w:rPr>
          <w:rFonts w:ascii="Arial" w:hAnsi="Arial" w:cs="Arial"/>
          <w:bCs/>
          <w:sz w:val="20"/>
          <w:szCs w:val="20"/>
        </w:rPr>
        <w:t>Proposiciones de acuerdo;</w:t>
      </w:r>
    </w:p>
    <w:p w:rsidR="00802A04" w:rsidRPr="00BF075B" w:rsidRDefault="00802A04"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pPr>
      <w:r w:rsidRPr="00BF075B">
        <w:rPr>
          <w:rFonts w:ascii="Arial" w:hAnsi="Arial" w:cs="Arial"/>
          <w:b/>
          <w:bCs/>
          <w:sz w:val="20"/>
          <w:szCs w:val="20"/>
        </w:rPr>
        <w:t>IX.</w:t>
      </w:r>
      <w:r w:rsidR="00F6677D" w:rsidRPr="00BF075B">
        <w:rPr>
          <w:rFonts w:ascii="Arial" w:hAnsi="Arial" w:cs="Arial"/>
          <w:b/>
          <w:bCs/>
          <w:sz w:val="20"/>
          <w:szCs w:val="20"/>
        </w:rPr>
        <w:t>-</w:t>
      </w:r>
      <w:r w:rsidRPr="00BF075B">
        <w:rPr>
          <w:rFonts w:ascii="Arial" w:hAnsi="Arial" w:cs="Arial"/>
          <w:sz w:val="20"/>
          <w:szCs w:val="20"/>
        </w:rPr>
        <w:t xml:space="preserve"> </w:t>
      </w:r>
      <w:r w:rsidR="00802A04" w:rsidRPr="00BF075B">
        <w:t>Otros asuntos;</w:t>
      </w:r>
    </w:p>
    <w:p w:rsidR="00802A04" w:rsidRPr="00BF075B" w:rsidRDefault="00802A04" w:rsidP="00266A21">
      <w:pPr>
        <w:pStyle w:val="Sinespaciado"/>
        <w:ind w:left="-851"/>
        <w:jc w:val="both"/>
        <w:rPr>
          <w:rFonts w:ascii="Arial" w:hAnsi="Arial" w:cs="Arial"/>
          <w:sz w:val="20"/>
          <w:szCs w:val="20"/>
        </w:rPr>
      </w:pPr>
    </w:p>
    <w:p w:rsidR="00802A04" w:rsidRPr="00BF075B" w:rsidRDefault="00802A04" w:rsidP="00802A04">
      <w:pPr>
        <w:pStyle w:val="Sinespaciado"/>
        <w:ind w:left="-851"/>
        <w:jc w:val="both"/>
      </w:pPr>
      <w:r w:rsidRPr="00BF075B">
        <w:rPr>
          <w:rFonts w:ascii="Arial" w:hAnsi="Arial" w:cs="Arial"/>
          <w:b/>
          <w:bCs/>
          <w:sz w:val="20"/>
          <w:szCs w:val="20"/>
        </w:rPr>
        <w:t>X.-</w:t>
      </w:r>
      <w:r w:rsidRPr="00BF075B">
        <w:rPr>
          <w:rFonts w:ascii="Arial" w:hAnsi="Arial" w:cs="Arial"/>
          <w:sz w:val="20"/>
          <w:szCs w:val="20"/>
        </w:rPr>
        <w:t xml:space="preserve"> </w:t>
      </w:r>
      <w:r w:rsidRPr="00BF075B">
        <w:t>Clausura de la sesión</w:t>
      </w:r>
    </w:p>
    <w:p w:rsidR="00802A04" w:rsidRPr="00BF075B" w:rsidRDefault="00802A04" w:rsidP="00802A04">
      <w:pPr>
        <w:pStyle w:val="Sinespaciado"/>
        <w:ind w:left="-851"/>
        <w:jc w:val="both"/>
        <w:rPr>
          <w:rFonts w:ascii="Arial" w:hAnsi="Arial" w:cs="Arial"/>
          <w:sz w:val="20"/>
          <w:szCs w:val="20"/>
        </w:rPr>
      </w:pPr>
      <w:r w:rsidRPr="00BF075B">
        <w:rPr>
          <w:rFonts w:ascii="Arial" w:hAnsi="Arial" w:cs="Arial"/>
          <w:b/>
          <w:bCs/>
          <w:i/>
          <w:sz w:val="12"/>
          <w:szCs w:val="12"/>
        </w:rPr>
        <w:t>(Adicionado mediante decreto número 42 de la “LX” Legislatura, publicado en la Gaceta del Gobierno el 23 de abril del 2019</w:t>
      </w:r>
    </w:p>
    <w:p w:rsidR="00D244BA" w:rsidRPr="00BF075B" w:rsidRDefault="00D244BA" w:rsidP="00802A04">
      <w:pPr>
        <w:pStyle w:val="Sinespaciado"/>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Atendiendo a la importancia de los asuntos, el presidente podrá proponer su tratamiento en orden diverso.</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43.</w:t>
      </w:r>
      <w:r w:rsidR="00273ADE" w:rsidRPr="00BF075B">
        <w:rPr>
          <w:rFonts w:ascii="Arial" w:hAnsi="Arial" w:cs="Arial"/>
          <w:bCs/>
          <w:sz w:val="20"/>
          <w:szCs w:val="20"/>
        </w:rPr>
        <w:t xml:space="preserve">- </w:t>
      </w:r>
      <w:r w:rsidRPr="00BF075B">
        <w:rPr>
          <w:rFonts w:ascii="Arial" w:hAnsi="Arial" w:cs="Arial"/>
          <w:sz w:val="20"/>
          <w:szCs w:val="20"/>
        </w:rPr>
        <w:t>Las sesiones solemnes que se realicen por mandato legal o por acuerdo expreso de la Asamblea, se sujetarán en su desarrollo a lo previsto en el orden del día y en el protocolo respectivo. La directiva, cuidará de preservar el carácter solemne, sin que en ningún caso sea procedente el tratamiento de asuntos ajenos a la misma y sólo intervendrán los oradores registrados.</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44.</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Las sesiones de la Legislatura serán solemnes cuando:</w:t>
      </w:r>
    </w:p>
    <w:p w:rsidR="00F51549" w:rsidRPr="00BF075B" w:rsidRDefault="00F51549"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F51549" w:rsidRPr="00BF075B">
        <w:rPr>
          <w:rFonts w:ascii="Arial" w:hAnsi="Arial" w:cs="Arial"/>
          <w:b/>
          <w:bCs/>
          <w:sz w:val="20"/>
          <w:szCs w:val="20"/>
        </w:rPr>
        <w:t>-</w:t>
      </w:r>
      <w:r w:rsidRPr="00BF075B">
        <w:rPr>
          <w:rFonts w:ascii="Arial" w:hAnsi="Arial" w:cs="Arial"/>
          <w:sz w:val="20"/>
          <w:szCs w:val="20"/>
        </w:rPr>
        <w:t xml:space="preserve"> Se abran y clausuren períodos ordinarios o extraordinarios;</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F51549"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Se reciba la protesta constitucional del Gobernador del Estado;</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F51549"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Concurra ante la Legislatura el Gobernador del Estado a rendir informe acerca del estado que guarde la administración pública;</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IV.</w:t>
      </w:r>
      <w:r w:rsidR="00F51549" w:rsidRPr="00BF075B">
        <w:rPr>
          <w:rFonts w:ascii="Arial" w:hAnsi="Arial" w:cs="Arial"/>
          <w:b/>
          <w:bCs/>
          <w:sz w:val="20"/>
          <w:szCs w:val="20"/>
        </w:rPr>
        <w:t>-</w:t>
      </w:r>
      <w:r w:rsidRPr="00BF075B">
        <w:rPr>
          <w:rFonts w:ascii="Arial" w:hAnsi="Arial" w:cs="Arial"/>
          <w:sz w:val="20"/>
          <w:szCs w:val="20"/>
        </w:rPr>
        <w:t xml:space="preserve"> Asista el Presidente de los Estados Unidos Mexicanos;</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w:t>
      </w:r>
      <w:r w:rsidR="00F51549" w:rsidRPr="00BF075B">
        <w:rPr>
          <w:rFonts w:ascii="Arial" w:hAnsi="Arial" w:cs="Arial"/>
          <w:b/>
          <w:bCs/>
          <w:sz w:val="20"/>
          <w:szCs w:val="20"/>
        </w:rPr>
        <w:t>-</w:t>
      </w:r>
      <w:r w:rsidRPr="00BF075B">
        <w:rPr>
          <w:rFonts w:ascii="Arial" w:hAnsi="Arial" w:cs="Arial"/>
          <w:sz w:val="20"/>
          <w:szCs w:val="20"/>
        </w:rPr>
        <w:t xml:space="preserve"> Se honre a personas o instituciones;</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w:t>
      </w:r>
      <w:r w:rsidR="00F51549" w:rsidRPr="00BF075B">
        <w:rPr>
          <w:rFonts w:ascii="Arial" w:hAnsi="Arial" w:cs="Arial"/>
          <w:b/>
          <w:bCs/>
          <w:sz w:val="20"/>
          <w:szCs w:val="20"/>
        </w:rPr>
        <w:t>-</w:t>
      </w:r>
      <w:r w:rsidRPr="00BF075B">
        <w:rPr>
          <w:rFonts w:ascii="Arial" w:hAnsi="Arial" w:cs="Arial"/>
          <w:sz w:val="20"/>
          <w:szCs w:val="20"/>
        </w:rPr>
        <w:t xml:space="preserve"> Así lo acuerde la Asamblea.</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45.</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 Legislatura cursará invitación al Presidente de los Estados Unidos Mexicanos, a las sesiones solemnes en las que el Gobernador del Estado rinda protesta o presente el informe sobre el estado que guarde la administración pública.</w:t>
      </w:r>
    </w:p>
    <w:p w:rsidR="00D244BA" w:rsidRPr="00BF075B" w:rsidRDefault="00430853" w:rsidP="00266A21">
      <w:pPr>
        <w:pStyle w:val="Sinespaciado"/>
        <w:ind w:left="-851"/>
        <w:jc w:val="both"/>
        <w:rPr>
          <w:rFonts w:ascii="Arial" w:hAnsi="Arial" w:cs="Arial"/>
          <w:b/>
          <w:bCs/>
          <w:i/>
          <w:sz w:val="12"/>
          <w:szCs w:val="12"/>
        </w:rPr>
      </w:pPr>
      <w:r w:rsidRPr="00BF075B">
        <w:rPr>
          <w:rFonts w:ascii="Arial" w:hAnsi="Arial" w:cs="Arial"/>
          <w:b/>
          <w:bCs/>
          <w:i/>
          <w:sz w:val="14"/>
          <w:szCs w:val="14"/>
        </w:rPr>
        <w:t>(</w:t>
      </w:r>
      <w:r w:rsidRPr="00BF075B">
        <w:rPr>
          <w:rFonts w:ascii="Arial" w:hAnsi="Arial" w:cs="Arial"/>
          <w:b/>
          <w:bCs/>
          <w:i/>
          <w:sz w:val="12"/>
          <w:szCs w:val="12"/>
        </w:rPr>
        <w:t xml:space="preserve">Reformado mediante decreto número </w:t>
      </w:r>
      <w:proofErr w:type="gramStart"/>
      <w:r w:rsidRPr="00BF075B">
        <w:rPr>
          <w:rFonts w:ascii="Arial" w:hAnsi="Arial" w:cs="Arial"/>
          <w:b/>
          <w:bCs/>
          <w:i/>
          <w:sz w:val="12"/>
          <w:szCs w:val="12"/>
        </w:rPr>
        <w:t>161  de</w:t>
      </w:r>
      <w:proofErr w:type="gramEnd"/>
      <w:r w:rsidRPr="00BF075B">
        <w:rPr>
          <w:rFonts w:ascii="Arial" w:hAnsi="Arial" w:cs="Arial"/>
          <w:b/>
          <w:bCs/>
          <w:i/>
          <w:sz w:val="12"/>
          <w:szCs w:val="12"/>
        </w:rPr>
        <w:t xml:space="preserve"> la “LVII” Legislatura, publicado en la Gaceta del Gobierno el 8 de septiembre de 2010).</w:t>
      </w:r>
    </w:p>
    <w:p w:rsidR="00430853" w:rsidRPr="00BF075B" w:rsidRDefault="00430853"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lang w:val="es-ES"/>
        </w:rPr>
      </w:pPr>
      <w:r w:rsidRPr="00BF075B">
        <w:rPr>
          <w:rFonts w:ascii="Arial" w:hAnsi="Arial" w:cs="Arial"/>
          <w:b/>
          <w:bCs/>
          <w:sz w:val="20"/>
          <w:szCs w:val="20"/>
        </w:rPr>
        <w:t>Artículo 46.</w:t>
      </w:r>
      <w:r w:rsidR="00273ADE" w:rsidRPr="00BF075B">
        <w:rPr>
          <w:rFonts w:ascii="Arial" w:hAnsi="Arial" w:cs="Arial"/>
          <w:b/>
          <w:bCs/>
          <w:sz w:val="20"/>
          <w:szCs w:val="20"/>
        </w:rPr>
        <w:t>-</w:t>
      </w:r>
      <w:r w:rsidRPr="00BF075B">
        <w:rPr>
          <w:rFonts w:ascii="Arial" w:hAnsi="Arial" w:cs="Arial"/>
          <w:sz w:val="20"/>
          <w:szCs w:val="20"/>
        </w:rPr>
        <w:t>.</w:t>
      </w:r>
      <w:r w:rsidR="00430853" w:rsidRPr="00BF075B">
        <w:rPr>
          <w:rFonts w:ascii="Times New Roman" w:eastAsiaTheme="minorHAnsi" w:hAnsi="Times New Roman" w:cs="Times New Roman"/>
          <w:lang w:val="es-ES" w:eastAsia="en-US"/>
        </w:rPr>
        <w:t xml:space="preserve"> </w:t>
      </w:r>
      <w:r w:rsidR="00430853" w:rsidRPr="00BF075B">
        <w:rPr>
          <w:rFonts w:ascii="Arial" w:hAnsi="Arial" w:cs="Arial"/>
          <w:sz w:val="20"/>
          <w:szCs w:val="20"/>
          <w:lang w:val="es-ES"/>
        </w:rPr>
        <w:t xml:space="preserve">En Sesión de la Legislatura, que deberá celebrarse en </w:t>
      </w:r>
      <w:r w:rsidR="00005019" w:rsidRPr="00BF075B">
        <w:rPr>
          <w:rFonts w:ascii="Arial" w:hAnsi="Arial" w:cs="Arial"/>
          <w:sz w:val="20"/>
          <w:szCs w:val="20"/>
          <w:lang w:val="es-ES"/>
        </w:rPr>
        <w:t xml:space="preserve">un plazo no menor a diez ni mayor a veinte días posteriores </w:t>
      </w:r>
      <w:r w:rsidR="00430853" w:rsidRPr="00BF075B">
        <w:rPr>
          <w:rFonts w:ascii="Arial" w:hAnsi="Arial" w:cs="Arial"/>
          <w:sz w:val="20"/>
          <w:szCs w:val="20"/>
          <w:lang w:val="es-ES"/>
        </w:rPr>
        <w:t>a la recepción del informe presentado por el Gobernador del Estado, la Asamblea analizará el contenido del mismo.</w:t>
      </w:r>
    </w:p>
    <w:p w:rsidR="00005019" w:rsidRPr="00BF075B" w:rsidRDefault="00005019" w:rsidP="00266A21">
      <w:pPr>
        <w:pStyle w:val="Sinespaciado"/>
        <w:ind w:left="-851"/>
        <w:jc w:val="both"/>
        <w:rPr>
          <w:rFonts w:ascii="Arial" w:hAnsi="Arial" w:cs="Arial"/>
          <w:sz w:val="20"/>
          <w:szCs w:val="20"/>
        </w:rPr>
      </w:pPr>
      <w:r w:rsidRPr="00BF075B">
        <w:rPr>
          <w:rFonts w:ascii="Arial" w:hAnsi="Arial" w:cs="Arial"/>
          <w:b/>
          <w:bCs/>
          <w:i/>
          <w:sz w:val="12"/>
          <w:szCs w:val="12"/>
        </w:rPr>
        <w:t xml:space="preserve">(Reformado mediante decreto número </w:t>
      </w:r>
      <w:proofErr w:type="gramStart"/>
      <w:r w:rsidRPr="00BF075B">
        <w:rPr>
          <w:rFonts w:ascii="Arial" w:hAnsi="Arial" w:cs="Arial"/>
          <w:b/>
          <w:bCs/>
          <w:i/>
          <w:sz w:val="12"/>
          <w:szCs w:val="12"/>
        </w:rPr>
        <w:t>122  de</w:t>
      </w:r>
      <w:proofErr w:type="gramEnd"/>
      <w:r w:rsidRPr="00BF075B">
        <w:rPr>
          <w:rFonts w:ascii="Arial" w:hAnsi="Arial" w:cs="Arial"/>
          <w:b/>
          <w:bCs/>
          <w:i/>
          <w:sz w:val="12"/>
          <w:szCs w:val="12"/>
        </w:rPr>
        <w:t xml:space="preserve"> la “LVIII” Legislatura, publicado en la Gaceta del Gobierno el 9 de septiembre de 2013).</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47.</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 xml:space="preserve">Las sesiones especiales, tendrán por objeto recibir comparecencias, visitas de personas distinguidas o delegaciones legislativas de otras entidades federativas o extranjeras y las que expresamente </w:t>
      </w:r>
      <w:proofErr w:type="gramStart"/>
      <w:r w:rsidRPr="00BF075B">
        <w:rPr>
          <w:rFonts w:ascii="Arial" w:hAnsi="Arial" w:cs="Arial"/>
          <w:sz w:val="20"/>
          <w:szCs w:val="20"/>
        </w:rPr>
        <w:t>determine</w:t>
      </w:r>
      <w:proofErr w:type="gramEnd"/>
      <w:r w:rsidRPr="00BF075B">
        <w:rPr>
          <w:rFonts w:ascii="Arial" w:hAnsi="Arial" w:cs="Arial"/>
          <w:sz w:val="20"/>
          <w:szCs w:val="20"/>
        </w:rPr>
        <w:t xml:space="preserve"> la Asamblea. Estas sesiones en ningún caso tendrán carácter deliberante.</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48.</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Durante las sesiones jurisdiccionales la Legislatura conocerá de los casos de suspensión y desaparición de ayuntamientos, o suspensión o revocación del mandato de sus miembros; se erigirá en Gran Jurado de Sentencia o en Jurado de Procedencia.</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49.</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Para que la Legislatura pueda sesionar, será necesaria la asistencia de por lo menos la mitad más uno de sus miembros. Si por falta de quórum no pudiera iniciarse la sesión, el presidente ordenará se pase lista a los presentes y se giren comunicaciones a los diputados ausentes, previniéndoles para que acudan a la sesión siguiente.</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50.</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Las sesiones no podrán llevarse a cabo sin la asistencia del presidente o vicepresidente que lo supla.</w:t>
      </w:r>
    </w:p>
    <w:p w:rsidR="00936663" w:rsidRPr="00BF075B" w:rsidRDefault="00936663" w:rsidP="00266A21">
      <w:pPr>
        <w:pStyle w:val="Sinespaciado"/>
        <w:ind w:left="-851"/>
        <w:jc w:val="both"/>
        <w:rPr>
          <w:rFonts w:ascii="Arial" w:hAnsi="Arial" w:cs="Arial"/>
          <w:b/>
          <w:bCs/>
          <w:sz w:val="20"/>
          <w:szCs w:val="20"/>
        </w:rPr>
      </w:pPr>
    </w:p>
    <w:p w:rsidR="00D244BA" w:rsidRPr="00BF075B" w:rsidRDefault="00BF075B" w:rsidP="00266A21">
      <w:pPr>
        <w:pStyle w:val="Sinespaciado"/>
        <w:ind w:left="-851"/>
        <w:jc w:val="both"/>
        <w:rPr>
          <w:rFonts w:ascii="Arial" w:hAnsi="Arial" w:cs="Arial"/>
          <w:sz w:val="20"/>
          <w:szCs w:val="20"/>
        </w:rPr>
      </w:pPr>
      <w:r w:rsidRPr="00BF075B">
        <w:rPr>
          <w:rFonts w:ascii="Arial" w:hAnsi="Arial" w:cs="Arial"/>
          <w:b/>
          <w:bCs/>
          <w:noProof/>
          <w:sz w:val="20"/>
          <w:szCs w:val="20"/>
          <w:lang w:val="es-ES" w:eastAsia="es-ES"/>
        </w:rPr>
        <w:pict>
          <v:roundrect id="_x0000_s1113" style="position:absolute;left:0;text-align:left;margin-left:479.65pt;margin-top:604.75pt;width:25.95pt;height:79.8pt;flip:y;z-index:251662336;mso-wrap-distance-left:36pt;mso-wrap-distance-top:7.2pt;mso-wrap-distance-right:7.2pt;mso-wrap-distance-bottom:7.2pt;mso-position-horizontal-relative:margin;mso-position-vertical-relative:margin;mso-width-relative:margin;mso-height-relative:margin" arcsize="-553355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13" inset=",7.2pt,,7.2pt">
              <w:txbxContent>
                <w:p w:rsidR="00BF075B" w:rsidRPr="00C15AAA" w:rsidRDefault="00BF075B" w:rsidP="00880DA3">
                  <w:pPr>
                    <w:jc w:val="center"/>
                    <w:rPr>
                      <w:szCs w:val="18"/>
                    </w:rPr>
                  </w:pPr>
                  <w:r>
                    <w:rPr>
                      <w:szCs w:val="18"/>
                    </w:rPr>
                    <w:t>Art. 43 al 52</w:t>
                  </w:r>
                </w:p>
              </w:txbxContent>
            </v:textbox>
            <w10:wrap type="square" anchorx="margin" anchory="margin"/>
          </v:roundrect>
        </w:pict>
      </w:r>
      <w:r w:rsidR="00D244BA" w:rsidRPr="00BF075B">
        <w:rPr>
          <w:rFonts w:ascii="Arial" w:hAnsi="Arial" w:cs="Arial"/>
          <w:b/>
          <w:bCs/>
          <w:sz w:val="20"/>
          <w:szCs w:val="20"/>
        </w:rPr>
        <w:t>Artículo 51.</w:t>
      </w:r>
      <w:r w:rsidR="00273ADE" w:rsidRPr="00BF075B">
        <w:rPr>
          <w:rFonts w:ascii="Arial" w:hAnsi="Arial" w:cs="Arial"/>
          <w:b/>
          <w:bCs/>
          <w:sz w:val="20"/>
          <w:szCs w:val="20"/>
        </w:rPr>
        <w:t>-</w:t>
      </w:r>
      <w:r w:rsidR="00D244BA" w:rsidRPr="00BF075B">
        <w:rPr>
          <w:rFonts w:ascii="Arial" w:hAnsi="Arial" w:cs="Arial"/>
          <w:bCs/>
          <w:sz w:val="20"/>
          <w:szCs w:val="20"/>
        </w:rPr>
        <w:t xml:space="preserve"> </w:t>
      </w:r>
      <w:r w:rsidR="00D244BA" w:rsidRPr="00BF075B">
        <w:rPr>
          <w:rFonts w:ascii="Arial" w:hAnsi="Arial" w:cs="Arial"/>
          <w:sz w:val="20"/>
          <w:szCs w:val="20"/>
        </w:rPr>
        <w:t>El presidente, los vicepresidentes y los secretarios, ocuparán los lugares destinados a la directiva.</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52.</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El orden del día al que se sujetarán las sesiones será elaborado por el presidente.</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Antes de su aprobación podrán incorporarse al proyecto de orden del día, aquellos asuntos propuestos al presidente por los coordinadores de los grupos parlamentarios o por los diputados.</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Las sesiones se llevarán a cabo con sujeción al orden del día que sea aprobado.</w:t>
      </w:r>
    </w:p>
    <w:p w:rsidR="00A23D42" w:rsidRPr="00BF075B" w:rsidRDefault="00A23D42" w:rsidP="00266A21">
      <w:pPr>
        <w:pStyle w:val="Sinespaciado"/>
        <w:ind w:left="-851"/>
        <w:rPr>
          <w:rFonts w:ascii="Arial" w:hAnsi="Arial" w:cs="Arial"/>
          <w:b/>
          <w:bCs/>
          <w:i/>
          <w:sz w:val="12"/>
          <w:szCs w:val="12"/>
        </w:rPr>
      </w:pPr>
      <w:r w:rsidRPr="00BF075B">
        <w:rPr>
          <w:rFonts w:ascii="Arial" w:hAnsi="Arial" w:cs="Arial"/>
          <w:b/>
          <w:bCs/>
          <w:i/>
          <w:sz w:val="12"/>
          <w:szCs w:val="12"/>
        </w:rPr>
        <w:t>Fe de erratas publica</w:t>
      </w:r>
      <w:r w:rsidR="00E7332D" w:rsidRPr="00BF075B">
        <w:rPr>
          <w:rFonts w:ascii="Arial" w:hAnsi="Arial" w:cs="Arial"/>
          <w:b/>
          <w:bCs/>
          <w:i/>
          <w:sz w:val="12"/>
          <w:szCs w:val="12"/>
        </w:rPr>
        <w:t>da el 4 de septiembre del 2003.</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53.</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 xml:space="preserve">Para </w:t>
      </w:r>
      <w:r w:rsidR="00542099" w:rsidRPr="00BF075B">
        <w:rPr>
          <w:rFonts w:ascii="Arial" w:hAnsi="Arial" w:cs="Arial"/>
          <w:sz w:val="20"/>
          <w:szCs w:val="20"/>
        </w:rPr>
        <w:t>iniciar y concluir las sesiones</w:t>
      </w:r>
      <w:r w:rsidRPr="00BF075B">
        <w:rPr>
          <w:rFonts w:ascii="Arial" w:hAnsi="Arial" w:cs="Arial"/>
          <w:sz w:val="20"/>
          <w:szCs w:val="20"/>
        </w:rPr>
        <w:t xml:space="preserve">, el presidente expresará: “Se abre la sesión siendo </w:t>
      </w:r>
      <w:proofErr w:type="gramStart"/>
      <w:r w:rsidRPr="00BF075B">
        <w:rPr>
          <w:rFonts w:ascii="Arial" w:hAnsi="Arial" w:cs="Arial"/>
          <w:sz w:val="20"/>
          <w:szCs w:val="20"/>
        </w:rPr>
        <w:t>las ...</w:t>
      </w:r>
      <w:proofErr w:type="gramEnd"/>
      <w:r w:rsidRPr="00BF075B">
        <w:rPr>
          <w:rFonts w:ascii="Arial" w:hAnsi="Arial" w:cs="Arial"/>
          <w:sz w:val="20"/>
          <w:szCs w:val="20"/>
        </w:rPr>
        <w:t xml:space="preserve"> horas del día ...”, y “se levanta la sesión, siendo las ... horas del día ...”</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54.</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Cuando durante el desarrollo de la sesión, algún diputado objetare la existencia del quórum, podrá solicitar al presidente de la Legislatura su verificación, quien en su caso, ordenará a la secretaría pasar lista para constatar el número de diputados presentes, y de no existir quórum, el presidente declarará un receso o levantará la sesión.</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55.</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Todas las sesiones de la Legislatura serán públicas, salvo que tengan el carácter de reservadas.</w:t>
      </w:r>
    </w:p>
    <w:p w:rsidR="00D244BA" w:rsidRPr="00BF075B" w:rsidRDefault="00D244BA" w:rsidP="00266A21">
      <w:pPr>
        <w:pStyle w:val="Sinespaciado"/>
        <w:ind w:left="-851"/>
        <w:jc w:val="both"/>
        <w:rPr>
          <w:rFonts w:ascii="Arial" w:hAnsi="Arial" w:cs="Arial"/>
          <w:b/>
          <w:bCs/>
          <w:i/>
          <w:sz w:val="14"/>
          <w:szCs w:val="14"/>
        </w:rPr>
      </w:pPr>
      <w:r w:rsidRPr="00BF075B">
        <w:rPr>
          <w:rFonts w:ascii="Arial" w:hAnsi="Arial" w:cs="Arial"/>
          <w:b/>
          <w:bCs/>
          <w:i/>
          <w:sz w:val="14"/>
          <w:szCs w:val="14"/>
        </w:rPr>
        <w:t>(</w:t>
      </w:r>
      <w:r w:rsidRPr="00BF075B">
        <w:rPr>
          <w:rFonts w:ascii="Arial" w:hAnsi="Arial" w:cs="Arial"/>
          <w:b/>
          <w:bCs/>
          <w:i/>
          <w:sz w:val="12"/>
          <w:szCs w:val="12"/>
        </w:rPr>
        <w:t xml:space="preserve">Reformado mediante decreto número </w:t>
      </w:r>
      <w:proofErr w:type="gramStart"/>
      <w:r w:rsidRPr="00BF075B">
        <w:rPr>
          <w:rFonts w:ascii="Arial" w:hAnsi="Arial" w:cs="Arial"/>
          <w:b/>
          <w:bCs/>
          <w:i/>
          <w:sz w:val="12"/>
          <w:szCs w:val="12"/>
        </w:rPr>
        <w:t>80  de</w:t>
      </w:r>
      <w:proofErr w:type="gramEnd"/>
      <w:r w:rsidRPr="00BF075B">
        <w:rPr>
          <w:rFonts w:ascii="Arial" w:hAnsi="Arial" w:cs="Arial"/>
          <w:b/>
          <w:bCs/>
          <w:i/>
          <w:sz w:val="12"/>
          <w:szCs w:val="12"/>
        </w:rPr>
        <w:t xml:space="preserve"> la “LV” Legislatura, publicado en la Gaceta del Gobierno el 12 de octubre del 2004).</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56.</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A las sesiones públicas podrá concurrir cualquier persona en los lugares señalados al efecto atendiendo a las limitaciones de espacio.</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En las sesiones reservadas, permanecerán en el recinto únicamente los diputados, los servidores públicos de apoyo legislativo y las personas que, en su caso, el Presidente de la Legislatura autorice. Los concurrentes están obligados a guardar absoluta reserva sobre lo tratado en la sesión.</w:t>
      </w:r>
    </w:p>
    <w:p w:rsidR="00D244BA" w:rsidRPr="00BF075B" w:rsidRDefault="00D244BA" w:rsidP="00266A21">
      <w:pPr>
        <w:pStyle w:val="Sinespaciado"/>
        <w:ind w:left="-851"/>
        <w:jc w:val="both"/>
        <w:rPr>
          <w:rFonts w:ascii="Arial" w:hAnsi="Arial" w:cs="Arial"/>
          <w:b/>
          <w:bCs/>
          <w:i/>
          <w:sz w:val="14"/>
          <w:szCs w:val="14"/>
        </w:rPr>
      </w:pPr>
      <w:r w:rsidRPr="00BF075B">
        <w:rPr>
          <w:rFonts w:ascii="Arial" w:hAnsi="Arial" w:cs="Arial"/>
          <w:b/>
          <w:bCs/>
          <w:i/>
          <w:sz w:val="14"/>
          <w:szCs w:val="14"/>
        </w:rPr>
        <w:t>(</w:t>
      </w:r>
      <w:r w:rsidRPr="00BF075B">
        <w:rPr>
          <w:rFonts w:ascii="Arial" w:hAnsi="Arial" w:cs="Arial"/>
          <w:b/>
          <w:bCs/>
          <w:i/>
          <w:sz w:val="12"/>
          <w:szCs w:val="12"/>
        </w:rPr>
        <w:t xml:space="preserve">Reformado mediante decreto número </w:t>
      </w:r>
      <w:proofErr w:type="gramStart"/>
      <w:r w:rsidRPr="00BF075B">
        <w:rPr>
          <w:rFonts w:ascii="Arial" w:hAnsi="Arial" w:cs="Arial"/>
          <w:b/>
          <w:bCs/>
          <w:i/>
          <w:sz w:val="12"/>
          <w:szCs w:val="12"/>
        </w:rPr>
        <w:t>80  de</w:t>
      </w:r>
      <w:proofErr w:type="gramEnd"/>
      <w:r w:rsidRPr="00BF075B">
        <w:rPr>
          <w:rFonts w:ascii="Arial" w:hAnsi="Arial" w:cs="Arial"/>
          <w:b/>
          <w:bCs/>
          <w:i/>
          <w:sz w:val="12"/>
          <w:szCs w:val="12"/>
        </w:rPr>
        <w:t xml:space="preserve"> la “LV” Legislatura, publicado en la Gaceta del Gobierno el 12 de octubre del 2004).</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57.</w:t>
      </w:r>
      <w:r w:rsidR="00273ADE" w:rsidRPr="00BF075B">
        <w:rPr>
          <w:rFonts w:ascii="Arial" w:hAnsi="Arial" w:cs="Arial"/>
          <w:b/>
          <w:sz w:val="20"/>
          <w:szCs w:val="20"/>
        </w:rPr>
        <w:t>-</w:t>
      </w:r>
      <w:r w:rsidRPr="00BF075B">
        <w:rPr>
          <w:rFonts w:ascii="Arial" w:hAnsi="Arial" w:cs="Arial"/>
          <w:sz w:val="20"/>
          <w:szCs w:val="20"/>
        </w:rPr>
        <w:t xml:space="preserve"> </w:t>
      </w:r>
      <w:r w:rsidRPr="00BF075B">
        <w:rPr>
          <w:rFonts w:ascii="Arial" w:hAnsi="Arial" w:cs="Arial"/>
          <w:bCs/>
          <w:sz w:val="20"/>
          <w:szCs w:val="20"/>
        </w:rPr>
        <w:t>Las sesiones reservadas se llevarán a cabo en los casos siguientes:</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 xml:space="preserve">(Reformado mediante decreto número </w:t>
      </w:r>
      <w:proofErr w:type="gramStart"/>
      <w:r w:rsidRPr="00BF075B">
        <w:rPr>
          <w:rFonts w:ascii="Arial" w:hAnsi="Arial" w:cs="Arial"/>
          <w:b/>
          <w:bCs/>
          <w:i/>
          <w:sz w:val="12"/>
          <w:szCs w:val="12"/>
        </w:rPr>
        <w:t>80  de</w:t>
      </w:r>
      <w:proofErr w:type="gramEnd"/>
      <w:r w:rsidRPr="00BF075B">
        <w:rPr>
          <w:rFonts w:ascii="Arial" w:hAnsi="Arial" w:cs="Arial"/>
          <w:b/>
          <w:bCs/>
          <w:i/>
          <w:sz w:val="12"/>
          <w:szCs w:val="12"/>
        </w:rPr>
        <w:t xml:space="preserve"> la “LV” Legislatura, publicado en la Gaceta del Gobierno el 12 de octubre del 2004).</w:t>
      </w:r>
    </w:p>
    <w:p w:rsidR="00F51549" w:rsidRPr="00BF075B" w:rsidRDefault="00F51549"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F51549"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Cuando se trate de asuntos relacionados con acusaciones en contra de servidores públicos que gocen de fuero constitucional;</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F51549" w:rsidRPr="00BF075B">
        <w:rPr>
          <w:rFonts w:ascii="Arial" w:hAnsi="Arial" w:cs="Arial"/>
          <w:b/>
          <w:bCs/>
          <w:sz w:val="20"/>
          <w:szCs w:val="20"/>
        </w:rPr>
        <w:t>-</w:t>
      </w:r>
      <w:r w:rsidRPr="00BF075B">
        <w:rPr>
          <w:rFonts w:ascii="Arial" w:hAnsi="Arial" w:cs="Arial"/>
          <w:sz w:val="20"/>
          <w:szCs w:val="20"/>
        </w:rPr>
        <w:t xml:space="preserve"> Cuando se traten asuntos de carácter interno de la Legislatura;</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F51549" w:rsidRPr="00BF075B">
        <w:rPr>
          <w:rFonts w:ascii="Arial" w:hAnsi="Arial" w:cs="Arial"/>
          <w:b/>
          <w:bCs/>
          <w:sz w:val="20"/>
          <w:szCs w:val="20"/>
        </w:rPr>
        <w:t>-</w:t>
      </w:r>
      <w:r w:rsidRPr="00BF075B">
        <w:rPr>
          <w:rFonts w:ascii="Arial" w:hAnsi="Arial" w:cs="Arial"/>
          <w:sz w:val="20"/>
          <w:szCs w:val="20"/>
        </w:rPr>
        <w:t xml:space="preserve"> En los casos previstos en las disposiciones legales;</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IV</w:t>
      </w:r>
      <w:r w:rsidR="00F51549" w:rsidRPr="00BF075B">
        <w:rPr>
          <w:rFonts w:ascii="Arial" w:hAnsi="Arial" w:cs="Arial"/>
          <w:b/>
          <w:bCs/>
          <w:sz w:val="20"/>
          <w:szCs w:val="20"/>
        </w:rPr>
        <w:t>-</w:t>
      </w:r>
      <w:r w:rsidRPr="00BF075B">
        <w:rPr>
          <w:rFonts w:ascii="Arial" w:hAnsi="Arial" w:cs="Arial"/>
          <w:b/>
          <w:bCs/>
          <w:sz w:val="20"/>
          <w:szCs w:val="20"/>
        </w:rPr>
        <w:t>.</w:t>
      </w:r>
      <w:r w:rsidRPr="00BF075B">
        <w:rPr>
          <w:rFonts w:ascii="Arial" w:hAnsi="Arial" w:cs="Arial"/>
          <w:sz w:val="20"/>
          <w:szCs w:val="20"/>
        </w:rPr>
        <w:t xml:space="preserve"> Cuando así lo acuerde la Asamblea;</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w:t>
      </w:r>
      <w:r w:rsidR="00F51549" w:rsidRPr="00BF075B">
        <w:rPr>
          <w:rFonts w:ascii="Arial" w:hAnsi="Arial" w:cs="Arial"/>
          <w:b/>
          <w:bCs/>
          <w:sz w:val="20"/>
          <w:szCs w:val="20"/>
        </w:rPr>
        <w:t>-</w:t>
      </w:r>
      <w:r w:rsidRPr="00BF075B">
        <w:rPr>
          <w:rFonts w:ascii="Arial" w:hAnsi="Arial" w:cs="Arial"/>
          <w:sz w:val="20"/>
          <w:szCs w:val="20"/>
        </w:rPr>
        <w:t xml:space="preserve"> Por determinación del Presidente de la Legislatura.</w:t>
      </w:r>
    </w:p>
    <w:p w:rsidR="00495CA5" w:rsidRPr="00BF075B" w:rsidRDefault="00495CA5"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En ningún caso, lo dispuesto por este artículo podrá contravenir las disposiciones de transparencia y acceso a la información pública establecidas en la legislación correspondiente.</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(Adicionad</w:t>
      </w:r>
      <w:r w:rsidR="00542099" w:rsidRPr="00BF075B">
        <w:rPr>
          <w:rFonts w:ascii="Arial" w:hAnsi="Arial" w:cs="Arial"/>
          <w:b/>
          <w:bCs/>
          <w:i/>
          <w:sz w:val="12"/>
          <w:szCs w:val="12"/>
        </w:rPr>
        <w:t>o</w:t>
      </w:r>
      <w:r w:rsidRPr="00BF075B">
        <w:rPr>
          <w:rFonts w:ascii="Arial" w:hAnsi="Arial" w:cs="Arial"/>
          <w:b/>
          <w:bCs/>
          <w:i/>
          <w:sz w:val="12"/>
          <w:szCs w:val="12"/>
        </w:rPr>
        <w:t xml:space="preserve"> mediante decreto número </w:t>
      </w:r>
      <w:proofErr w:type="gramStart"/>
      <w:r w:rsidRPr="00BF075B">
        <w:rPr>
          <w:rFonts w:ascii="Arial" w:hAnsi="Arial" w:cs="Arial"/>
          <w:b/>
          <w:bCs/>
          <w:i/>
          <w:sz w:val="12"/>
          <w:szCs w:val="12"/>
        </w:rPr>
        <w:t>80  de</w:t>
      </w:r>
      <w:proofErr w:type="gramEnd"/>
      <w:r w:rsidRPr="00BF075B">
        <w:rPr>
          <w:rFonts w:ascii="Arial" w:hAnsi="Arial" w:cs="Arial"/>
          <w:b/>
          <w:bCs/>
          <w:i/>
          <w:sz w:val="12"/>
          <w:szCs w:val="12"/>
        </w:rPr>
        <w:t xml:space="preserve"> la “LV” Legislatura, publicado en la Gaceta del Gobierno el 12 de octubre del 2004).</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58.</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Cuando por imposibilidad material o fuerza mayor no fuere posible llevar a cabo una sesión, el Presidente de la Legislatura resolverá lo conducente.</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59.</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Las sesiones podrán suspenderse, por mayoría de votos de los diputados presentes o por determinación del presidente, siempre que hubiere razones fundadas para ello.</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60.</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 Legislatura no podrá suspender sus sesiones por más de tres días, salvo caso fortuito o fuerza mayor, debiendo reanudarlas en cuanto desaparezca el impedimento.</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61.</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 Legislatura en la misma fecha podrá celebrar dos o más sesiones, cuando sea necesario.</w:t>
      </w:r>
    </w:p>
    <w:p w:rsidR="00D244BA" w:rsidRPr="00BF075B" w:rsidRDefault="00D244BA" w:rsidP="00266A21">
      <w:pPr>
        <w:pStyle w:val="Sinespaciado"/>
        <w:ind w:left="-851"/>
        <w:jc w:val="both"/>
        <w:rPr>
          <w:rFonts w:ascii="Arial" w:hAnsi="Arial" w:cs="Arial"/>
          <w:bCs/>
          <w:sz w:val="20"/>
          <w:szCs w:val="20"/>
        </w:rPr>
      </w:pPr>
    </w:p>
    <w:p w:rsidR="00D244BA" w:rsidRPr="00BF075B" w:rsidRDefault="00BF075B" w:rsidP="00266A21">
      <w:pPr>
        <w:pStyle w:val="Sinespaciado"/>
        <w:ind w:left="-851"/>
        <w:jc w:val="both"/>
        <w:rPr>
          <w:rFonts w:ascii="Arial" w:hAnsi="Arial" w:cs="Arial"/>
          <w:sz w:val="20"/>
          <w:szCs w:val="20"/>
        </w:rPr>
      </w:pPr>
      <w:r w:rsidRPr="00BF075B">
        <w:rPr>
          <w:rFonts w:ascii="Arial" w:hAnsi="Arial" w:cs="Arial"/>
          <w:b/>
          <w:bCs/>
          <w:noProof/>
          <w:sz w:val="16"/>
          <w:szCs w:val="16"/>
          <w:lang w:val="es-ES" w:eastAsia="es-ES"/>
        </w:rPr>
        <w:pict>
          <v:roundrect id="_x0000_s1116" style="position:absolute;left:0;text-align:left;margin-left:480.45pt;margin-top:604.95pt;width:25.95pt;height:79.8pt;flip:y;z-index:251664384;mso-wrap-distance-left:36pt;mso-wrap-distance-top:7.2pt;mso-wrap-distance-right:7.2pt;mso-wrap-distance-bottom:7.2pt;mso-position-horizontal-relative:margin;mso-position-vertical-relative:margin;mso-width-relative:margin;mso-height-relative:margin" arcsize="-550567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16" inset=",7.2pt,,7.2pt">
              <w:txbxContent>
                <w:p w:rsidR="00BF075B" w:rsidRPr="00C15AAA" w:rsidRDefault="00BF075B" w:rsidP="00880DA3">
                  <w:pPr>
                    <w:jc w:val="center"/>
                    <w:rPr>
                      <w:szCs w:val="18"/>
                    </w:rPr>
                  </w:pPr>
                  <w:r>
                    <w:rPr>
                      <w:szCs w:val="18"/>
                    </w:rPr>
                    <w:t>Art. 53 al 63</w:t>
                  </w:r>
                </w:p>
              </w:txbxContent>
            </v:textbox>
            <w10:wrap type="square" anchorx="margin" anchory="margin"/>
          </v:roundrect>
        </w:pict>
      </w:r>
      <w:r w:rsidR="00D244BA" w:rsidRPr="00BF075B">
        <w:rPr>
          <w:rFonts w:ascii="Arial" w:hAnsi="Arial" w:cs="Arial"/>
          <w:b/>
          <w:bCs/>
          <w:sz w:val="20"/>
          <w:szCs w:val="20"/>
        </w:rPr>
        <w:t>Artículo 62.</w:t>
      </w:r>
      <w:r w:rsidR="00273ADE" w:rsidRPr="00BF075B">
        <w:rPr>
          <w:rFonts w:ascii="Arial" w:hAnsi="Arial" w:cs="Arial"/>
          <w:b/>
          <w:bCs/>
          <w:sz w:val="20"/>
          <w:szCs w:val="20"/>
        </w:rPr>
        <w:t>-</w:t>
      </w:r>
      <w:r w:rsidR="00D244BA" w:rsidRPr="00BF075B">
        <w:rPr>
          <w:rFonts w:ascii="Arial" w:hAnsi="Arial" w:cs="Arial"/>
          <w:bCs/>
          <w:sz w:val="20"/>
          <w:szCs w:val="20"/>
        </w:rPr>
        <w:t xml:space="preserve"> </w:t>
      </w:r>
      <w:r w:rsidR="00D244BA" w:rsidRPr="00BF075B">
        <w:rPr>
          <w:rFonts w:ascii="Arial" w:hAnsi="Arial" w:cs="Arial"/>
          <w:sz w:val="20"/>
          <w:szCs w:val="20"/>
        </w:rPr>
        <w:t>De cada sesión la secretaría elaborará el acta correspondiente, que será entregada en copia a los grupos parlamentarios en la siguiente, salvo la última del período que se entregará al concluir la sesión.</w:t>
      </w:r>
    </w:p>
    <w:p w:rsidR="009C2FD4" w:rsidRPr="00BF075B" w:rsidRDefault="009C2FD4" w:rsidP="00266A21">
      <w:pPr>
        <w:pStyle w:val="Sinespaciado"/>
        <w:ind w:left="-851"/>
        <w:rPr>
          <w:rFonts w:ascii="Arial" w:hAnsi="Arial" w:cs="Arial"/>
          <w:b/>
          <w:bCs/>
          <w:i/>
          <w:sz w:val="12"/>
          <w:szCs w:val="12"/>
        </w:rPr>
      </w:pPr>
      <w:r w:rsidRPr="00BF075B">
        <w:rPr>
          <w:rFonts w:ascii="Arial" w:hAnsi="Arial" w:cs="Arial"/>
          <w:b/>
          <w:bCs/>
          <w:i/>
          <w:sz w:val="12"/>
          <w:szCs w:val="12"/>
        </w:rPr>
        <w:t>(Fe de erratas publicada el 4 de septiembre del 2003).</w:t>
      </w:r>
    </w:p>
    <w:p w:rsidR="009C6A7E" w:rsidRPr="00BF075B" w:rsidRDefault="009C6A7E"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63.</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El acta de la sesión deberá contener:</w:t>
      </w: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8011E8" w:rsidRPr="00BF075B">
        <w:rPr>
          <w:rFonts w:ascii="Arial" w:hAnsi="Arial" w:cs="Arial"/>
          <w:b/>
          <w:bCs/>
          <w:sz w:val="20"/>
          <w:szCs w:val="20"/>
        </w:rPr>
        <w:t>-</w:t>
      </w:r>
      <w:r w:rsidRPr="00BF075B">
        <w:rPr>
          <w:rFonts w:ascii="Arial" w:hAnsi="Arial" w:cs="Arial"/>
          <w:sz w:val="20"/>
          <w:szCs w:val="20"/>
        </w:rPr>
        <w:t xml:space="preserve"> El nombre del diputado que la presidió;</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8011E8" w:rsidRPr="00BF075B">
        <w:rPr>
          <w:rFonts w:ascii="Arial" w:hAnsi="Arial" w:cs="Arial"/>
          <w:b/>
          <w:bCs/>
          <w:sz w:val="20"/>
          <w:szCs w:val="20"/>
        </w:rPr>
        <w:t>-</w:t>
      </w:r>
      <w:r w:rsidRPr="00BF075B">
        <w:rPr>
          <w:rFonts w:ascii="Arial" w:hAnsi="Arial" w:cs="Arial"/>
          <w:sz w:val="20"/>
          <w:szCs w:val="20"/>
        </w:rPr>
        <w:t xml:space="preserve"> Lugar, fecha y hora de apertura;</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8011E8" w:rsidRPr="00BF075B">
        <w:rPr>
          <w:rFonts w:ascii="Arial" w:hAnsi="Arial" w:cs="Arial"/>
          <w:b/>
          <w:bCs/>
          <w:sz w:val="20"/>
          <w:szCs w:val="20"/>
        </w:rPr>
        <w:t>I</w:t>
      </w:r>
      <w:r w:rsidRPr="00BF075B">
        <w:rPr>
          <w:rFonts w:ascii="Arial" w:hAnsi="Arial" w:cs="Arial"/>
          <w:b/>
          <w:bCs/>
          <w:sz w:val="20"/>
          <w:szCs w:val="20"/>
        </w:rPr>
        <w:t>I.</w:t>
      </w:r>
      <w:r w:rsidR="008011E8" w:rsidRPr="00BF075B">
        <w:rPr>
          <w:rFonts w:ascii="Arial" w:hAnsi="Arial" w:cs="Arial"/>
          <w:b/>
          <w:bCs/>
          <w:sz w:val="20"/>
          <w:szCs w:val="20"/>
        </w:rPr>
        <w:t>-</w:t>
      </w:r>
      <w:r w:rsidRPr="00BF075B">
        <w:rPr>
          <w:rFonts w:ascii="Arial" w:hAnsi="Arial" w:cs="Arial"/>
          <w:sz w:val="20"/>
          <w:szCs w:val="20"/>
        </w:rPr>
        <w:t xml:space="preserve"> Registro de asistencia de los diputados;</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IV.</w:t>
      </w:r>
      <w:r w:rsidR="008011E8" w:rsidRPr="00BF075B">
        <w:rPr>
          <w:rFonts w:ascii="Arial" w:hAnsi="Arial" w:cs="Arial"/>
          <w:b/>
          <w:bCs/>
          <w:sz w:val="20"/>
          <w:szCs w:val="20"/>
        </w:rPr>
        <w:t>-</w:t>
      </w:r>
      <w:r w:rsidRPr="00BF075B">
        <w:rPr>
          <w:rFonts w:ascii="Arial" w:hAnsi="Arial" w:cs="Arial"/>
          <w:sz w:val="20"/>
          <w:szCs w:val="20"/>
        </w:rPr>
        <w:t xml:space="preserve"> Orden del día;</w:t>
      </w: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w:t>
      </w:r>
      <w:r w:rsidR="008011E8" w:rsidRPr="00BF075B">
        <w:rPr>
          <w:rFonts w:ascii="Arial" w:hAnsi="Arial" w:cs="Arial"/>
          <w:b/>
          <w:bCs/>
          <w:sz w:val="20"/>
          <w:szCs w:val="20"/>
        </w:rPr>
        <w:t>-</w:t>
      </w:r>
      <w:r w:rsidRPr="00BF075B">
        <w:rPr>
          <w:rFonts w:ascii="Arial" w:hAnsi="Arial" w:cs="Arial"/>
          <w:sz w:val="20"/>
          <w:szCs w:val="20"/>
        </w:rPr>
        <w:t xml:space="preserve"> Trámite de los asuntos con que se dé cuenta a la Asamblea;</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w:t>
      </w:r>
      <w:r w:rsidR="008011E8" w:rsidRPr="00BF075B">
        <w:rPr>
          <w:rFonts w:ascii="Arial" w:hAnsi="Arial" w:cs="Arial"/>
          <w:b/>
          <w:bCs/>
          <w:sz w:val="20"/>
          <w:szCs w:val="20"/>
        </w:rPr>
        <w:t>-</w:t>
      </w:r>
      <w:r w:rsidRPr="00BF075B">
        <w:rPr>
          <w:rFonts w:ascii="Arial" w:hAnsi="Arial" w:cs="Arial"/>
          <w:sz w:val="20"/>
          <w:szCs w:val="20"/>
        </w:rPr>
        <w:t xml:space="preserve"> En su caso, las discusiones;</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VII.</w:t>
      </w:r>
      <w:r w:rsidR="008011E8" w:rsidRPr="00BF075B">
        <w:rPr>
          <w:rFonts w:ascii="Arial" w:hAnsi="Arial" w:cs="Arial"/>
          <w:b/>
          <w:bCs/>
          <w:sz w:val="20"/>
          <w:szCs w:val="20"/>
        </w:rPr>
        <w:t>-</w:t>
      </w:r>
      <w:r w:rsidRPr="00BF075B">
        <w:rPr>
          <w:rFonts w:ascii="Arial" w:hAnsi="Arial" w:cs="Arial"/>
          <w:sz w:val="20"/>
          <w:szCs w:val="20"/>
        </w:rPr>
        <w:t xml:space="preserve"> Resultado de las votaciones;</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VIII.</w:t>
      </w:r>
      <w:r w:rsidR="008011E8" w:rsidRPr="00BF075B">
        <w:rPr>
          <w:rFonts w:ascii="Arial" w:hAnsi="Arial" w:cs="Arial"/>
          <w:b/>
          <w:bCs/>
          <w:sz w:val="20"/>
          <w:szCs w:val="20"/>
        </w:rPr>
        <w:t>-</w:t>
      </w:r>
      <w:r w:rsidRPr="00BF075B">
        <w:rPr>
          <w:rFonts w:ascii="Arial" w:hAnsi="Arial" w:cs="Arial"/>
          <w:sz w:val="20"/>
          <w:szCs w:val="20"/>
        </w:rPr>
        <w:t xml:space="preserve"> Acuerdos emitidos;</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IX.</w:t>
      </w:r>
      <w:r w:rsidR="008011E8" w:rsidRPr="00BF075B">
        <w:rPr>
          <w:rFonts w:ascii="Arial" w:hAnsi="Arial" w:cs="Arial"/>
          <w:sz w:val="20"/>
          <w:szCs w:val="20"/>
        </w:rPr>
        <w:t xml:space="preserve">- </w:t>
      </w:r>
      <w:r w:rsidRPr="00BF075B">
        <w:rPr>
          <w:rFonts w:ascii="Arial" w:hAnsi="Arial" w:cs="Arial"/>
          <w:sz w:val="20"/>
          <w:szCs w:val="20"/>
        </w:rPr>
        <w:t>Hora de clausura y fecha de próxima sesión;</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X.</w:t>
      </w:r>
      <w:r w:rsidR="008011E8" w:rsidRPr="00BF075B">
        <w:rPr>
          <w:rFonts w:ascii="Arial" w:hAnsi="Arial" w:cs="Arial"/>
          <w:b/>
          <w:bCs/>
          <w:sz w:val="20"/>
          <w:szCs w:val="20"/>
        </w:rPr>
        <w:t>-</w:t>
      </w:r>
      <w:r w:rsidRPr="00BF075B">
        <w:rPr>
          <w:rFonts w:ascii="Arial" w:hAnsi="Arial" w:cs="Arial"/>
          <w:sz w:val="20"/>
          <w:szCs w:val="20"/>
        </w:rPr>
        <w:t xml:space="preserve"> Firma de los secretarios.</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64.</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Para cada tipo de sesión se observarán las disposiciones normativas que la rijan, así como las protocolarias que correspondan.</w:t>
      </w:r>
    </w:p>
    <w:p w:rsidR="009C6A7E" w:rsidRPr="00BF075B" w:rsidRDefault="009C6A7E"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65.</w:t>
      </w:r>
      <w:r w:rsidR="00273ADE" w:rsidRPr="00BF075B">
        <w:rPr>
          <w:rFonts w:ascii="Arial" w:hAnsi="Arial" w:cs="Arial"/>
          <w:bCs/>
          <w:sz w:val="20"/>
          <w:szCs w:val="20"/>
        </w:rPr>
        <w:t xml:space="preserve">- </w:t>
      </w:r>
      <w:r w:rsidRPr="00BF075B">
        <w:rPr>
          <w:rFonts w:ascii="Arial" w:hAnsi="Arial" w:cs="Arial"/>
          <w:sz w:val="20"/>
          <w:szCs w:val="20"/>
        </w:rPr>
        <w:t xml:space="preserve">Durante las sesiones, los diputados podrán inconformarse con los acuerdos que dicte el </w:t>
      </w:r>
      <w:r w:rsidRPr="00BF075B">
        <w:rPr>
          <w:rFonts w:ascii="Arial" w:hAnsi="Arial" w:cs="Arial"/>
          <w:sz w:val="20"/>
          <w:szCs w:val="20"/>
        </w:rPr>
        <w:lastRenderedPageBreak/>
        <w:t>presidente en relación con los trámites legislativos, motivando su pretensión tan luego como aquellos se hayan producido; y escuchando a un orador en pro y otro en contra de la inconformidad si los hubiere, la Asamblea resolverá lo que corresponda.</w:t>
      </w:r>
    </w:p>
    <w:p w:rsidR="003E42BE" w:rsidRPr="00BF075B" w:rsidRDefault="003E42BE"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66.</w:t>
      </w:r>
      <w:r w:rsidR="00273ADE" w:rsidRPr="00BF075B">
        <w:rPr>
          <w:rFonts w:ascii="Arial" w:hAnsi="Arial" w:cs="Arial"/>
          <w:b/>
          <w:bCs/>
          <w:sz w:val="20"/>
          <w:szCs w:val="20"/>
        </w:rPr>
        <w:t>-</w:t>
      </w:r>
      <w:r w:rsidRPr="00BF075B">
        <w:rPr>
          <w:rFonts w:ascii="Arial" w:hAnsi="Arial" w:cs="Arial"/>
          <w:bCs/>
          <w:sz w:val="20"/>
          <w:szCs w:val="20"/>
        </w:rPr>
        <w:t xml:space="preserve"> </w:t>
      </w:r>
      <w:r w:rsidR="0094332D" w:rsidRPr="00BF075B">
        <w:rPr>
          <w:rFonts w:ascii="Arial" w:hAnsi="Arial" w:cs="Arial"/>
          <w:bCs/>
          <w:sz w:val="20"/>
          <w:szCs w:val="20"/>
          <w:lang w:val="es-ES"/>
        </w:rPr>
        <w:t>Antes de la clausura de los períodos ordinarios, la secretaría dará cuenta de los asuntos que hubiera en cartera, y serán resueltos los dictámenes de las iniciativas que con carácter de preferente hubiere presentado el Gobernador del Estado o, en su caso, las propias iniciativas, y los demás asuntos que hayan sido dictaminados y aquellos que sean declarados de obvia o urgente resolución. El resto de los asuntos en cartera serán remitidos a la Diputación Permanente para que continúe su trámite.</w:t>
      </w:r>
    </w:p>
    <w:p w:rsidR="0094332D" w:rsidRPr="00BF075B" w:rsidRDefault="0094332D" w:rsidP="00266A21">
      <w:pPr>
        <w:pStyle w:val="Sinespaciado"/>
        <w:ind w:left="-851"/>
        <w:jc w:val="both"/>
        <w:rPr>
          <w:rFonts w:ascii="Arial" w:hAnsi="Arial" w:cs="Arial"/>
          <w:b/>
          <w:sz w:val="12"/>
          <w:szCs w:val="12"/>
        </w:rPr>
      </w:pPr>
      <w:r w:rsidRPr="00BF075B">
        <w:rPr>
          <w:rFonts w:ascii="Arial" w:hAnsi="Arial" w:cs="Arial"/>
          <w:b/>
          <w:bCs/>
          <w:i/>
          <w:sz w:val="14"/>
          <w:szCs w:val="14"/>
        </w:rPr>
        <w:t>(</w:t>
      </w:r>
      <w:r w:rsidRPr="00BF075B">
        <w:rPr>
          <w:rFonts w:ascii="Arial" w:hAnsi="Arial" w:cs="Arial"/>
          <w:b/>
          <w:bCs/>
          <w:i/>
          <w:sz w:val="12"/>
          <w:szCs w:val="12"/>
        </w:rPr>
        <w:t>Reformado mediante decreto número 263 de la “LVII” Legislatura, publicado en la Gaceta del Gobierno el 3 de marzo de 2011).</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Cs/>
          <w:sz w:val="20"/>
          <w:szCs w:val="20"/>
        </w:rPr>
        <w:t>Las comisiones legislativas y los comités continuarán sus trabajos de estudio respecto de las iniciativas o asuntos que les hayan sido turnados y que se encuentren pendientes de resolución.</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4"/>
          <w:szCs w:val="14"/>
        </w:rPr>
        <w:t>(</w:t>
      </w:r>
      <w:r w:rsidRPr="00BF075B">
        <w:rPr>
          <w:rFonts w:ascii="Arial" w:hAnsi="Arial" w:cs="Arial"/>
          <w:b/>
          <w:bCs/>
          <w:i/>
          <w:sz w:val="12"/>
          <w:szCs w:val="12"/>
        </w:rPr>
        <w:t>Adicionado mediante decreto número 47 de la “LV” Legislatura, publicado en la Gaceta del Gobierno el 30 de abril del 2004).</w:t>
      </w:r>
    </w:p>
    <w:p w:rsidR="00A72C08" w:rsidRPr="00BF075B" w:rsidRDefault="00A72C08"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Cs/>
          <w:sz w:val="20"/>
          <w:szCs w:val="20"/>
        </w:rPr>
        <w:t>Darán cuenta de los dictámenes al Presidente de la Legislatura o de la Diputación Permanente de conformidad con los términos establecidos en la ley.</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(Adicionado mediante decreto número 47 de la “LV” Legislatura, publicado en la Gaceta del Gobierno el 30 de abril del 2004).</w:t>
      </w:r>
    </w:p>
    <w:p w:rsidR="00D244BA" w:rsidRPr="00BF075B" w:rsidRDefault="00D244BA" w:rsidP="00266A21">
      <w:pPr>
        <w:pStyle w:val="Sinespaciado"/>
        <w:ind w:left="-851"/>
        <w:jc w:val="both"/>
        <w:rPr>
          <w:rFonts w:ascii="Arial" w:hAnsi="Arial" w:cs="Arial"/>
          <w:bCs/>
          <w:sz w:val="24"/>
          <w:szCs w:val="24"/>
          <w:lang w:val="es-ES"/>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67.</w:t>
      </w:r>
      <w:r w:rsidR="00273ADE" w:rsidRPr="00BF075B">
        <w:rPr>
          <w:rFonts w:ascii="Arial" w:hAnsi="Arial" w:cs="Arial"/>
          <w:bCs/>
          <w:sz w:val="20"/>
          <w:szCs w:val="20"/>
        </w:rPr>
        <w:t xml:space="preserve">- </w:t>
      </w:r>
      <w:r w:rsidRPr="00BF075B">
        <w:rPr>
          <w:rFonts w:ascii="Arial" w:hAnsi="Arial" w:cs="Arial"/>
          <w:sz w:val="20"/>
          <w:szCs w:val="20"/>
        </w:rPr>
        <w:t>Las determinaciones de la Diputación Permanente se tomarán por mayoría de votos, teniendo el presidente o quien lo supla, en caso de empate, voto de calidad.</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Si la sesión no pudiera efectuarse por falta de quórum, se girará nuevo citatorio a los propietarios y suplentes, para que tenga lugar en la nueva fecha y hora indicados.</w:t>
      </w:r>
    </w:p>
    <w:p w:rsidR="00862639" w:rsidRPr="00BF075B" w:rsidRDefault="00862639" w:rsidP="00266A21">
      <w:pPr>
        <w:pStyle w:val="Sinespaciado"/>
        <w:ind w:left="-851"/>
        <w:jc w:val="center"/>
        <w:rPr>
          <w:rFonts w:ascii="Arial" w:hAnsi="Arial" w:cs="Arial"/>
          <w:b/>
          <w:bCs/>
          <w:sz w:val="20"/>
          <w:szCs w:val="20"/>
        </w:rPr>
      </w:pPr>
    </w:p>
    <w:p w:rsidR="003E42BE" w:rsidRPr="00BF075B" w:rsidRDefault="003E42BE" w:rsidP="00266A21">
      <w:pPr>
        <w:pStyle w:val="Sinespaciado"/>
        <w:ind w:left="-851"/>
        <w:jc w:val="center"/>
        <w:rPr>
          <w:rFonts w:ascii="Arial" w:hAnsi="Arial" w:cs="Arial"/>
          <w:b/>
          <w:bCs/>
          <w:sz w:val="20"/>
          <w:szCs w:val="20"/>
        </w:rPr>
      </w:pPr>
    </w:p>
    <w:p w:rsidR="00D244BA" w:rsidRPr="00BF075B" w:rsidRDefault="00D244BA" w:rsidP="00266A21">
      <w:pPr>
        <w:pStyle w:val="Sinespaciado"/>
        <w:ind w:left="-851"/>
        <w:jc w:val="center"/>
        <w:rPr>
          <w:rFonts w:ascii="Arial" w:hAnsi="Arial" w:cs="Arial"/>
          <w:b/>
          <w:bCs/>
          <w:sz w:val="20"/>
          <w:szCs w:val="20"/>
        </w:rPr>
      </w:pPr>
      <w:r w:rsidRPr="00BF075B">
        <w:rPr>
          <w:rFonts w:ascii="Arial" w:hAnsi="Arial" w:cs="Arial"/>
          <w:b/>
          <w:bCs/>
          <w:sz w:val="20"/>
          <w:szCs w:val="20"/>
        </w:rPr>
        <w:t>CAPITULO VI</w:t>
      </w:r>
    </w:p>
    <w:p w:rsidR="00D244BA" w:rsidRPr="00BF075B" w:rsidRDefault="00D244BA" w:rsidP="00266A21">
      <w:pPr>
        <w:pStyle w:val="Sinespaciado"/>
        <w:ind w:left="-851"/>
        <w:jc w:val="center"/>
        <w:rPr>
          <w:rFonts w:ascii="Arial" w:hAnsi="Arial" w:cs="Arial"/>
          <w:b/>
          <w:sz w:val="20"/>
        </w:rPr>
      </w:pPr>
      <w:r w:rsidRPr="00BF075B">
        <w:rPr>
          <w:rFonts w:ascii="Arial" w:hAnsi="Arial" w:cs="Arial"/>
          <w:b/>
          <w:sz w:val="20"/>
        </w:rPr>
        <w:t>DE LAS INICIATIVAS</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68.</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El diputado que presente una iniciativa se denominará diputado presentante.</w:t>
      </w:r>
    </w:p>
    <w:p w:rsidR="00D244BA" w:rsidRPr="00BF075B" w:rsidRDefault="00D244BA" w:rsidP="00266A21">
      <w:pPr>
        <w:pStyle w:val="Sinespaciado"/>
        <w:ind w:left="-851"/>
        <w:jc w:val="both"/>
        <w:rPr>
          <w:rFonts w:ascii="Arial" w:hAnsi="Arial" w:cs="Arial"/>
          <w:bCs/>
          <w:sz w:val="20"/>
          <w:szCs w:val="20"/>
        </w:rPr>
      </w:pPr>
    </w:p>
    <w:p w:rsidR="000374F3" w:rsidRPr="00BF075B" w:rsidRDefault="000374F3" w:rsidP="00266A21">
      <w:pPr>
        <w:pStyle w:val="Sinespaciado"/>
        <w:ind w:left="-851"/>
        <w:jc w:val="both"/>
      </w:pPr>
      <w:r w:rsidRPr="00BF075B">
        <w:t>La presentación de iniciativas será hasta por diez minutos, así como las proposiciones que no tengan tal carácter.</w:t>
      </w:r>
    </w:p>
    <w:p w:rsidR="000374F3" w:rsidRPr="00BF075B" w:rsidRDefault="000374F3" w:rsidP="00266A21">
      <w:pPr>
        <w:pStyle w:val="Sinespaciado"/>
        <w:ind w:left="-851"/>
        <w:jc w:val="both"/>
        <w:rPr>
          <w:rFonts w:ascii="Arial" w:hAnsi="Arial" w:cs="Arial"/>
          <w:bCs/>
          <w:sz w:val="20"/>
          <w:szCs w:val="20"/>
        </w:rPr>
      </w:pPr>
      <w:r w:rsidRPr="00BF075B">
        <w:rPr>
          <w:rFonts w:ascii="Arial" w:hAnsi="Arial" w:cs="Arial"/>
          <w:b/>
          <w:bCs/>
          <w:i/>
          <w:sz w:val="14"/>
          <w:szCs w:val="14"/>
        </w:rPr>
        <w:t>(</w:t>
      </w:r>
      <w:r w:rsidRPr="00BF075B">
        <w:rPr>
          <w:rFonts w:ascii="Arial" w:hAnsi="Arial" w:cs="Arial"/>
          <w:b/>
          <w:bCs/>
          <w:i/>
          <w:sz w:val="12"/>
          <w:szCs w:val="12"/>
        </w:rPr>
        <w:t>Adicionado mediante decreto número 43 de la “LX” Legislatura, publicado en la Gaceta del Gobierno el 25 de abril del 2019).</w:t>
      </w:r>
    </w:p>
    <w:p w:rsidR="00D244BA" w:rsidRPr="00BF075B" w:rsidRDefault="00BF075B" w:rsidP="00266A21">
      <w:pPr>
        <w:pStyle w:val="Sinespaciado"/>
        <w:ind w:left="-851"/>
        <w:jc w:val="both"/>
        <w:rPr>
          <w:rFonts w:ascii="Arial" w:hAnsi="Arial" w:cs="Arial"/>
          <w:sz w:val="20"/>
          <w:szCs w:val="20"/>
        </w:rPr>
      </w:pPr>
      <w:r w:rsidRPr="00BF075B">
        <w:rPr>
          <w:rFonts w:ascii="Arial" w:hAnsi="Arial" w:cs="Arial"/>
          <w:b/>
          <w:bCs/>
          <w:noProof/>
          <w:sz w:val="20"/>
          <w:szCs w:val="20"/>
          <w:lang w:val="es-ES" w:eastAsia="es-ES"/>
        </w:rPr>
        <w:pict>
          <v:roundrect id="_x0000_s1117" style="position:absolute;left:0;text-align:left;margin-left:479pt;margin-top:607.85pt;width:27.9pt;height:79.8pt;flip:y;z-index:251665408;mso-wrap-distance-left:36pt;mso-wrap-distance-top:7.2pt;mso-wrap-distance-right:7.2pt;mso-wrap-distance-bottom:7.2pt;mso-position-horizontal-relative:margin;mso-position-vertical-relative:margin;mso-width-relative:margin;mso-height-relative:margin" arcsize="-510360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17" inset=",7.2pt,,7.2pt">
              <w:txbxContent>
                <w:p w:rsidR="00BF075B" w:rsidRPr="00C15AAA" w:rsidRDefault="00BF075B" w:rsidP="00880DA3">
                  <w:pPr>
                    <w:jc w:val="center"/>
                    <w:rPr>
                      <w:szCs w:val="18"/>
                    </w:rPr>
                  </w:pPr>
                  <w:r>
                    <w:rPr>
                      <w:szCs w:val="18"/>
                    </w:rPr>
                    <w:t>Art. 64 al 71</w:t>
                  </w:r>
                </w:p>
              </w:txbxContent>
            </v:textbox>
            <w10:wrap type="square" anchorx="margin" anchory="margin"/>
          </v:roundrect>
        </w:pict>
      </w:r>
      <w:r w:rsidR="00D244BA" w:rsidRPr="00BF075B">
        <w:rPr>
          <w:rFonts w:ascii="Arial" w:hAnsi="Arial" w:cs="Arial"/>
          <w:b/>
          <w:bCs/>
          <w:sz w:val="20"/>
          <w:szCs w:val="20"/>
        </w:rPr>
        <w:t>Artículo 69.</w:t>
      </w:r>
      <w:r w:rsidR="00273ADE" w:rsidRPr="00BF075B">
        <w:rPr>
          <w:rFonts w:ascii="Arial" w:hAnsi="Arial" w:cs="Arial"/>
          <w:b/>
          <w:bCs/>
          <w:sz w:val="20"/>
          <w:szCs w:val="20"/>
        </w:rPr>
        <w:t>-</w:t>
      </w:r>
      <w:r w:rsidR="00D244BA" w:rsidRPr="00BF075B">
        <w:rPr>
          <w:rFonts w:ascii="Arial" w:hAnsi="Arial" w:cs="Arial"/>
          <w:bCs/>
          <w:sz w:val="20"/>
          <w:szCs w:val="20"/>
        </w:rPr>
        <w:t xml:space="preserve"> </w:t>
      </w:r>
      <w:r w:rsidR="00FA5FAB" w:rsidRPr="00BF075B">
        <w:rPr>
          <w:rFonts w:ascii="Arial" w:hAnsi="Arial" w:cs="Arial"/>
        </w:rPr>
        <w:t>Las iniciativas que no provengan de los diputados, serán leídas por uno de los secretarios, sin perjuicio de que puedan darle lectura los tres, o incluso los vicepresidentes, siempre que sea recomendable por la extensión de aquéllas.</w:t>
      </w:r>
    </w:p>
    <w:p w:rsidR="00C82434" w:rsidRPr="00BF075B" w:rsidRDefault="00FA5FAB" w:rsidP="00266A21">
      <w:pPr>
        <w:pStyle w:val="Sinespaciado"/>
        <w:ind w:left="-851"/>
        <w:jc w:val="both"/>
        <w:rPr>
          <w:rFonts w:ascii="Arial" w:hAnsi="Arial" w:cs="Arial"/>
          <w:sz w:val="20"/>
          <w:szCs w:val="20"/>
        </w:rPr>
      </w:pPr>
      <w:r w:rsidRPr="00BF075B">
        <w:rPr>
          <w:rFonts w:ascii="Arial" w:hAnsi="Arial" w:cs="Arial"/>
          <w:b/>
          <w:bCs/>
          <w:i/>
          <w:sz w:val="14"/>
          <w:szCs w:val="14"/>
        </w:rPr>
        <w:t>(</w:t>
      </w:r>
      <w:r w:rsidRPr="00BF075B">
        <w:rPr>
          <w:rFonts w:ascii="Arial" w:hAnsi="Arial" w:cs="Arial"/>
          <w:b/>
          <w:bCs/>
          <w:i/>
          <w:sz w:val="12"/>
          <w:szCs w:val="12"/>
        </w:rPr>
        <w:t>Reformado mediante decreto número 306 de la “LIX” Legislatura, publicado en la Gaceta del Gobierno el 30 de abril del 2018).</w:t>
      </w:r>
    </w:p>
    <w:p w:rsidR="00FA5FAB" w:rsidRPr="00BF075B" w:rsidRDefault="00FA5FAB" w:rsidP="00266A21">
      <w:pPr>
        <w:pStyle w:val="Sinespaciado"/>
        <w:ind w:left="-851"/>
        <w:jc w:val="both"/>
        <w:rPr>
          <w:rFonts w:ascii="Arial" w:hAnsi="Arial" w:cs="Arial"/>
        </w:rPr>
      </w:pPr>
    </w:p>
    <w:p w:rsidR="00C82434" w:rsidRPr="00BF075B" w:rsidRDefault="00C82434" w:rsidP="00266A21">
      <w:pPr>
        <w:pStyle w:val="Sinespaciado"/>
        <w:ind w:left="-851"/>
        <w:jc w:val="both"/>
        <w:rPr>
          <w:rFonts w:ascii="Arial" w:hAnsi="Arial" w:cs="Arial"/>
        </w:rPr>
      </w:pPr>
      <w:r w:rsidRPr="00BF075B">
        <w:rPr>
          <w:rFonts w:ascii="Arial" w:hAnsi="Arial" w:cs="Arial"/>
        </w:rPr>
        <w:t>Se dará lectura a un documento síntesis de las iniciativas presentadas ante el pleno, salvo disposición expresa en otro sentido.</w:t>
      </w:r>
    </w:p>
    <w:p w:rsidR="000374F3" w:rsidRPr="00BF075B" w:rsidRDefault="000374F3" w:rsidP="00266A21">
      <w:pPr>
        <w:pStyle w:val="Sinespaciado"/>
        <w:ind w:left="-851"/>
        <w:jc w:val="both"/>
        <w:rPr>
          <w:rFonts w:ascii="Arial" w:hAnsi="Arial" w:cs="Arial"/>
          <w:sz w:val="20"/>
          <w:szCs w:val="20"/>
        </w:rPr>
      </w:pPr>
    </w:p>
    <w:p w:rsidR="00FA5FAB" w:rsidRPr="00BF075B" w:rsidRDefault="000374F3" w:rsidP="00266A21">
      <w:pPr>
        <w:pStyle w:val="Sinespaciado"/>
        <w:ind w:left="-851"/>
        <w:jc w:val="both"/>
      </w:pPr>
      <w:r w:rsidRPr="00BF075B">
        <w:t>La presentación de iniciativas ante el Pleno será hasta por diez minutos.</w:t>
      </w:r>
    </w:p>
    <w:p w:rsidR="000374F3" w:rsidRPr="00BF075B" w:rsidRDefault="000374F3" w:rsidP="000374F3">
      <w:pPr>
        <w:pStyle w:val="Sinespaciado"/>
        <w:ind w:left="-851"/>
        <w:jc w:val="both"/>
        <w:rPr>
          <w:rFonts w:ascii="Arial" w:hAnsi="Arial" w:cs="Arial"/>
          <w:bCs/>
          <w:sz w:val="20"/>
          <w:szCs w:val="20"/>
        </w:rPr>
      </w:pPr>
      <w:r w:rsidRPr="00BF075B">
        <w:rPr>
          <w:rFonts w:ascii="Arial" w:hAnsi="Arial" w:cs="Arial"/>
          <w:b/>
          <w:bCs/>
          <w:i/>
          <w:sz w:val="14"/>
          <w:szCs w:val="14"/>
        </w:rPr>
        <w:t>(</w:t>
      </w:r>
      <w:r w:rsidRPr="00BF075B">
        <w:rPr>
          <w:rFonts w:ascii="Arial" w:hAnsi="Arial" w:cs="Arial"/>
          <w:b/>
          <w:bCs/>
          <w:i/>
          <w:sz w:val="12"/>
          <w:szCs w:val="12"/>
        </w:rPr>
        <w:t>Adicionado mediante decreto número 43 de la “LX” Legislatura, publicado en la Gaceta del Gobierno el 25 de abril del 2019).</w:t>
      </w:r>
    </w:p>
    <w:p w:rsidR="000374F3" w:rsidRPr="00BF075B" w:rsidRDefault="000374F3"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70.</w:t>
      </w:r>
      <w:r w:rsidR="00273ADE" w:rsidRPr="00BF075B">
        <w:rPr>
          <w:rFonts w:ascii="Arial" w:hAnsi="Arial" w:cs="Arial"/>
          <w:b/>
          <w:sz w:val="20"/>
          <w:szCs w:val="20"/>
        </w:rPr>
        <w:t>-</w:t>
      </w:r>
      <w:r w:rsidRPr="00BF075B">
        <w:rPr>
          <w:rFonts w:ascii="Arial" w:hAnsi="Arial" w:cs="Arial"/>
          <w:sz w:val="20"/>
          <w:szCs w:val="20"/>
        </w:rPr>
        <w:t xml:space="preserve"> Las iniciativas de ley o decreto que sean presentadas a la Legislatura, pasarán desde luego a la comisión o a las comisiones legislativas correspondientes.</w:t>
      </w:r>
    </w:p>
    <w:p w:rsidR="00D244BA" w:rsidRPr="00BF075B" w:rsidRDefault="00D244BA" w:rsidP="00266A21">
      <w:pPr>
        <w:pStyle w:val="Sinespaciado"/>
        <w:ind w:left="-851"/>
        <w:jc w:val="both"/>
        <w:rPr>
          <w:rFonts w:ascii="Arial" w:hAnsi="Arial" w:cs="Arial"/>
          <w:b/>
        </w:rPr>
      </w:pPr>
      <w:r w:rsidRPr="00BF075B">
        <w:rPr>
          <w:rFonts w:ascii="Arial" w:hAnsi="Arial" w:cs="Arial"/>
          <w:b/>
          <w:bCs/>
          <w:i/>
          <w:sz w:val="14"/>
          <w:szCs w:val="14"/>
        </w:rPr>
        <w:t>(</w:t>
      </w:r>
      <w:r w:rsidRPr="00BF075B">
        <w:rPr>
          <w:rFonts w:ascii="Arial" w:hAnsi="Arial" w:cs="Arial"/>
          <w:b/>
          <w:bCs/>
          <w:i/>
          <w:sz w:val="12"/>
          <w:szCs w:val="12"/>
        </w:rPr>
        <w:t>Reformado mediante decreto número 47 de la “LV” Legislatura, publicado en la Gaceta del Gobierno el 30 de abril del 2004).</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71.</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Cuando las iniciativas no cumplan con los requisitos establecidos en la Constitución o los señalados en la ley, serán devueltas por el presidente a su autor, previniéndole para que complemente dichos requisitos y no podrán volver a presentarse antes de los treinta días posteriores al acuerdo respectivo. En caso de persistir las deficiencias sólo podrán presentarse hasta el siguiente período.</w:t>
      </w:r>
    </w:p>
    <w:p w:rsidR="0094332D" w:rsidRPr="00BF075B" w:rsidRDefault="0094332D" w:rsidP="00266A21">
      <w:pPr>
        <w:pStyle w:val="Sinespaciado"/>
        <w:ind w:left="-851"/>
        <w:jc w:val="both"/>
        <w:rPr>
          <w:rFonts w:ascii="Arial" w:hAnsi="Arial" w:cs="Arial"/>
          <w:sz w:val="20"/>
          <w:szCs w:val="20"/>
        </w:rPr>
      </w:pPr>
    </w:p>
    <w:p w:rsidR="0094332D" w:rsidRPr="00BF075B" w:rsidRDefault="0094332D" w:rsidP="00266A21">
      <w:pPr>
        <w:pStyle w:val="Sinespaciado"/>
        <w:ind w:left="-851"/>
        <w:jc w:val="both"/>
        <w:rPr>
          <w:rFonts w:ascii="Arial" w:hAnsi="Arial" w:cs="Arial"/>
          <w:sz w:val="20"/>
          <w:szCs w:val="20"/>
          <w:lang w:val="es-ES"/>
        </w:rPr>
      </w:pPr>
      <w:r w:rsidRPr="00BF075B">
        <w:rPr>
          <w:rFonts w:ascii="Arial" w:hAnsi="Arial" w:cs="Arial"/>
          <w:sz w:val="20"/>
          <w:szCs w:val="20"/>
          <w:lang w:val="es-ES"/>
        </w:rPr>
        <w:t>Las iniciativas que el Gobernador del Estado presentare con carácter de preferente fuera del plazo a que se refiere el artículo 81 fracción V, inciso a), de la Ley Orgánica del Poder Legislativo del Estado Libre y Soberano de México, se considerarán como presentadas sin tal carácter.</w:t>
      </w:r>
    </w:p>
    <w:p w:rsidR="0094332D" w:rsidRPr="00BF075B" w:rsidRDefault="0094332D" w:rsidP="00266A21">
      <w:pPr>
        <w:pStyle w:val="Sinespaciado"/>
        <w:ind w:left="-851"/>
        <w:jc w:val="both"/>
        <w:rPr>
          <w:rFonts w:ascii="Arial" w:hAnsi="Arial" w:cs="Arial"/>
          <w:b/>
          <w:sz w:val="12"/>
          <w:szCs w:val="12"/>
        </w:rPr>
      </w:pPr>
      <w:r w:rsidRPr="00BF075B">
        <w:rPr>
          <w:rFonts w:ascii="Arial" w:hAnsi="Arial" w:cs="Arial"/>
          <w:b/>
          <w:bCs/>
          <w:i/>
          <w:sz w:val="14"/>
          <w:szCs w:val="14"/>
        </w:rPr>
        <w:t>(</w:t>
      </w:r>
      <w:r w:rsidRPr="00BF075B">
        <w:rPr>
          <w:rFonts w:ascii="Arial" w:hAnsi="Arial" w:cs="Arial"/>
          <w:b/>
          <w:bCs/>
          <w:i/>
          <w:sz w:val="12"/>
          <w:szCs w:val="12"/>
        </w:rPr>
        <w:t>Adicionado mediante decreto número 263 de la “LVII” Legislatura, publicado en la Gaceta del Gobierno el 3 de marzo de 2011).</w:t>
      </w:r>
    </w:p>
    <w:p w:rsidR="0094332D" w:rsidRPr="00BF075B" w:rsidRDefault="0094332D" w:rsidP="00266A21">
      <w:pPr>
        <w:pStyle w:val="Sinespaciado"/>
        <w:ind w:left="-851"/>
        <w:jc w:val="both"/>
        <w:rPr>
          <w:rFonts w:ascii="Arial" w:hAnsi="Arial" w:cs="Arial"/>
          <w:sz w:val="20"/>
          <w:szCs w:val="20"/>
        </w:rPr>
      </w:pPr>
    </w:p>
    <w:p w:rsidR="0094332D" w:rsidRPr="00BF075B" w:rsidRDefault="0094332D" w:rsidP="00266A21">
      <w:pPr>
        <w:pStyle w:val="Sinespaciado"/>
        <w:ind w:left="-851"/>
        <w:jc w:val="both"/>
        <w:rPr>
          <w:rFonts w:ascii="Arial" w:hAnsi="Arial" w:cs="Arial"/>
          <w:sz w:val="20"/>
          <w:szCs w:val="20"/>
          <w:lang w:val="es-ES"/>
        </w:rPr>
      </w:pPr>
      <w:r w:rsidRPr="00BF075B">
        <w:rPr>
          <w:rFonts w:ascii="Arial" w:hAnsi="Arial" w:cs="Arial"/>
          <w:sz w:val="20"/>
          <w:szCs w:val="20"/>
          <w:lang w:val="es-ES"/>
        </w:rPr>
        <w:t xml:space="preserve">Si las iniciativas carecen del apartado previsto por el inciso c) de la fracción citada, el Presidente solicitará de </w:t>
      </w:r>
      <w:r w:rsidRPr="00BF075B">
        <w:rPr>
          <w:rFonts w:ascii="Arial" w:hAnsi="Arial" w:cs="Arial"/>
          <w:sz w:val="20"/>
          <w:szCs w:val="20"/>
          <w:lang w:val="es-ES"/>
        </w:rPr>
        <w:lastRenderedPageBreak/>
        <w:t>inmediata a su autor que subsane la omisión dentro del plazo de 48 horas y ordenará que las iniciativas se turnen a comisiones una vez recibida la información. Si la omisión no es subsanada dentro del plazo citado, podrá presentarlas nuevamente dentro del</w:t>
      </w:r>
    </w:p>
    <w:p w:rsidR="0094332D" w:rsidRPr="00BF075B" w:rsidRDefault="0094332D" w:rsidP="00266A21">
      <w:pPr>
        <w:pStyle w:val="Sinespaciado"/>
        <w:ind w:left="-851"/>
        <w:jc w:val="both"/>
        <w:rPr>
          <w:rFonts w:ascii="Arial" w:hAnsi="Arial" w:cs="Arial"/>
          <w:sz w:val="20"/>
          <w:szCs w:val="20"/>
        </w:rPr>
      </w:pPr>
      <w:r w:rsidRPr="00BF075B">
        <w:rPr>
          <w:rFonts w:ascii="Arial" w:hAnsi="Arial" w:cs="Arial"/>
          <w:sz w:val="20"/>
          <w:szCs w:val="20"/>
          <w:lang w:val="es-ES"/>
        </w:rPr>
        <w:t>mismo período de sesiones con el carácter de preferente, si aún se encontrare dentro del plazo a que se refiere el artículo 81 fracción V, inciso a), de la Ley Orgánica del Poder Legislativo del Estado Libre y Soberano de México. Si dicho plazo hubiere transcurrido sin que la omisión hubiere sido subsanada, las iniciativas se tendrán por presentadas sin el carácter de preferente.</w:t>
      </w:r>
    </w:p>
    <w:p w:rsidR="0094332D" w:rsidRPr="00BF075B" w:rsidRDefault="0094332D" w:rsidP="00266A21">
      <w:pPr>
        <w:pStyle w:val="Sinespaciado"/>
        <w:ind w:left="-851"/>
        <w:jc w:val="both"/>
        <w:rPr>
          <w:rFonts w:ascii="Arial" w:hAnsi="Arial" w:cs="Arial"/>
          <w:b/>
          <w:sz w:val="12"/>
          <w:szCs w:val="12"/>
        </w:rPr>
      </w:pPr>
      <w:r w:rsidRPr="00BF075B">
        <w:rPr>
          <w:rFonts w:ascii="Arial" w:hAnsi="Arial" w:cs="Arial"/>
          <w:b/>
          <w:bCs/>
          <w:i/>
          <w:sz w:val="14"/>
          <w:szCs w:val="14"/>
        </w:rPr>
        <w:t>(</w:t>
      </w:r>
      <w:r w:rsidRPr="00BF075B">
        <w:rPr>
          <w:rFonts w:ascii="Arial" w:hAnsi="Arial" w:cs="Arial"/>
          <w:b/>
          <w:bCs/>
          <w:i/>
          <w:sz w:val="12"/>
          <w:szCs w:val="12"/>
        </w:rPr>
        <w:t>Adicionado mediante decreto número 263 de la “LVII” Legislatura, publicado en la Gaceta del Gobierno el 3 de marzo de 2011).</w:t>
      </w:r>
    </w:p>
    <w:p w:rsidR="0094332D" w:rsidRPr="00BF075B" w:rsidRDefault="0094332D"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72.</w:t>
      </w:r>
      <w:r w:rsidR="00273ADE" w:rsidRPr="00BF075B">
        <w:rPr>
          <w:rFonts w:ascii="Arial" w:hAnsi="Arial" w:cs="Arial"/>
          <w:b/>
          <w:bCs/>
          <w:sz w:val="20"/>
          <w:szCs w:val="20"/>
        </w:rPr>
        <w:t>-</w:t>
      </w:r>
      <w:r w:rsidRPr="00BF075B">
        <w:rPr>
          <w:rFonts w:ascii="Arial" w:hAnsi="Arial" w:cs="Arial"/>
          <w:bCs/>
          <w:sz w:val="20"/>
          <w:szCs w:val="20"/>
        </w:rPr>
        <w:t xml:space="preserve"> </w:t>
      </w:r>
      <w:r w:rsidR="00802A04" w:rsidRPr="00BF075B">
        <w:t>- Las proposiciones con punto de acuerdo serán presentadas, respecto de asuntos de interés general, cuyos efectos repercutan al Estado de México, así como exhortar respetuosamente en el ámbito de colaboración entre los Poderes del estado, la realización o cesación en la ejecución de determinados actos, el cumplimiento concreto de obligaciones, y se sujetarán a los siguientes bases:</w:t>
      </w:r>
    </w:p>
    <w:p w:rsidR="00862639" w:rsidRPr="00BF075B" w:rsidRDefault="00862639" w:rsidP="00266A21">
      <w:pPr>
        <w:pStyle w:val="Sinespaciado"/>
        <w:ind w:left="-851"/>
        <w:jc w:val="both"/>
        <w:rPr>
          <w:rFonts w:ascii="Arial" w:hAnsi="Arial" w:cs="Arial"/>
          <w:b/>
          <w:bCs/>
          <w:sz w:val="16"/>
          <w:szCs w:val="16"/>
        </w:rPr>
      </w:pPr>
    </w:p>
    <w:p w:rsidR="00D843D4" w:rsidRPr="00BF075B" w:rsidRDefault="00D244BA" w:rsidP="00D843D4">
      <w:pPr>
        <w:pStyle w:val="Sinespaciado"/>
        <w:ind w:left="-851"/>
        <w:jc w:val="both"/>
        <w:rPr>
          <w:rFonts w:ascii="Arial" w:hAnsi="Arial" w:cs="Arial"/>
          <w:sz w:val="20"/>
          <w:szCs w:val="20"/>
        </w:rPr>
      </w:pPr>
      <w:r w:rsidRPr="00BF075B">
        <w:rPr>
          <w:rFonts w:ascii="Arial" w:hAnsi="Arial" w:cs="Arial"/>
          <w:b/>
          <w:bCs/>
          <w:sz w:val="20"/>
          <w:szCs w:val="20"/>
        </w:rPr>
        <w:t>I.</w:t>
      </w:r>
      <w:r w:rsidR="00862639" w:rsidRPr="00BF075B">
        <w:rPr>
          <w:rFonts w:ascii="Arial" w:hAnsi="Arial" w:cs="Arial"/>
          <w:b/>
          <w:bCs/>
          <w:sz w:val="20"/>
          <w:szCs w:val="20"/>
        </w:rPr>
        <w:t>-</w:t>
      </w:r>
      <w:r w:rsidRPr="00BF075B">
        <w:rPr>
          <w:rFonts w:ascii="Arial" w:hAnsi="Arial" w:cs="Arial"/>
          <w:sz w:val="20"/>
          <w:szCs w:val="20"/>
        </w:rPr>
        <w:t xml:space="preserve"> </w:t>
      </w:r>
      <w:r w:rsidR="00D843D4" w:rsidRPr="00BF075B">
        <w:rPr>
          <w:rFonts w:ascii="Arial" w:hAnsi="Arial" w:cs="Arial"/>
          <w:sz w:val="20"/>
          <w:szCs w:val="20"/>
        </w:rPr>
        <w:t xml:space="preserve">Deberán registrarse ante la presidencia de la Legislatura o la Secretaría de Asuntos Parlamentarios, y contener una propuesta específica de acuerdo, petición o declaración institucional de la Legislatura. Podrán ser presentadas de manera individual o a nombre de alguno de los Grupos Parlamentarios, en un tiempo de hasta cinco minutos. </w:t>
      </w:r>
    </w:p>
    <w:p w:rsidR="00D843D4" w:rsidRPr="00BF075B" w:rsidRDefault="00D843D4" w:rsidP="00D843D4">
      <w:pPr>
        <w:pStyle w:val="Sinespaciado"/>
        <w:ind w:left="-851"/>
        <w:jc w:val="both"/>
        <w:rPr>
          <w:rFonts w:ascii="Arial" w:hAnsi="Arial" w:cs="Arial"/>
          <w:sz w:val="20"/>
          <w:szCs w:val="20"/>
        </w:rPr>
      </w:pPr>
    </w:p>
    <w:p w:rsidR="00D843D4" w:rsidRPr="00BF075B" w:rsidRDefault="00D843D4" w:rsidP="00D843D4">
      <w:pPr>
        <w:pStyle w:val="Sinespaciado"/>
        <w:ind w:left="-851"/>
        <w:jc w:val="both"/>
        <w:rPr>
          <w:rFonts w:ascii="Arial" w:hAnsi="Arial" w:cs="Arial"/>
          <w:sz w:val="20"/>
          <w:szCs w:val="20"/>
        </w:rPr>
      </w:pPr>
      <w:r w:rsidRPr="00BF075B">
        <w:rPr>
          <w:rFonts w:ascii="Arial" w:hAnsi="Arial" w:cs="Arial"/>
          <w:b/>
          <w:sz w:val="20"/>
          <w:szCs w:val="20"/>
        </w:rPr>
        <w:t>II.</w:t>
      </w:r>
      <w:r w:rsidRPr="00BF075B">
        <w:rPr>
          <w:rFonts w:ascii="Arial" w:hAnsi="Arial" w:cs="Arial"/>
          <w:sz w:val="20"/>
          <w:szCs w:val="20"/>
        </w:rPr>
        <w:t xml:space="preserve"> Ninguna proposición podrá discutirse en el pleno sin que primero pase a la Comisión o Comisiones y éstas dictaminen. En caso de resultar positivo el dictamen, se remitirá a la Directiva a fin de que se enliste en el orden del día de la sesión a fin de que se programe su discusión y votación en el pleno. En caso negativo, se comunicará al autor, y si persiste el interés de discutirse se someterá al pleno de la Legislatura para su resolución.</w:t>
      </w:r>
    </w:p>
    <w:p w:rsidR="00D843D4" w:rsidRPr="00BF075B" w:rsidRDefault="00D843D4" w:rsidP="00D843D4">
      <w:pPr>
        <w:pStyle w:val="Sinespaciado"/>
        <w:ind w:left="-851"/>
        <w:jc w:val="both"/>
        <w:rPr>
          <w:rFonts w:ascii="Arial" w:hAnsi="Arial" w:cs="Arial"/>
          <w:sz w:val="20"/>
          <w:szCs w:val="20"/>
        </w:rPr>
      </w:pPr>
    </w:p>
    <w:p w:rsidR="00D843D4" w:rsidRPr="00BF075B" w:rsidRDefault="00D843D4" w:rsidP="00D843D4">
      <w:pPr>
        <w:pStyle w:val="Sinespaciado"/>
        <w:ind w:left="-851"/>
        <w:jc w:val="both"/>
        <w:rPr>
          <w:rFonts w:ascii="Arial" w:hAnsi="Arial" w:cs="Arial"/>
          <w:sz w:val="20"/>
          <w:szCs w:val="20"/>
        </w:rPr>
      </w:pPr>
      <w:r w:rsidRPr="00BF075B">
        <w:rPr>
          <w:rFonts w:ascii="Arial" w:hAnsi="Arial" w:cs="Arial"/>
          <w:b/>
          <w:sz w:val="20"/>
          <w:szCs w:val="20"/>
        </w:rPr>
        <w:t>III.</w:t>
      </w:r>
      <w:r w:rsidRPr="00BF075B">
        <w:rPr>
          <w:rFonts w:ascii="Arial" w:hAnsi="Arial" w:cs="Arial"/>
          <w:sz w:val="20"/>
          <w:szCs w:val="20"/>
        </w:rPr>
        <w:t xml:space="preserve"> Sólo podrá dispensarse el requisito de dictamen de las proposiciones que por acuerdo se califique como de urgente y/o de obvia resolución. </w:t>
      </w:r>
    </w:p>
    <w:p w:rsidR="00D843D4" w:rsidRPr="00BF075B" w:rsidRDefault="00D843D4" w:rsidP="00D843D4">
      <w:pPr>
        <w:pStyle w:val="Sinespaciado"/>
        <w:ind w:left="-851"/>
        <w:jc w:val="both"/>
        <w:rPr>
          <w:rFonts w:ascii="Arial" w:hAnsi="Arial" w:cs="Arial"/>
          <w:sz w:val="20"/>
          <w:szCs w:val="20"/>
        </w:rPr>
      </w:pPr>
    </w:p>
    <w:p w:rsidR="00D843D4" w:rsidRPr="00BF075B" w:rsidRDefault="00D843D4" w:rsidP="00D843D4">
      <w:pPr>
        <w:pStyle w:val="Sinespaciado"/>
        <w:ind w:left="-851"/>
        <w:jc w:val="both"/>
        <w:rPr>
          <w:rFonts w:ascii="Arial" w:hAnsi="Arial" w:cs="Arial"/>
          <w:sz w:val="20"/>
          <w:szCs w:val="20"/>
        </w:rPr>
      </w:pPr>
      <w:r w:rsidRPr="00BF075B">
        <w:rPr>
          <w:rFonts w:ascii="Arial" w:hAnsi="Arial" w:cs="Arial"/>
          <w:b/>
          <w:sz w:val="20"/>
          <w:szCs w:val="20"/>
        </w:rPr>
        <w:t>IV.</w:t>
      </w:r>
      <w:r w:rsidRPr="00BF075B">
        <w:rPr>
          <w:rFonts w:ascii="Arial" w:hAnsi="Arial" w:cs="Arial"/>
          <w:sz w:val="20"/>
          <w:szCs w:val="20"/>
        </w:rPr>
        <w:t xml:space="preserve"> El número de proposiciones que podrán registrarse en cada sesión será el que la Conferencia para la Dirección y Programación de los Trabajos Legislativos determine atendiendo al desahogo eficiente del orden del día. </w:t>
      </w:r>
    </w:p>
    <w:p w:rsidR="00D843D4" w:rsidRPr="00BF075B" w:rsidRDefault="00D843D4" w:rsidP="00D843D4">
      <w:pPr>
        <w:pStyle w:val="Sinespaciado"/>
        <w:ind w:left="-851"/>
        <w:jc w:val="both"/>
        <w:rPr>
          <w:rFonts w:ascii="Arial" w:hAnsi="Arial" w:cs="Arial"/>
          <w:sz w:val="20"/>
          <w:szCs w:val="20"/>
        </w:rPr>
      </w:pPr>
    </w:p>
    <w:p w:rsidR="00D843D4" w:rsidRPr="00BF075B" w:rsidRDefault="00D843D4" w:rsidP="00D843D4">
      <w:pPr>
        <w:pStyle w:val="Sinespaciado"/>
        <w:ind w:left="-851"/>
        <w:jc w:val="both"/>
        <w:rPr>
          <w:rFonts w:ascii="Arial" w:hAnsi="Arial" w:cs="Arial"/>
          <w:sz w:val="20"/>
          <w:szCs w:val="20"/>
        </w:rPr>
      </w:pPr>
      <w:r w:rsidRPr="00BF075B">
        <w:rPr>
          <w:rFonts w:ascii="Arial" w:hAnsi="Arial" w:cs="Arial"/>
          <w:b/>
          <w:sz w:val="20"/>
          <w:szCs w:val="20"/>
        </w:rPr>
        <w:t>V.</w:t>
      </w:r>
      <w:r w:rsidRPr="00BF075B">
        <w:rPr>
          <w:rFonts w:ascii="Arial" w:hAnsi="Arial" w:cs="Arial"/>
          <w:sz w:val="20"/>
          <w:szCs w:val="20"/>
        </w:rPr>
        <w:t xml:space="preserve"> El retiro de una proposición corresponderá sólo a su autor y respecto a las que se presenten a nombre de Grupo Parlamentario, el retiro podrá hacerlo el Coordinador correspondiente, en ambos supuestos, deberá solicitarse a la Directiva antes de iniciar su discusión en el pleno. </w:t>
      </w:r>
    </w:p>
    <w:p w:rsidR="00D843D4" w:rsidRPr="00BF075B" w:rsidRDefault="00D843D4" w:rsidP="00D843D4">
      <w:pPr>
        <w:pStyle w:val="Sinespaciado"/>
        <w:ind w:left="-851"/>
        <w:jc w:val="both"/>
        <w:rPr>
          <w:rFonts w:ascii="Arial" w:hAnsi="Arial" w:cs="Arial"/>
          <w:sz w:val="20"/>
          <w:szCs w:val="20"/>
        </w:rPr>
      </w:pPr>
    </w:p>
    <w:p w:rsidR="00D244BA" w:rsidRPr="00BF075B" w:rsidRDefault="00D843D4" w:rsidP="00D843D4">
      <w:pPr>
        <w:pStyle w:val="Sinespaciado"/>
        <w:ind w:left="-851"/>
        <w:jc w:val="both"/>
        <w:rPr>
          <w:rFonts w:ascii="Arial" w:hAnsi="Arial" w:cs="Arial"/>
          <w:sz w:val="20"/>
          <w:szCs w:val="20"/>
        </w:rPr>
      </w:pPr>
      <w:r w:rsidRPr="00BF075B">
        <w:rPr>
          <w:rFonts w:ascii="Arial" w:hAnsi="Arial" w:cs="Arial"/>
          <w:b/>
          <w:sz w:val="20"/>
          <w:szCs w:val="20"/>
        </w:rPr>
        <w:t>VI.</w:t>
      </w:r>
      <w:r w:rsidRPr="00BF075B">
        <w:rPr>
          <w:rFonts w:ascii="Arial" w:hAnsi="Arial" w:cs="Arial"/>
          <w:sz w:val="20"/>
          <w:szCs w:val="20"/>
        </w:rPr>
        <w:t xml:space="preserve"> La Junta de Coordinación Política o la Legislatura, podrá respaldar previa autorización del proponente la presentación de aquellas proposiciones de acuerdo que se le presenten para su incorporación en el orden del día como asuntos de urgente u obvia resolución, haciendo el reconocimiento que corresponda.</w:t>
      </w:r>
    </w:p>
    <w:p w:rsidR="00D843D4" w:rsidRPr="00BF075B" w:rsidRDefault="00D843D4" w:rsidP="00D843D4">
      <w:pPr>
        <w:pStyle w:val="Sinespaciado"/>
        <w:ind w:left="-851"/>
        <w:jc w:val="both"/>
        <w:rPr>
          <w:rFonts w:ascii="Arial" w:hAnsi="Arial" w:cs="Arial"/>
          <w:sz w:val="16"/>
          <w:szCs w:val="16"/>
        </w:rPr>
      </w:pPr>
    </w:p>
    <w:p w:rsidR="00D244BA" w:rsidRPr="00BF075B" w:rsidRDefault="00D843D4" w:rsidP="00266A21">
      <w:pPr>
        <w:pStyle w:val="Sinespaciado"/>
        <w:ind w:left="-851"/>
        <w:jc w:val="both"/>
        <w:rPr>
          <w:rFonts w:ascii="Arial" w:hAnsi="Arial" w:cs="Arial"/>
          <w:bCs/>
          <w:sz w:val="20"/>
          <w:szCs w:val="20"/>
        </w:rPr>
      </w:pPr>
      <w:r w:rsidRPr="00BF075B">
        <w:rPr>
          <w:rFonts w:ascii="Arial" w:hAnsi="Arial" w:cs="Arial"/>
          <w:bCs/>
          <w:sz w:val="20"/>
          <w:szCs w:val="20"/>
        </w:rPr>
        <w:t>Al finalizar de cada periodo ordinario, la Directiva presentará un informe al pleno, sobre el estado de las proposiciones de acuerdo, y sobre las respuestas a los acuerdos aprobados en donde se informará de la o las autoridades a la que vayan dirigidas, la fecha en la que se les notificó a éstas, si se recibieron o no la respuesta, y en su caso una sinopsis de la respuesta emitida.</w:t>
      </w:r>
    </w:p>
    <w:p w:rsidR="00D843D4" w:rsidRPr="00BF075B" w:rsidRDefault="00D843D4" w:rsidP="00D843D4">
      <w:pPr>
        <w:pStyle w:val="Sinespaciado"/>
        <w:ind w:left="-851"/>
        <w:jc w:val="both"/>
        <w:rPr>
          <w:rFonts w:ascii="Arial" w:hAnsi="Arial" w:cs="Arial"/>
          <w:b/>
          <w:sz w:val="12"/>
          <w:szCs w:val="12"/>
        </w:rPr>
      </w:pPr>
      <w:r w:rsidRPr="00BF075B">
        <w:rPr>
          <w:rFonts w:ascii="Arial" w:hAnsi="Arial" w:cs="Arial"/>
          <w:b/>
          <w:bCs/>
          <w:i/>
          <w:sz w:val="12"/>
          <w:szCs w:val="12"/>
        </w:rPr>
        <w:t>(Reformado mediante decreto número 42 de la “LX” Legislatura, publicado en la Gaceta del Gobierno el 23 de abril del 2019).</w:t>
      </w:r>
    </w:p>
    <w:p w:rsidR="00D843D4" w:rsidRPr="00BF075B" w:rsidRDefault="00D843D4"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73.</w:t>
      </w:r>
      <w:r w:rsidR="00273ADE" w:rsidRPr="00BF075B">
        <w:rPr>
          <w:rFonts w:ascii="Arial" w:hAnsi="Arial" w:cs="Arial"/>
          <w:b/>
          <w:sz w:val="20"/>
          <w:szCs w:val="20"/>
        </w:rPr>
        <w:t>-</w:t>
      </w:r>
      <w:r w:rsidRPr="00BF075B">
        <w:rPr>
          <w:rFonts w:ascii="Arial" w:hAnsi="Arial" w:cs="Arial"/>
          <w:sz w:val="20"/>
          <w:szCs w:val="20"/>
        </w:rPr>
        <w:t xml:space="preserve"> Los asuntos serán turnados a la comisión que le corresponda en razón del tema a tratar, pudiendo ser turnados a dos y en su caso recabarse la opinión de una tercera comisión cuando el asunto de que se trate sea también de su competencia.</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(Reformado mediante decreto número 47 de la “LV” Legislatura, publicado en la Gaceta del Gobierno el 30 de abril del 2004).</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74.</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 dispensa de trámites a que se refiere la Constitución y la ley, será solicitada por conducto del presidente o de cualquier miembro de la Legislatura y procederá sólo respecto a los trámites que fueren acordados por ésta.</w:t>
      </w:r>
    </w:p>
    <w:p w:rsidR="00D244BA" w:rsidRPr="00BF075B" w:rsidRDefault="00D244BA" w:rsidP="00266A21">
      <w:pPr>
        <w:pStyle w:val="Sinespaciado"/>
        <w:ind w:left="-851"/>
        <w:jc w:val="both"/>
        <w:rPr>
          <w:rFonts w:ascii="Arial" w:hAnsi="Arial" w:cs="Arial"/>
          <w:bCs/>
          <w:sz w:val="20"/>
          <w:szCs w:val="20"/>
        </w:rPr>
      </w:pPr>
    </w:p>
    <w:p w:rsidR="006C5A95" w:rsidRPr="00BF075B" w:rsidRDefault="001976FE" w:rsidP="00266A21">
      <w:pPr>
        <w:pStyle w:val="Sinespaciado"/>
        <w:ind w:left="-851"/>
        <w:jc w:val="both"/>
        <w:rPr>
          <w:rFonts w:ascii="Arial" w:hAnsi="Arial" w:cs="Arial"/>
          <w:sz w:val="20"/>
          <w:szCs w:val="20"/>
        </w:rPr>
      </w:pPr>
      <w:r w:rsidRPr="00BF075B">
        <w:rPr>
          <w:rFonts w:ascii="Arial" w:hAnsi="Arial" w:cs="Arial"/>
          <w:b/>
          <w:sz w:val="20"/>
          <w:szCs w:val="20"/>
        </w:rPr>
        <w:t>Artículo 74 Bis.-</w:t>
      </w:r>
      <w:r w:rsidRPr="00BF075B">
        <w:rPr>
          <w:rFonts w:ascii="Arial" w:hAnsi="Arial" w:cs="Arial"/>
          <w:sz w:val="20"/>
          <w:szCs w:val="20"/>
        </w:rPr>
        <w:t xml:space="preserve"> Las iniciativas de Ley, Decreto o de Acuerdo que hayan sido presentadas en una Legislatura, quedarán a disposición de la siguiente sólo en los siguientes casos: </w:t>
      </w:r>
    </w:p>
    <w:p w:rsidR="006C5A95" w:rsidRPr="00BF075B" w:rsidRDefault="006C5A95" w:rsidP="00266A21">
      <w:pPr>
        <w:pStyle w:val="Sinespaciado"/>
        <w:ind w:left="-851"/>
        <w:jc w:val="both"/>
        <w:rPr>
          <w:rFonts w:ascii="Arial" w:hAnsi="Arial" w:cs="Arial"/>
          <w:sz w:val="20"/>
          <w:szCs w:val="20"/>
        </w:rPr>
      </w:pPr>
    </w:p>
    <w:p w:rsidR="006C5A95" w:rsidRPr="00BF075B" w:rsidRDefault="001976FE" w:rsidP="00266A21">
      <w:pPr>
        <w:pStyle w:val="Sinespaciado"/>
        <w:ind w:left="-851"/>
        <w:jc w:val="both"/>
        <w:rPr>
          <w:rFonts w:ascii="Arial" w:hAnsi="Arial" w:cs="Arial"/>
          <w:sz w:val="20"/>
          <w:szCs w:val="20"/>
        </w:rPr>
      </w:pPr>
      <w:r w:rsidRPr="00BF075B">
        <w:rPr>
          <w:rFonts w:ascii="Arial" w:hAnsi="Arial" w:cs="Arial"/>
          <w:b/>
          <w:sz w:val="20"/>
          <w:szCs w:val="20"/>
        </w:rPr>
        <w:t>I.</w:t>
      </w:r>
      <w:r w:rsidRPr="00BF075B">
        <w:rPr>
          <w:rFonts w:ascii="Arial" w:hAnsi="Arial" w:cs="Arial"/>
          <w:sz w:val="20"/>
          <w:szCs w:val="20"/>
        </w:rPr>
        <w:t xml:space="preserve"> Cuando un dictamen haya sido aprobado por la comisión o comisiones correspondientes, sin que hubiera </w:t>
      </w:r>
      <w:r w:rsidRPr="00BF075B">
        <w:rPr>
          <w:rFonts w:ascii="Arial" w:hAnsi="Arial" w:cs="Arial"/>
          <w:sz w:val="20"/>
          <w:szCs w:val="20"/>
        </w:rPr>
        <w:lastRenderedPageBreak/>
        <w:t xml:space="preserve">sido sometido al Pleno de la Legislatura o Diputación Permanente. </w:t>
      </w:r>
    </w:p>
    <w:p w:rsidR="006C5A95" w:rsidRPr="00BF075B" w:rsidRDefault="006C5A95" w:rsidP="00266A21">
      <w:pPr>
        <w:pStyle w:val="Sinespaciado"/>
        <w:ind w:left="-851"/>
        <w:jc w:val="both"/>
        <w:rPr>
          <w:rFonts w:ascii="Arial" w:hAnsi="Arial" w:cs="Arial"/>
          <w:sz w:val="20"/>
          <w:szCs w:val="20"/>
        </w:rPr>
      </w:pPr>
    </w:p>
    <w:p w:rsidR="006C5A95" w:rsidRPr="00BF075B" w:rsidRDefault="001976FE" w:rsidP="00266A21">
      <w:pPr>
        <w:pStyle w:val="Sinespaciado"/>
        <w:ind w:left="-851"/>
        <w:jc w:val="both"/>
        <w:rPr>
          <w:rFonts w:ascii="Arial" w:hAnsi="Arial" w:cs="Arial"/>
          <w:sz w:val="20"/>
          <w:szCs w:val="20"/>
        </w:rPr>
      </w:pPr>
      <w:r w:rsidRPr="00BF075B">
        <w:rPr>
          <w:rFonts w:ascii="Arial" w:hAnsi="Arial" w:cs="Arial"/>
          <w:b/>
          <w:sz w:val="20"/>
          <w:szCs w:val="20"/>
        </w:rPr>
        <w:t>II.</w:t>
      </w:r>
      <w:r w:rsidRPr="00BF075B">
        <w:rPr>
          <w:rFonts w:ascii="Arial" w:hAnsi="Arial" w:cs="Arial"/>
          <w:sz w:val="20"/>
          <w:szCs w:val="20"/>
        </w:rPr>
        <w:t xml:space="preserve"> Cuando por mandato constitucional o legal deba expedirse la ley o decreto en un plazo determinado; </w:t>
      </w:r>
    </w:p>
    <w:p w:rsidR="006C5A95" w:rsidRPr="00BF075B" w:rsidRDefault="006C5A95" w:rsidP="00266A21">
      <w:pPr>
        <w:pStyle w:val="Sinespaciado"/>
        <w:ind w:left="-851"/>
        <w:jc w:val="both"/>
        <w:rPr>
          <w:rFonts w:ascii="Arial" w:hAnsi="Arial" w:cs="Arial"/>
          <w:sz w:val="20"/>
          <w:szCs w:val="20"/>
        </w:rPr>
      </w:pPr>
    </w:p>
    <w:p w:rsidR="007F42E7" w:rsidRPr="00BF075B" w:rsidRDefault="001976FE" w:rsidP="00266A21">
      <w:pPr>
        <w:pStyle w:val="Sinespaciado"/>
        <w:ind w:left="-851"/>
        <w:jc w:val="both"/>
        <w:rPr>
          <w:rFonts w:ascii="Arial" w:hAnsi="Arial" w:cs="Arial"/>
          <w:bCs/>
          <w:sz w:val="20"/>
          <w:szCs w:val="20"/>
        </w:rPr>
      </w:pPr>
      <w:r w:rsidRPr="00BF075B">
        <w:rPr>
          <w:rFonts w:ascii="Arial" w:hAnsi="Arial" w:cs="Arial"/>
          <w:b/>
          <w:sz w:val="20"/>
          <w:szCs w:val="20"/>
        </w:rPr>
        <w:t>III.</w:t>
      </w:r>
      <w:r w:rsidRPr="00BF075B">
        <w:rPr>
          <w:rFonts w:ascii="Arial" w:hAnsi="Arial" w:cs="Arial"/>
          <w:sz w:val="20"/>
          <w:szCs w:val="20"/>
        </w:rPr>
        <w:t xml:space="preserve"> Por acuerdo de la Junta de Coordinación Política</w:t>
      </w:r>
    </w:p>
    <w:p w:rsidR="001976FE" w:rsidRPr="00BF075B" w:rsidRDefault="001976FE" w:rsidP="00266A21">
      <w:pPr>
        <w:ind w:left="-851"/>
        <w:jc w:val="both"/>
        <w:rPr>
          <w:rFonts w:ascii="Arial" w:hAnsi="Arial" w:cs="Arial"/>
          <w:sz w:val="20"/>
          <w:szCs w:val="20"/>
        </w:rPr>
      </w:pPr>
      <w:r w:rsidRPr="00BF075B">
        <w:rPr>
          <w:rFonts w:ascii="Arial" w:hAnsi="Arial" w:cs="Arial"/>
          <w:b/>
          <w:bCs/>
          <w:i/>
          <w:sz w:val="12"/>
          <w:szCs w:val="12"/>
        </w:rPr>
        <w:t xml:space="preserve">(Adicionado mediante decreto número </w:t>
      </w:r>
      <w:proofErr w:type="gramStart"/>
      <w:r w:rsidRPr="00BF075B">
        <w:rPr>
          <w:rFonts w:ascii="Arial" w:hAnsi="Arial" w:cs="Arial"/>
          <w:b/>
          <w:bCs/>
          <w:i/>
          <w:sz w:val="12"/>
          <w:szCs w:val="12"/>
        </w:rPr>
        <w:t>511  de</w:t>
      </w:r>
      <w:proofErr w:type="gramEnd"/>
      <w:r w:rsidRPr="00BF075B">
        <w:rPr>
          <w:rFonts w:ascii="Arial" w:hAnsi="Arial" w:cs="Arial"/>
          <w:b/>
          <w:bCs/>
          <w:i/>
          <w:sz w:val="12"/>
          <w:szCs w:val="12"/>
        </w:rPr>
        <w:t xml:space="preserve"> la “LVIII” Legislatura, publicado en la Gaceta del Gobierno el 3 de septiembre de 2015).</w:t>
      </w:r>
    </w:p>
    <w:p w:rsidR="007F42E7" w:rsidRPr="00BF075B" w:rsidRDefault="007F42E7"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center"/>
        <w:rPr>
          <w:rFonts w:ascii="Arial" w:hAnsi="Arial" w:cs="Arial"/>
          <w:b/>
          <w:bCs/>
          <w:sz w:val="20"/>
          <w:szCs w:val="20"/>
        </w:rPr>
      </w:pPr>
      <w:r w:rsidRPr="00BF075B">
        <w:rPr>
          <w:rFonts w:ascii="Arial" w:hAnsi="Arial" w:cs="Arial"/>
          <w:b/>
          <w:bCs/>
          <w:sz w:val="20"/>
          <w:szCs w:val="20"/>
        </w:rPr>
        <w:t>CAPITULO VII</w:t>
      </w:r>
    </w:p>
    <w:p w:rsidR="00D244BA" w:rsidRPr="00BF075B" w:rsidRDefault="00D244BA" w:rsidP="00266A21">
      <w:pPr>
        <w:pStyle w:val="Sinespaciado"/>
        <w:ind w:left="-851"/>
        <w:jc w:val="center"/>
        <w:rPr>
          <w:rFonts w:ascii="Arial" w:hAnsi="Arial" w:cs="Arial"/>
          <w:b/>
          <w:sz w:val="20"/>
        </w:rPr>
      </w:pPr>
      <w:r w:rsidRPr="00BF075B">
        <w:rPr>
          <w:rFonts w:ascii="Arial" w:hAnsi="Arial" w:cs="Arial"/>
          <w:b/>
          <w:sz w:val="20"/>
        </w:rPr>
        <w:t xml:space="preserve">DE LOS </w:t>
      </w:r>
      <w:r w:rsidR="001A1FC3" w:rsidRPr="00BF075B">
        <w:rPr>
          <w:rFonts w:ascii="Arial" w:hAnsi="Arial" w:cs="Arial"/>
          <w:b/>
          <w:sz w:val="20"/>
        </w:rPr>
        <w:t>DICTÁMENES</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75.</w:t>
      </w:r>
      <w:r w:rsidR="00273ADE" w:rsidRPr="00BF075B">
        <w:rPr>
          <w:rFonts w:ascii="Arial" w:hAnsi="Arial" w:cs="Arial"/>
          <w:b/>
          <w:sz w:val="20"/>
          <w:szCs w:val="20"/>
        </w:rPr>
        <w:t>-</w:t>
      </w:r>
      <w:r w:rsidRPr="00BF075B">
        <w:rPr>
          <w:rFonts w:ascii="Arial" w:hAnsi="Arial" w:cs="Arial"/>
          <w:sz w:val="20"/>
          <w:szCs w:val="20"/>
        </w:rPr>
        <w:t xml:space="preserve"> Cuando un asunto sea turnado a varias comisiones, éstas trabajarán unidas y emitirán un solo dictamen por mayoría de votos de los integrantes de cada una de las comisiones. Los dictámenes serán aprobatorios o desaprobatorios.</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(Reformado mediante decreto número 47 de la “LV” Legislatura, publicado en la Gaceta del Gobierno el 30 de abril del 2004).</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76.</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Antes de la discusión de un dictamen, uno de los secretarios de la directiva expondrá en forma sucinta los antecedentes del asunto a que se refiera.</w:t>
      </w:r>
    </w:p>
    <w:p w:rsidR="003E42BE" w:rsidRPr="00BF075B" w:rsidRDefault="003E42BE"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77.</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Cuando las comisiones consideren que no existen los elementos suficientes para dictaminar sobre un asunto, o que no es oportuna la emisión del dictamen, podrán acordar se remita a reserva o sea devuelta la iniciativa, informando de ello a la Asamblea para la discusión en su caso.</w:t>
      </w:r>
    </w:p>
    <w:p w:rsidR="0094332D" w:rsidRPr="00BF075B" w:rsidRDefault="0094332D" w:rsidP="00266A21">
      <w:pPr>
        <w:pStyle w:val="Sinespaciado"/>
        <w:ind w:left="-851"/>
        <w:jc w:val="both"/>
        <w:rPr>
          <w:rFonts w:ascii="Arial" w:hAnsi="Arial" w:cs="Arial"/>
          <w:bCs/>
          <w:sz w:val="16"/>
          <w:szCs w:val="16"/>
          <w:lang w:val="es-ES"/>
        </w:rPr>
      </w:pPr>
    </w:p>
    <w:p w:rsidR="00D244BA" w:rsidRPr="00BF075B" w:rsidRDefault="0094332D" w:rsidP="00266A21">
      <w:pPr>
        <w:pStyle w:val="Sinespaciado"/>
        <w:ind w:left="-851"/>
        <w:jc w:val="both"/>
        <w:rPr>
          <w:rFonts w:ascii="Arial" w:hAnsi="Arial" w:cs="Arial"/>
          <w:bCs/>
          <w:sz w:val="20"/>
          <w:szCs w:val="20"/>
        </w:rPr>
      </w:pPr>
      <w:r w:rsidRPr="00BF075B">
        <w:rPr>
          <w:rFonts w:ascii="Arial" w:hAnsi="Arial" w:cs="Arial"/>
          <w:bCs/>
          <w:sz w:val="20"/>
          <w:szCs w:val="20"/>
          <w:lang w:val="es-ES"/>
        </w:rPr>
        <w:t>Tratándose de las iniciativas que el Gobernador del Estado hubiere presentado con carácter de preferente, las comisiones podrán solicitar, por conducto del Presidente de la Legislatura, la información adicional que requieran. Si, a juicio de las comisiones, aun con la información adicional no existen los elementos suficientes para emitir su dictamen, las iniciativas serán turnadas al Presidente de la Legislatura para su discusión en el Pleno.</w:t>
      </w:r>
    </w:p>
    <w:p w:rsidR="0094332D" w:rsidRPr="00BF075B" w:rsidRDefault="0094332D" w:rsidP="00266A21">
      <w:pPr>
        <w:pStyle w:val="Sinespaciado"/>
        <w:ind w:left="-851"/>
        <w:jc w:val="both"/>
        <w:rPr>
          <w:rFonts w:ascii="Arial" w:hAnsi="Arial" w:cs="Arial"/>
          <w:b/>
          <w:sz w:val="12"/>
          <w:szCs w:val="12"/>
        </w:rPr>
      </w:pPr>
      <w:r w:rsidRPr="00BF075B">
        <w:rPr>
          <w:rFonts w:ascii="Arial" w:hAnsi="Arial" w:cs="Arial"/>
          <w:b/>
          <w:bCs/>
          <w:i/>
          <w:sz w:val="14"/>
          <w:szCs w:val="14"/>
        </w:rPr>
        <w:t>(</w:t>
      </w:r>
      <w:r w:rsidRPr="00BF075B">
        <w:rPr>
          <w:rFonts w:ascii="Arial" w:hAnsi="Arial" w:cs="Arial"/>
          <w:b/>
          <w:bCs/>
          <w:i/>
          <w:sz w:val="12"/>
          <w:szCs w:val="12"/>
        </w:rPr>
        <w:t>Adicionado mediante decreto número 263 de la “LVII” Legislatura, publicado en la Gaceta del Gobierno el 3 de marzo de 2011).</w:t>
      </w:r>
    </w:p>
    <w:p w:rsidR="0094332D" w:rsidRPr="00BF075B" w:rsidRDefault="0094332D" w:rsidP="00266A21">
      <w:pPr>
        <w:pStyle w:val="Sinespaciado"/>
        <w:ind w:left="-851"/>
        <w:jc w:val="both"/>
        <w:rPr>
          <w:rFonts w:ascii="Arial" w:hAnsi="Arial" w:cs="Arial"/>
          <w:bCs/>
          <w:sz w:val="16"/>
          <w:szCs w:val="16"/>
        </w:rPr>
      </w:pPr>
    </w:p>
    <w:p w:rsidR="00A83B8C" w:rsidRPr="00BF075B" w:rsidRDefault="00D244BA"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hAnsi="Arial" w:cs="Arial"/>
          <w:b/>
          <w:bCs/>
          <w:sz w:val="20"/>
          <w:szCs w:val="20"/>
        </w:rPr>
        <w:t>Artículo 78.</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Los dictámenes se presentarán por escrito y contendrán una exposición clara y precisa del asunto a que se refieran, las consideraciones sobre si se reúnen los requisitos de forma y fondo; en su caso, las propuestas de modificaciones a la iniciativa; los puntos resolutivos, que serán las proposiciones concretas que comprendan la opinión de las comisiones sobre el asunto respectivo; y, el texto del proyecto de ley o decreto.</w:t>
      </w:r>
      <w:r w:rsidR="00A83B8C" w:rsidRPr="00BF075B">
        <w:rPr>
          <w:rFonts w:ascii="Arial" w:eastAsiaTheme="minorHAnsi" w:hAnsi="Arial" w:cs="Arial"/>
          <w:sz w:val="20"/>
          <w:szCs w:val="20"/>
          <w:lang w:val="es-ES" w:eastAsia="en-US"/>
        </w:rPr>
        <w:t xml:space="preserve"> </w:t>
      </w:r>
    </w:p>
    <w:p w:rsidR="00A83B8C" w:rsidRPr="00BF075B" w:rsidRDefault="00A83B8C" w:rsidP="00266A21">
      <w:pPr>
        <w:autoSpaceDE w:val="0"/>
        <w:autoSpaceDN w:val="0"/>
        <w:adjustRightInd w:val="0"/>
        <w:spacing w:after="0" w:line="240" w:lineRule="auto"/>
        <w:ind w:left="-851"/>
        <w:jc w:val="both"/>
        <w:rPr>
          <w:rFonts w:ascii="Arial" w:eastAsiaTheme="minorHAnsi" w:hAnsi="Arial" w:cs="Arial"/>
          <w:sz w:val="16"/>
          <w:szCs w:val="16"/>
          <w:lang w:val="es-ES" w:eastAsia="en-US"/>
        </w:rPr>
      </w:pPr>
    </w:p>
    <w:p w:rsidR="00A83B8C" w:rsidRPr="00BF075B" w:rsidRDefault="00A83B8C" w:rsidP="00266A21">
      <w:pPr>
        <w:pStyle w:val="Sinespaciado"/>
        <w:ind w:left="-851"/>
        <w:jc w:val="both"/>
        <w:rPr>
          <w:rFonts w:ascii="Arial" w:hAnsi="Arial" w:cs="Arial"/>
          <w:b/>
          <w:sz w:val="12"/>
          <w:szCs w:val="12"/>
        </w:rPr>
      </w:pPr>
      <w:r w:rsidRPr="00BF075B">
        <w:rPr>
          <w:rFonts w:ascii="Arial" w:eastAsiaTheme="minorHAnsi" w:hAnsi="Arial" w:cs="Arial"/>
          <w:sz w:val="20"/>
          <w:szCs w:val="20"/>
          <w:lang w:val="es-ES" w:eastAsia="en-US"/>
        </w:rPr>
        <w:t>Si a juicio de la Legislatura resulta necesario, se deberá incorporar también un glosario de términos, a fin de dar mayor claridad y objetividad al proyecto de decreto de que se trate.</w:t>
      </w:r>
      <w:r w:rsidRPr="00BF075B">
        <w:rPr>
          <w:rFonts w:ascii="Arial" w:hAnsi="Arial" w:cs="Arial"/>
          <w:b/>
          <w:bCs/>
          <w:i/>
          <w:sz w:val="12"/>
          <w:szCs w:val="12"/>
        </w:rPr>
        <w:t xml:space="preserve"> (Adicionado mediante decreto número 194 de la “LVII” Legislatura, publicado en la Gaceta del Gobierno el 28 de octubre de 2010).</w:t>
      </w:r>
    </w:p>
    <w:p w:rsidR="00D244BA" w:rsidRPr="00BF075B" w:rsidRDefault="00D244BA" w:rsidP="00266A21">
      <w:pPr>
        <w:autoSpaceDE w:val="0"/>
        <w:autoSpaceDN w:val="0"/>
        <w:adjustRightInd w:val="0"/>
        <w:spacing w:after="0" w:line="240" w:lineRule="aut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79.</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Los dictámenes presentados por las comisiones serán firmados por quienes los hubieren aprobado; los diputados que estuvieren en contra, podrán expresar su voto particular y solicitar que se anexe el expediente respectivo.</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80.</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Concluido un dictamen, el presidente de la comisión lo remitirá al Presidente de la Legislatura, quien dispondrá su presentación a la Asamblea.</w:t>
      </w:r>
    </w:p>
    <w:p w:rsidR="00D244BA" w:rsidRPr="00BF075B" w:rsidRDefault="00D244BA" w:rsidP="00266A21">
      <w:pPr>
        <w:pStyle w:val="Sinespaciado"/>
        <w:ind w:left="-851"/>
        <w:jc w:val="both"/>
        <w:rPr>
          <w:rFonts w:ascii="Arial" w:hAnsi="Arial" w:cs="Arial"/>
          <w:bCs/>
          <w:sz w:val="16"/>
          <w:szCs w:val="16"/>
        </w:rPr>
      </w:pPr>
    </w:p>
    <w:p w:rsidR="00FA5FAB" w:rsidRPr="00BF075B" w:rsidRDefault="00D244BA" w:rsidP="00266A21">
      <w:pPr>
        <w:pStyle w:val="Sinespaciado"/>
        <w:ind w:left="-851"/>
        <w:jc w:val="both"/>
        <w:rPr>
          <w:rFonts w:ascii="Arial" w:hAnsi="Arial" w:cs="Arial"/>
        </w:rPr>
      </w:pPr>
      <w:r w:rsidRPr="00BF075B">
        <w:rPr>
          <w:rFonts w:ascii="Arial" w:hAnsi="Arial" w:cs="Arial"/>
          <w:b/>
          <w:bCs/>
          <w:sz w:val="20"/>
          <w:szCs w:val="20"/>
        </w:rPr>
        <w:t>Artículo 81.</w:t>
      </w:r>
      <w:r w:rsidR="00273ADE" w:rsidRPr="00BF075B">
        <w:rPr>
          <w:rFonts w:ascii="Arial" w:hAnsi="Arial" w:cs="Arial"/>
          <w:b/>
          <w:bCs/>
          <w:sz w:val="20"/>
          <w:szCs w:val="20"/>
        </w:rPr>
        <w:t>-</w:t>
      </w:r>
      <w:r w:rsidRPr="00BF075B">
        <w:rPr>
          <w:rFonts w:ascii="Arial" w:hAnsi="Arial" w:cs="Arial"/>
          <w:bCs/>
          <w:sz w:val="20"/>
          <w:szCs w:val="20"/>
        </w:rPr>
        <w:t xml:space="preserve"> </w:t>
      </w:r>
      <w:r w:rsidR="00FA5FAB" w:rsidRPr="00BF075B">
        <w:rPr>
          <w:rFonts w:ascii="Arial" w:hAnsi="Arial" w:cs="Arial"/>
        </w:rPr>
        <w:t>El diputado encargado de presentar el dictamen a consideración de la Asamblea, le dará lectura únicamente, a la parte introductoria, los antecedentes, y a los puntos resolutivos; y en su caso también a las modificaciones que hubiese tenido el proyecto de ley o decreto; concluida la misma, el Presidente de la Legislatura lo someterá a discusión.</w:t>
      </w:r>
    </w:p>
    <w:p w:rsidR="00FA5FAB" w:rsidRPr="00BF075B" w:rsidRDefault="00FA5FAB" w:rsidP="00266A21">
      <w:pPr>
        <w:pStyle w:val="Sinespaciado"/>
        <w:ind w:left="-851"/>
        <w:jc w:val="both"/>
        <w:rPr>
          <w:rFonts w:ascii="Arial" w:hAnsi="Arial" w:cs="Arial"/>
        </w:rPr>
      </w:pPr>
      <w:r w:rsidRPr="00BF075B">
        <w:rPr>
          <w:rFonts w:ascii="Arial" w:hAnsi="Arial" w:cs="Arial"/>
          <w:b/>
          <w:bCs/>
          <w:i/>
          <w:sz w:val="14"/>
          <w:szCs w:val="14"/>
        </w:rPr>
        <w:t>(</w:t>
      </w:r>
      <w:r w:rsidRPr="00BF075B">
        <w:rPr>
          <w:rFonts w:ascii="Arial" w:hAnsi="Arial" w:cs="Arial"/>
          <w:b/>
          <w:bCs/>
          <w:i/>
          <w:sz w:val="12"/>
          <w:szCs w:val="12"/>
        </w:rPr>
        <w:t>Reformado mediante decreto número 306 de la “LIX” Legislatura, publicado en la Gaceta del Gobierno el 30 de abril del 2018).</w:t>
      </w:r>
    </w:p>
    <w:p w:rsidR="00FA5FAB" w:rsidRPr="00BF075B" w:rsidRDefault="00FA5FAB" w:rsidP="00266A21">
      <w:pPr>
        <w:pStyle w:val="Sinespaciado"/>
        <w:ind w:left="-851"/>
        <w:jc w:val="both"/>
        <w:rPr>
          <w:rFonts w:ascii="Arial" w:hAnsi="Arial" w:cs="Arial"/>
        </w:rPr>
      </w:pPr>
    </w:p>
    <w:p w:rsidR="000374F3" w:rsidRPr="00BF075B" w:rsidRDefault="000374F3" w:rsidP="00266A21">
      <w:pPr>
        <w:pStyle w:val="Sinespaciado"/>
        <w:ind w:left="-851"/>
        <w:jc w:val="both"/>
      </w:pPr>
      <w:r w:rsidRPr="00BF075B">
        <w:t xml:space="preserve">La presentación de dictámenes será hasta por diez minutos. </w:t>
      </w:r>
    </w:p>
    <w:p w:rsidR="00D244BA" w:rsidRPr="00BF075B" w:rsidRDefault="000374F3" w:rsidP="00266A21">
      <w:pPr>
        <w:pStyle w:val="Sinespaciado"/>
        <w:ind w:left="-851"/>
        <w:jc w:val="both"/>
      </w:pPr>
      <w:r w:rsidRPr="00BF075B">
        <w:t>Lo anterior será aplicable, en lo conducente, a las comisiones y comités.</w:t>
      </w:r>
    </w:p>
    <w:p w:rsidR="000374F3" w:rsidRPr="00BF075B" w:rsidRDefault="000374F3" w:rsidP="000374F3">
      <w:pPr>
        <w:pStyle w:val="Sinespaciado"/>
        <w:ind w:left="-851"/>
        <w:jc w:val="both"/>
        <w:rPr>
          <w:rFonts w:ascii="Arial" w:hAnsi="Arial" w:cs="Arial"/>
          <w:bCs/>
          <w:sz w:val="20"/>
          <w:szCs w:val="20"/>
        </w:rPr>
      </w:pPr>
      <w:r w:rsidRPr="00BF075B">
        <w:rPr>
          <w:rFonts w:ascii="Arial" w:hAnsi="Arial" w:cs="Arial"/>
          <w:b/>
          <w:bCs/>
          <w:i/>
          <w:sz w:val="14"/>
          <w:szCs w:val="14"/>
        </w:rPr>
        <w:t>(</w:t>
      </w:r>
      <w:r w:rsidRPr="00BF075B">
        <w:rPr>
          <w:rFonts w:ascii="Arial" w:hAnsi="Arial" w:cs="Arial"/>
          <w:b/>
          <w:bCs/>
          <w:i/>
          <w:sz w:val="12"/>
          <w:szCs w:val="12"/>
        </w:rPr>
        <w:t>Adicionado mediante decreto número 43 de la “LX” Legislatura, publicado en la Gaceta del Gobierno el 25 de abril del 2019).</w:t>
      </w:r>
    </w:p>
    <w:p w:rsidR="000374F3" w:rsidRPr="00BF075B" w:rsidRDefault="000374F3"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82.</w:t>
      </w:r>
      <w:r w:rsidR="00273ADE" w:rsidRPr="00BF075B">
        <w:rPr>
          <w:rFonts w:ascii="Arial" w:hAnsi="Arial" w:cs="Arial"/>
          <w:b/>
          <w:bCs/>
          <w:sz w:val="20"/>
          <w:szCs w:val="20"/>
        </w:rPr>
        <w:t>-</w:t>
      </w:r>
      <w:r w:rsidRPr="00BF075B">
        <w:rPr>
          <w:rFonts w:ascii="Arial" w:hAnsi="Arial" w:cs="Arial"/>
          <w:bCs/>
          <w:sz w:val="20"/>
          <w:szCs w:val="20"/>
        </w:rPr>
        <w:t xml:space="preserve"> </w:t>
      </w:r>
      <w:r w:rsidR="0094332D" w:rsidRPr="00BF075B">
        <w:rPr>
          <w:rFonts w:ascii="Arial" w:hAnsi="Arial" w:cs="Arial"/>
          <w:sz w:val="20"/>
          <w:szCs w:val="20"/>
          <w:lang w:val="es-ES"/>
        </w:rPr>
        <w:t>Cuando algún dictamen sea desaprobatorio, se hará del conocimiento del Presidente de la Legislatura, del diputado presentante y, en su caso, del Gobernador del Estado tratándose de las iniciativas que hubiere presentado con carácter de preferentes, quienes, conociendo el sentido del dictamen, podrán retirarlo o solicitar al primero que sea sometido a la consideración de la Asamblea.</w:t>
      </w:r>
    </w:p>
    <w:p w:rsidR="0094332D" w:rsidRPr="00BF075B" w:rsidRDefault="0094332D" w:rsidP="00266A21">
      <w:pPr>
        <w:pStyle w:val="Sinespaciado"/>
        <w:ind w:left="-851"/>
        <w:jc w:val="both"/>
        <w:rPr>
          <w:rFonts w:ascii="Arial" w:hAnsi="Arial" w:cs="Arial"/>
          <w:b/>
          <w:sz w:val="12"/>
          <w:szCs w:val="12"/>
        </w:rPr>
      </w:pPr>
      <w:r w:rsidRPr="00BF075B">
        <w:rPr>
          <w:rFonts w:ascii="Arial" w:hAnsi="Arial" w:cs="Arial"/>
          <w:b/>
          <w:bCs/>
          <w:i/>
          <w:sz w:val="14"/>
          <w:szCs w:val="14"/>
        </w:rPr>
        <w:t>(</w:t>
      </w:r>
      <w:r w:rsidRPr="00BF075B">
        <w:rPr>
          <w:rFonts w:ascii="Arial" w:hAnsi="Arial" w:cs="Arial"/>
          <w:b/>
          <w:bCs/>
          <w:i/>
          <w:sz w:val="12"/>
          <w:szCs w:val="12"/>
        </w:rPr>
        <w:t>Reformado mediante decreto número 263 de la “LVII” Legislatura, publicado en la Gaceta del Gobierno el 3 de marzo de 2011).</w:t>
      </w:r>
    </w:p>
    <w:p w:rsidR="00D244BA" w:rsidRPr="00BF075B" w:rsidRDefault="00D244BA" w:rsidP="00266A21">
      <w:pPr>
        <w:pStyle w:val="Sinespaciado"/>
        <w:ind w:left="-851"/>
        <w:jc w:val="both"/>
        <w:rPr>
          <w:rFonts w:ascii="Arial" w:hAnsi="Arial" w:cs="Arial"/>
          <w:b/>
          <w:sz w:val="16"/>
          <w:szCs w:val="16"/>
        </w:rPr>
      </w:pPr>
    </w:p>
    <w:p w:rsidR="00D244BA" w:rsidRPr="00BF075B" w:rsidRDefault="00BF075B" w:rsidP="00266A21">
      <w:pPr>
        <w:pStyle w:val="Sinespaciado"/>
        <w:ind w:left="-851"/>
        <w:jc w:val="both"/>
        <w:rPr>
          <w:rFonts w:ascii="Arial" w:hAnsi="Arial" w:cs="Arial"/>
          <w:sz w:val="20"/>
          <w:szCs w:val="20"/>
        </w:rPr>
      </w:pPr>
      <w:r w:rsidRPr="00BF075B">
        <w:rPr>
          <w:rFonts w:ascii="Arial" w:hAnsi="Arial" w:cs="Arial"/>
          <w:b/>
          <w:bCs/>
          <w:noProof/>
          <w:sz w:val="20"/>
          <w:szCs w:val="20"/>
          <w:lang w:val="es-ES" w:eastAsia="es-ES"/>
        </w:rPr>
        <w:pict>
          <v:roundrect id="_x0000_s1193" style="position:absolute;left:0;text-align:left;margin-left:480.45pt;margin-top:606.95pt;width:25.95pt;height:79.8pt;flip:y;z-index:251736064;mso-wrap-distance-left:36pt;mso-wrap-distance-top:7.2pt;mso-wrap-distance-right:7.2pt;mso-wrap-distance-bottom:7.2pt;mso-position-horizontal-relative:margin;mso-position-vertical-relative:margin;mso-width-relative:margin;mso-height-relative:margin" arcsize="-542496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93" inset=",7.2pt,,7.2pt">
              <w:txbxContent>
                <w:p w:rsidR="00BF075B" w:rsidRPr="00C15AAA" w:rsidRDefault="00BF075B" w:rsidP="007F42E7">
                  <w:pPr>
                    <w:jc w:val="center"/>
                    <w:rPr>
                      <w:szCs w:val="18"/>
                    </w:rPr>
                  </w:pPr>
                  <w:r>
                    <w:rPr>
                      <w:szCs w:val="18"/>
                    </w:rPr>
                    <w:t>Art. 72 al 77</w:t>
                  </w:r>
                </w:p>
              </w:txbxContent>
            </v:textbox>
            <w10:wrap type="square" anchorx="margin" anchory="margin"/>
          </v:roundrect>
        </w:pict>
      </w:r>
      <w:r w:rsidR="00D244BA" w:rsidRPr="00BF075B">
        <w:rPr>
          <w:rFonts w:ascii="Arial" w:hAnsi="Arial" w:cs="Arial"/>
          <w:b/>
          <w:bCs/>
          <w:sz w:val="20"/>
          <w:szCs w:val="20"/>
        </w:rPr>
        <w:t>Artículo 83.</w:t>
      </w:r>
      <w:r w:rsidR="00273ADE" w:rsidRPr="00BF075B">
        <w:rPr>
          <w:rFonts w:ascii="Arial" w:hAnsi="Arial" w:cs="Arial"/>
          <w:b/>
          <w:bCs/>
          <w:sz w:val="20"/>
          <w:szCs w:val="20"/>
        </w:rPr>
        <w:t>-</w:t>
      </w:r>
      <w:r w:rsidR="00D244BA" w:rsidRPr="00BF075B">
        <w:rPr>
          <w:rFonts w:ascii="Arial" w:hAnsi="Arial" w:cs="Arial"/>
          <w:bCs/>
          <w:sz w:val="20"/>
          <w:szCs w:val="20"/>
        </w:rPr>
        <w:t xml:space="preserve"> </w:t>
      </w:r>
      <w:r w:rsidR="00D244BA" w:rsidRPr="00BF075B">
        <w:rPr>
          <w:rFonts w:ascii="Arial" w:hAnsi="Arial" w:cs="Arial"/>
          <w:sz w:val="20"/>
          <w:szCs w:val="20"/>
        </w:rPr>
        <w:t>Cuando un dictamen desaprobatorio sea sometido a la consideración de la Asamblea, ésta determinará si se desecha la iniciativa o se devuelve el dictamen a comisiones para que amplíen su estudio. Si nuevamente resultara desaprobatorio el dictamen, se someterá a discusión, resolviendo la Asamblea en definitiva.</w:t>
      </w:r>
    </w:p>
    <w:p w:rsidR="00D244BA" w:rsidRPr="00BF075B" w:rsidRDefault="00D244BA" w:rsidP="00266A21">
      <w:pPr>
        <w:pStyle w:val="Sinespaciado"/>
        <w:ind w:left="-851"/>
        <w:jc w:val="both"/>
        <w:rPr>
          <w:rFonts w:ascii="Arial" w:hAnsi="Arial" w:cs="Arial"/>
          <w:bCs/>
          <w:sz w:val="16"/>
          <w:szCs w:val="16"/>
        </w:rPr>
      </w:pPr>
    </w:p>
    <w:p w:rsidR="0094332D" w:rsidRPr="00BF075B" w:rsidRDefault="007F42E7" w:rsidP="00266A21">
      <w:pPr>
        <w:pStyle w:val="Sinespaciado"/>
        <w:ind w:left="-851"/>
        <w:jc w:val="both"/>
        <w:rPr>
          <w:rFonts w:ascii="Arial" w:hAnsi="Arial" w:cs="Arial"/>
          <w:bCs/>
          <w:sz w:val="20"/>
          <w:szCs w:val="20"/>
        </w:rPr>
      </w:pPr>
      <w:r w:rsidRPr="00BF075B">
        <w:rPr>
          <w:rFonts w:ascii="Arial" w:hAnsi="Arial" w:cs="Arial"/>
          <w:bCs/>
          <w:sz w:val="20"/>
          <w:szCs w:val="20"/>
          <w:lang w:val="es-ES"/>
        </w:rPr>
        <w:t>Tratándose del dictamen de las iniciativas que el Gobernador del Estado, hubiere enviado con carácter de preferente, podrá devolverse a comisiones si aún no se ha realizado la penúltima sesión del Pleno. En caso contrario, el Pleno podrá discutirlo y resolver en definitiva.</w:t>
      </w:r>
    </w:p>
    <w:p w:rsidR="007F42E7" w:rsidRPr="00BF075B" w:rsidRDefault="007F42E7" w:rsidP="00266A21">
      <w:pPr>
        <w:pStyle w:val="Sinespaciado"/>
        <w:ind w:left="-851"/>
        <w:jc w:val="both"/>
        <w:rPr>
          <w:rFonts w:ascii="Arial" w:hAnsi="Arial" w:cs="Arial"/>
          <w:b/>
          <w:sz w:val="12"/>
          <w:szCs w:val="12"/>
        </w:rPr>
      </w:pPr>
      <w:r w:rsidRPr="00BF075B">
        <w:rPr>
          <w:rFonts w:ascii="Arial" w:hAnsi="Arial" w:cs="Arial"/>
          <w:b/>
          <w:bCs/>
          <w:i/>
          <w:sz w:val="14"/>
          <w:szCs w:val="14"/>
        </w:rPr>
        <w:t>(</w:t>
      </w:r>
      <w:r w:rsidRPr="00BF075B">
        <w:rPr>
          <w:rFonts w:ascii="Arial" w:hAnsi="Arial" w:cs="Arial"/>
          <w:b/>
          <w:bCs/>
          <w:i/>
          <w:sz w:val="12"/>
          <w:szCs w:val="12"/>
        </w:rPr>
        <w:t>Adicionado mediante decreto número 263 de la “LVII” Legislatura, publicado en la Gaceta del Gobierno el 3 de marzo de 2011).</w:t>
      </w:r>
    </w:p>
    <w:p w:rsidR="0094332D" w:rsidRPr="00BF075B" w:rsidRDefault="0094332D"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84.</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Cuando las comisiones emitan dictamen desaprobatorio por improcedencia de una iniciativa, sin más trámite, pasará de inmediato a la consideración de la Asamblea para que se resuelva lo conducente.</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85.</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Presentado un dictamen a la Asamblea, ésta votará su turno a discusión.</w:t>
      </w:r>
    </w:p>
    <w:p w:rsidR="009C2FD4" w:rsidRPr="00BF075B" w:rsidRDefault="009C2FD4"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86.</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Las iniciativas rechazadas por la Asamblea para su discusión o en las que sea ratificado el dictamen desaprobatorio, no podrán volver a presentarse, sino hasta el siguiente período ordinario; si en éste también fueren rechazadas, no podrán presentarse nuevamente durante el ejercicio de la Legislatura.</w:t>
      </w:r>
    </w:p>
    <w:p w:rsidR="007F42E7" w:rsidRPr="00BF075B" w:rsidRDefault="007F42E7" w:rsidP="00266A21">
      <w:pPr>
        <w:pStyle w:val="Sinespaciado"/>
        <w:ind w:left="-851"/>
        <w:jc w:val="both"/>
        <w:rPr>
          <w:rFonts w:ascii="Arial" w:hAnsi="Arial" w:cs="Arial"/>
          <w:sz w:val="20"/>
          <w:szCs w:val="20"/>
        </w:rPr>
      </w:pPr>
    </w:p>
    <w:p w:rsidR="007F42E7" w:rsidRPr="00BF075B" w:rsidRDefault="007F42E7" w:rsidP="00266A21">
      <w:pPr>
        <w:pStyle w:val="Sinespaciado"/>
        <w:ind w:left="-851"/>
        <w:jc w:val="both"/>
        <w:rPr>
          <w:rFonts w:ascii="Arial" w:hAnsi="Arial" w:cs="Arial"/>
          <w:b/>
          <w:bCs/>
          <w:i/>
          <w:sz w:val="20"/>
          <w:szCs w:val="20"/>
        </w:rPr>
      </w:pPr>
      <w:r w:rsidRPr="00BF075B">
        <w:rPr>
          <w:rFonts w:ascii="Arial" w:hAnsi="Arial" w:cs="Arial"/>
          <w:bCs/>
          <w:sz w:val="20"/>
          <w:szCs w:val="20"/>
          <w:lang w:val="es-ES"/>
        </w:rPr>
        <w:t>La Asamblea no podrá rechazar la discusión de las iniciativas presentadas con carácter de preferente, pero no dictaminadas en tiempo. Si después de discutidas, dichas iniciativas no fueren aprobadas por la Asamblea, no podrán volver a presentarse sino hasta el siguiente período ordinario.</w:t>
      </w:r>
      <w:r w:rsidRPr="00BF075B">
        <w:rPr>
          <w:rFonts w:ascii="Arial" w:hAnsi="Arial" w:cs="Arial"/>
          <w:b/>
          <w:bCs/>
          <w:i/>
          <w:sz w:val="20"/>
          <w:szCs w:val="20"/>
        </w:rPr>
        <w:t xml:space="preserve"> </w:t>
      </w:r>
    </w:p>
    <w:p w:rsidR="007F42E7" w:rsidRPr="00BF075B" w:rsidRDefault="007F42E7" w:rsidP="00266A21">
      <w:pPr>
        <w:pStyle w:val="Sinespaciado"/>
        <w:ind w:left="-851"/>
        <w:jc w:val="both"/>
        <w:rPr>
          <w:rFonts w:ascii="Arial" w:hAnsi="Arial" w:cs="Arial"/>
          <w:b/>
          <w:sz w:val="12"/>
          <w:szCs w:val="12"/>
        </w:rPr>
      </w:pPr>
      <w:r w:rsidRPr="00BF075B">
        <w:rPr>
          <w:rFonts w:ascii="Arial" w:hAnsi="Arial" w:cs="Arial"/>
          <w:b/>
          <w:bCs/>
          <w:i/>
          <w:sz w:val="14"/>
          <w:szCs w:val="14"/>
        </w:rPr>
        <w:t>(</w:t>
      </w:r>
      <w:r w:rsidRPr="00BF075B">
        <w:rPr>
          <w:rFonts w:ascii="Arial" w:hAnsi="Arial" w:cs="Arial"/>
          <w:b/>
          <w:bCs/>
          <w:i/>
          <w:sz w:val="12"/>
          <w:szCs w:val="12"/>
        </w:rPr>
        <w:t>Adicionado mediante decreto número 263 de la “LVII” Legislatura, publicado en la Gaceta del Gobierno el 3 de marzo de 2011).</w:t>
      </w:r>
    </w:p>
    <w:p w:rsidR="00D244BA" w:rsidRPr="00BF075B" w:rsidRDefault="00D244BA" w:rsidP="00266A21">
      <w:pPr>
        <w:pStyle w:val="Sinespaciado"/>
        <w:ind w:left="-851"/>
        <w:jc w:val="both"/>
        <w:rPr>
          <w:rFonts w:ascii="Arial" w:hAnsi="Arial" w:cs="Arial"/>
          <w:bCs/>
          <w:sz w:val="20"/>
          <w:szCs w:val="20"/>
        </w:rPr>
      </w:pPr>
    </w:p>
    <w:p w:rsidR="007F42E7" w:rsidRPr="00BF075B" w:rsidRDefault="007F42E7" w:rsidP="00266A21">
      <w:pPr>
        <w:pStyle w:val="Sinespaciado"/>
        <w:ind w:left="-851"/>
        <w:jc w:val="center"/>
        <w:rPr>
          <w:rFonts w:ascii="Arial" w:hAnsi="Arial" w:cs="Arial"/>
          <w:b/>
          <w:bCs/>
          <w:sz w:val="20"/>
          <w:szCs w:val="20"/>
        </w:rPr>
      </w:pPr>
    </w:p>
    <w:p w:rsidR="008541A2" w:rsidRPr="00BF075B" w:rsidRDefault="008541A2" w:rsidP="00266A21">
      <w:pPr>
        <w:pStyle w:val="Sinespaciado"/>
        <w:ind w:left="-851"/>
        <w:jc w:val="center"/>
        <w:rPr>
          <w:rFonts w:ascii="Arial" w:hAnsi="Arial" w:cs="Arial"/>
          <w:b/>
          <w:bCs/>
          <w:sz w:val="20"/>
          <w:szCs w:val="20"/>
        </w:rPr>
      </w:pPr>
    </w:p>
    <w:p w:rsidR="00D244BA" w:rsidRPr="00BF075B" w:rsidRDefault="00D244BA" w:rsidP="00266A21">
      <w:pPr>
        <w:pStyle w:val="Sinespaciado"/>
        <w:ind w:left="-851"/>
        <w:jc w:val="center"/>
        <w:rPr>
          <w:rFonts w:ascii="Arial" w:hAnsi="Arial" w:cs="Arial"/>
          <w:b/>
          <w:bCs/>
          <w:sz w:val="20"/>
          <w:szCs w:val="20"/>
        </w:rPr>
      </w:pPr>
      <w:r w:rsidRPr="00BF075B">
        <w:rPr>
          <w:rFonts w:ascii="Arial" w:hAnsi="Arial" w:cs="Arial"/>
          <w:b/>
          <w:bCs/>
          <w:sz w:val="20"/>
          <w:szCs w:val="20"/>
        </w:rPr>
        <w:t>CAPITULO VIII</w:t>
      </w:r>
    </w:p>
    <w:p w:rsidR="00D244BA" w:rsidRPr="00BF075B" w:rsidRDefault="00D244BA" w:rsidP="00266A21">
      <w:pPr>
        <w:pStyle w:val="Sinespaciado"/>
        <w:ind w:left="-851"/>
        <w:jc w:val="center"/>
        <w:rPr>
          <w:rFonts w:ascii="Arial" w:hAnsi="Arial" w:cs="Arial"/>
          <w:b/>
          <w:sz w:val="20"/>
        </w:rPr>
      </w:pPr>
      <w:r w:rsidRPr="00BF075B">
        <w:rPr>
          <w:rFonts w:ascii="Arial" w:hAnsi="Arial" w:cs="Arial"/>
          <w:b/>
          <w:sz w:val="20"/>
        </w:rPr>
        <w:t>DE LA DISCUSION</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87.</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Las discusiones en la Asamblea, respecto de iniciativas de ley o decreto, proposiciones, dictámenes o de cualquier otro asunto, se sujetarán a lo dispuesto por la ley y el reglamento y al orden del día aprobado.</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88.</w:t>
      </w:r>
      <w:r w:rsidR="00273ADE" w:rsidRPr="00BF075B">
        <w:rPr>
          <w:rFonts w:ascii="Arial" w:hAnsi="Arial" w:cs="Arial"/>
          <w:b/>
          <w:bCs/>
          <w:sz w:val="20"/>
          <w:szCs w:val="20"/>
        </w:rPr>
        <w:t>-</w:t>
      </w:r>
      <w:r w:rsidRPr="00BF075B">
        <w:rPr>
          <w:rFonts w:ascii="Arial" w:hAnsi="Arial" w:cs="Arial"/>
          <w:bCs/>
          <w:sz w:val="20"/>
          <w:szCs w:val="20"/>
        </w:rPr>
        <w:t xml:space="preserve"> </w:t>
      </w:r>
      <w:r w:rsidR="007F42E7" w:rsidRPr="00BF075B">
        <w:rPr>
          <w:rFonts w:ascii="Arial" w:hAnsi="Arial" w:cs="Arial"/>
          <w:bCs/>
          <w:sz w:val="20"/>
          <w:szCs w:val="20"/>
          <w:lang w:val="es-ES"/>
        </w:rPr>
        <w:t>Previo a la discusión, el presidente tomará las providencias necesarias para que copia de los dictámenes sean entregadas a los diputados. Lo mismo aplicará en el caso de las iniciativas que, con carácter de preferente, hubieren sido presentadas por el Gobernador del Estado, pero no dictaminadas en tiempo.</w:t>
      </w:r>
    </w:p>
    <w:p w:rsidR="007F42E7" w:rsidRPr="00BF075B" w:rsidRDefault="007F42E7" w:rsidP="00266A21">
      <w:pPr>
        <w:pStyle w:val="Sinespaciado"/>
        <w:ind w:left="-851"/>
        <w:jc w:val="both"/>
        <w:rPr>
          <w:rFonts w:ascii="Arial" w:hAnsi="Arial" w:cs="Arial"/>
          <w:b/>
          <w:sz w:val="12"/>
          <w:szCs w:val="12"/>
        </w:rPr>
      </w:pPr>
      <w:r w:rsidRPr="00BF075B">
        <w:rPr>
          <w:rFonts w:ascii="Arial" w:hAnsi="Arial" w:cs="Arial"/>
          <w:b/>
          <w:bCs/>
          <w:i/>
          <w:sz w:val="14"/>
          <w:szCs w:val="14"/>
        </w:rPr>
        <w:t>(</w:t>
      </w:r>
      <w:r w:rsidRPr="00BF075B">
        <w:rPr>
          <w:rFonts w:ascii="Arial" w:hAnsi="Arial" w:cs="Arial"/>
          <w:b/>
          <w:bCs/>
          <w:i/>
          <w:sz w:val="12"/>
          <w:szCs w:val="12"/>
        </w:rPr>
        <w:t>Reformado mediante decreto número 263 de la “LVII” Legislatura, publicado en la Gaceta del Gobierno el 3 de marzo de 2011).</w:t>
      </w:r>
    </w:p>
    <w:p w:rsidR="00D244BA" w:rsidRPr="00BF075B" w:rsidRDefault="00D244BA" w:rsidP="00266A21">
      <w:pPr>
        <w:pStyle w:val="Sinespaciado"/>
        <w:ind w:left="-851"/>
        <w:jc w:val="both"/>
        <w:rPr>
          <w:rFonts w:ascii="Arial" w:hAnsi="Arial" w:cs="Arial"/>
          <w:b/>
          <w:bCs/>
          <w:sz w:val="20"/>
          <w:szCs w:val="20"/>
        </w:rPr>
      </w:pPr>
    </w:p>
    <w:p w:rsidR="0065519C" w:rsidRPr="00BF075B" w:rsidRDefault="0065519C"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eastAsiaTheme="minorHAnsi" w:hAnsi="Arial" w:cs="Arial"/>
          <w:sz w:val="20"/>
          <w:szCs w:val="20"/>
          <w:lang w:val="es-ES" w:eastAsia="en-US"/>
        </w:rPr>
        <w:t>Una copia de los dictámenes recaídos a las iniciativas que presenten el Gobernador del Estado o las autoridades a quienes la Constitución otorga el derecho de iniciativa o que estén relacionados con su ámbito competencial, en su caso, será entregada a éstos o a los representantes que hubieren designado para participar en la discusión.</w:t>
      </w:r>
    </w:p>
    <w:p w:rsidR="0065519C" w:rsidRPr="00BF075B" w:rsidRDefault="0065519C" w:rsidP="00266A21">
      <w:pPr>
        <w:pStyle w:val="Sinespaciado"/>
        <w:ind w:left="-851"/>
        <w:jc w:val="both"/>
        <w:rPr>
          <w:rFonts w:ascii="Arial" w:hAnsi="Arial" w:cs="Arial"/>
          <w:b/>
          <w:sz w:val="12"/>
          <w:szCs w:val="12"/>
        </w:rPr>
      </w:pPr>
      <w:r w:rsidRPr="00BF075B">
        <w:rPr>
          <w:rFonts w:ascii="Arial" w:hAnsi="Arial" w:cs="Arial"/>
          <w:b/>
          <w:bCs/>
          <w:i/>
          <w:sz w:val="14"/>
          <w:szCs w:val="14"/>
        </w:rPr>
        <w:t>(</w:t>
      </w:r>
      <w:r w:rsidRPr="00BF075B">
        <w:rPr>
          <w:rFonts w:ascii="Arial" w:hAnsi="Arial" w:cs="Arial"/>
          <w:b/>
          <w:bCs/>
          <w:i/>
          <w:sz w:val="12"/>
          <w:szCs w:val="12"/>
        </w:rPr>
        <w:t>Adicionado mediante decreto número 267 de la “LVII” Legislatura, publicado en la Gaceta del Gobierno el 8 de marzo de 2011).</w:t>
      </w:r>
    </w:p>
    <w:p w:rsidR="006F4DFC" w:rsidRPr="00BF075B" w:rsidRDefault="006F4DFC" w:rsidP="00266A21">
      <w:pPr>
        <w:autoSpaceDE w:val="0"/>
        <w:autoSpaceDN w:val="0"/>
        <w:adjustRightInd w:val="0"/>
        <w:spacing w:after="0" w:line="240" w:lineRule="auto"/>
        <w:ind w:left="-851"/>
        <w:jc w:val="both"/>
        <w:rPr>
          <w:rFonts w:ascii="Arial" w:hAnsi="Arial" w:cs="Arial"/>
          <w:b/>
          <w:bCs/>
          <w:sz w:val="20"/>
          <w:szCs w:val="20"/>
        </w:rPr>
      </w:pPr>
    </w:p>
    <w:p w:rsidR="00D244BA" w:rsidRPr="00BF075B" w:rsidRDefault="00D244BA" w:rsidP="00266A21">
      <w:pPr>
        <w:autoSpaceDE w:val="0"/>
        <w:autoSpaceDN w:val="0"/>
        <w:adjustRightInd w:val="0"/>
        <w:spacing w:after="0" w:line="240" w:lineRule="auto"/>
        <w:ind w:left="-851"/>
        <w:jc w:val="both"/>
        <w:rPr>
          <w:rFonts w:ascii="Arial" w:hAnsi="Arial" w:cs="Arial"/>
          <w:sz w:val="20"/>
          <w:szCs w:val="20"/>
        </w:rPr>
      </w:pPr>
      <w:r w:rsidRPr="00BF075B">
        <w:rPr>
          <w:rFonts w:ascii="Arial" w:hAnsi="Arial" w:cs="Arial"/>
          <w:b/>
          <w:bCs/>
          <w:sz w:val="20"/>
          <w:szCs w:val="20"/>
        </w:rPr>
        <w:t>Artículo 89.</w:t>
      </w:r>
      <w:r w:rsidR="00273ADE" w:rsidRPr="00BF075B">
        <w:rPr>
          <w:rFonts w:ascii="Arial" w:hAnsi="Arial" w:cs="Arial"/>
          <w:b/>
          <w:bCs/>
          <w:sz w:val="20"/>
          <w:szCs w:val="20"/>
        </w:rPr>
        <w:t>-</w:t>
      </w:r>
      <w:r w:rsidRPr="00BF075B">
        <w:rPr>
          <w:rFonts w:ascii="Arial" w:hAnsi="Arial" w:cs="Arial"/>
          <w:bCs/>
          <w:sz w:val="20"/>
          <w:szCs w:val="20"/>
        </w:rPr>
        <w:t xml:space="preserve"> </w:t>
      </w:r>
      <w:r w:rsidR="0065519C" w:rsidRPr="00BF075B">
        <w:rPr>
          <w:rFonts w:ascii="Arial" w:eastAsiaTheme="minorHAnsi" w:hAnsi="Arial" w:cs="Arial"/>
          <w:sz w:val="20"/>
          <w:szCs w:val="20"/>
          <w:lang w:val="es-ES" w:eastAsia="en-US"/>
        </w:rPr>
        <w:t>Puesto a discusión un asunto o dictamen, el presidente, con auxilio de los secretarios, procederá a elaborar la lista de oradores en contra y en pro, concediéndoles el uso de la palabra en forma alterna, iniciando el primer orador inscrito en contra. Cuando se hubiese acordado un formato determinado para la participación del Gobernador del Estado o de las autoridades a quienes la Constitución otorga el derecho de iniciativa, el presidente se sujetará a tal formato en lo tocante a la discusión de los dictámenes en los que dichas autoridades estén facultadas para intervenir.</w:t>
      </w:r>
    </w:p>
    <w:p w:rsidR="0065519C" w:rsidRPr="00BF075B" w:rsidRDefault="0065519C" w:rsidP="00266A21">
      <w:pPr>
        <w:pStyle w:val="Sinespaciado"/>
        <w:ind w:left="-851"/>
        <w:jc w:val="both"/>
        <w:rPr>
          <w:rFonts w:ascii="Arial" w:hAnsi="Arial" w:cs="Arial"/>
          <w:b/>
          <w:sz w:val="10"/>
          <w:szCs w:val="10"/>
        </w:rPr>
      </w:pPr>
      <w:r w:rsidRPr="00BF075B">
        <w:rPr>
          <w:rFonts w:ascii="Arial" w:hAnsi="Arial" w:cs="Arial"/>
          <w:b/>
          <w:bCs/>
          <w:i/>
          <w:sz w:val="10"/>
          <w:szCs w:val="10"/>
        </w:rPr>
        <w:t>(Reformado mediante decreto número 267 de la “LVII” Legislatura, publicado en la Gaceta del Gobierno el 8 de marzo de 2011).</w:t>
      </w:r>
    </w:p>
    <w:p w:rsidR="00936663" w:rsidRPr="00BF075B" w:rsidRDefault="00936663" w:rsidP="00266A21">
      <w:pPr>
        <w:pStyle w:val="Sinespaciado"/>
        <w:ind w:left="-851"/>
        <w:jc w:val="both"/>
        <w:rPr>
          <w:rFonts w:ascii="Arial" w:hAnsi="Arial" w:cs="Arial"/>
          <w:b/>
          <w:bCs/>
          <w:sz w:val="18"/>
          <w:szCs w:val="18"/>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90.</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Tratándose del dictamen de una iniciativa de ley o decreto, el presidente lo someterá a discusión, primero en lo general, y sólo aprobado en este sentido, lo hará en lo particular respecto a los artículos o fracciones que para el efecto hayan sido separados. Cuando conste de un sólo artículo será discutido una sola vez.</w:t>
      </w:r>
    </w:p>
    <w:p w:rsidR="00D244BA" w:rsidRPr="00BF075B" w:rsidRDefault="00D244BA" w:rsidP="00266A21">
      <w:pPr>
        <w:pStyle w:val="Sinespaciado"/>
        <w:ind w:left="-851"/>
        <w:jc w:val="both"/>
        <w:rPr>
          <w:rFonts w:ascii="Arial" w:hAnsi="Arial" w:cs="Arial"/>
          <w:b/>
          <w:bCs/>
          <w:sz w:val="20"/>
          <w:szCs w:val="20"/>
        </w:rPr>
      </w:pPr>
    </w:p>
    <w:p w:rsidR="00D244BA" w:rsidRPr="00BF075B" w:rsidRDefault="00BF075B" w:rsidP="00266A21">
      <w:pPr>
        <w:pStyle w:val="Sinespaciado"/>
        <w:ind w:left="-851"/>
        <w:jc w:val="both"/>
        <w:rPr>
          <w:rFonts w:ascii="Arial" w:hAnsi="Arial" w:cs="Arial"/>
          <w:sz w:val="20"/>
          <w:szCs w:val="20"/>
        </w:rPr>
      </w:pPr>
      <w:r w:rsidRPr="00BF075B">
        <w:rPr>
          <w:rFonts w:ascii="Arial" w:hAnsi="Arial" w:cs="Arial"/>
          <w:bCs/>
          <w:noProof/>
          <w:sz w:val="16"/>
          <w:szCs w:val="16"/>
          <w:lang w:val="es-ES" w:eastAsia="es-ES"/>
        </w:rPr>
        <w:pict>
          <v:roundrect id="_x0000_s1119" style="position:absolute;left:0;text-align:left;margin-left:480.95pt;margin-top:605.05pt;width:25.95pt;height:79.8pt;flip:y;z-index:251667456;mso-wrap-distance-left:36pt;mso-wrap-distance-top:7.2pt;mso-wrap-distance-right:7.2pt;mso-wrap-distance-bottom:7.2pt;mso-position-horizontal-relative:margin;mso-position-vertical-relative:margin;mso-width-relative:margin;mso-height-relative:margin" arcsize="-542496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19" inset=",7.2pt,,7.2pt">
              <w:txbxContent>
                <w:p w:rsidR="00BF075B" w:rsidRPr="00C15AAA" w:rsidRDefault="00BF075B" w:rsidP="00A7177B">
                  <w:pPr>
                    <w:jc w:val="center"/>
                    <w:rPr>
                      <w:szCs w:val="18"/>
                    </w:rPr>
                  </w:pPr>
                  <w:r>
                    <w:rPr>
                      <w:szCs w:val="18"/>
                    </w:rPr>
                    <w:t>Art. 78 al 86</w:t>
                  </w:r>
                </w:p>
              </w:txbxContent>
            </v:textbox>
            <w10:wrap type="square" anchorx="margin" anchory="margin"/>
          </v:roundrect>
        </w:pict>
      </w:r>
      <w:r w:rsidR="00D244BA" w:rsidRPr="00BF075B">
        <w:rPr>
          <w:rFonts w:ascii="Arial" w:hAnsi="Arial" w:cs="Arial"/>
          <w:b/>
          <w:bCs/>
          <w:sz w:val="20"/>
          <w:szCs w:val="20"/>
        </w:rPr>
        <w:t>Artículo 91.</w:t>
      </w:r>
      <w:r w:rsidR="00273ADE" w:rsidRPr="00BF075B">
        <w:rPr>
          <w:rFonts w:ascii="Arial" w:hAnsi="Arial" w:cs="Arial"/>
          <w:b/>
          <w:bCs/>
          <w:sz w:val="20"/>
          <w:szCs w:val="20"/>
        </w:rPr>
        <w:t>-</w:t>
      </w:r>
      <w:r w:rsidR="00D244BA" w:rsidRPr="00BF075B">
        <w:rPr>
          <w:rFonts w:ascii="Arial" w:hAnsi="Arial" w:cs="Arial"/>
          <w:bCs/>
          <w:sz w:val="20"/>
          <w:szCs w:val="20"/>
        </w:rPr>
        <w:t xml:space="preserve"> </w:t>
      </w:r>
      <w:r w:rsidR="00D244BA" w:rsidRPr="00BF075B">
        <w:rPr>
          <w:rFonts w:ascii="Arial" w:hAnsi="Arial" w:cs="Arial"/>
          <w:sz w:val="20"/>
          <w:szCs w:val="20"/>
        </w:rPr>
        <w:t xml:space="preserve">Si un proyecto constare de más de cien artículos, aprobado en lo general se podrá discutir parcialmente por libros, títulos, capítulos, secciones, artículos o fracciones, pero se votará separadamente </w:t>
      </w:r>
      <w:r w:rsidR="00D244BA" w:rsidRPr="00BF075B">
        <w:rPr>
          <w:rFonts w:ascii="Arial" w:hAnsi="Arial" w:cs="Arial"/>
          <w:sz w:val="20"/>
          <w:szCs w:val="20"/>
        </w:rPr>
        <w:lastRenderedPageBreak/>
        <w:t>cada uno de los artículos o fracciones impugnadas.</w:t>
      </w:r>
    </w:p>
    <w:p w:rsidR="00D244BA" w:rsidRPr="00BF075B" w:rsidRDefault="00D244BA"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92.</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Cuando un proyecto de ley o decreto fuere aprobado en lo general y no hubiese discusión en lo particular, se tendrá por aprobado, sin necesidad de someterlo a nueva votación, previa declaratoria del presidente.</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autoSpaceDE w:val="0"/>
        <w:autoSpaceDN w:val="0"/>
        <w:adjustRightInd w:val="0"/>
        <w:spacing w:after="0" w:line="240" w:lineRule="auto"/>
        <w:ind w:left="-851"/>
        <w:jc w:val="both"/>
        <w:rPr>
          <w:rFonts w:ascii="Arial" w:eastAsiaTheme="minorHAnsi" w:hAnsi="Arial" w:cs="Arial"/>
          <w:sz w:val="20"/>
          <w:szCs w:val="20"/>
          <w:lang w:val="es-ES" w:eastAsia="en-US"/>
        </w:rPr>
      </w:pPr>
      <w:r w:rsidRPr="00BF075B">
        <w:rPr>
          <w:rFonts w:ascii="Arial" w:hAnsi="Arial" w:cs="Arial"/>
          <w:b/>
          <w:bCs/>
          <w:sz w:val="20"/>
          <w:szCs w:val="20"/>
        </w:rPr>
        <w:t>Artículo 93.</w:t>
      </w:r>
      <w:r w:rsidR="00273ADE" w:rsidRPr="00BF075B">
        <w:rPr>
          <w:rFonts w:ascii="Arial" w:hAnsi="Arial" w:cs="Arial"/>
          <w:b/>
          <w:bCs/>
          <w:sz w:val="20"/>
          <w:szCs w:val="20"/>
        </w:rPr>
        <w:t>-</w:t>
      </w:r>
      <w:r w:rsidRPr="00BF075B">
        <w:rPr>
          <w:rFonts w:ascii="Arial" w:hAnsi="Arial" w:cs="Arial"/>
          <w:bCs/>
          <w:sz w:val="20"/>
          <w:szCs w:val="20"/>
        </w:rPr>
        <w:t xml:space="preserve"> </w:t>
      </w:r>
      <w:r w:rsidR="00380F05" w:rsidRPr="00BF075B">
        <w:rPr>
          <w:rFonts w:ascii="Arial" w:eastAsiaTheme="minorHAnsi" w:hAnsi="Arial" w:cs="Arial"/>
          <w:sz w:val="20"/>
          <w:szCs w:val="20"/>
          <w:lang w:val="es-ES" w:eastAsia="en-US"/>
        </w:rPr>
        <w:t>Para la discusión en lo particular de un dictamen, los diputados que pretendan intervenir, indicarán los artículos o fracciones del proyecto que desean impugnar y estrictamente sobre ellos versará el debate. El Gobernador del Estado o las autoridades a quienes la Constitución otorga el derecho de iniciativa, podrán solicitar que se discuta un artículo o fracción en particular. Si la Asamblea lo aprueba, se procederá a la discusión.</w:t>
      </w:r>
    </w:p>
    <w:p w:rsidR="00380F05" w:rsidRPr="00BF075B" w:rsidRDefault="00380F05" w:rsidP="00266A21">
      <w:pPr>
        <w:pStyle w:val="Sinespaciado"/>
        <w:ind w:left="-851"/>
        <w:jc w:val="both"/>
        <w:rPr>
          <w:rFonts w:ascii="Arial" w:hAnsi="Arial" w:cs="Arial"/>
          <w:b/>
          <w:sz w:val="10"/>
          <w:szCs w:val="10"/>
        </w:rPr>
      </w:pPr>
      <w:r w:rsidRPr="00BF075B">
        <w:rPr>
          <w:rFonts w:ascii="Arial" w:hAnsi="Arial" w:cs="Arial"/>
          <w:b/>
          <w:bCs/>
          <w:i/>
          <w:sz w:val="10"/>
          <w:szCs w:val="10"/>
        </w:rPr>
        <w:t>(Reformado mediante decreto número 267 de la “LVII” Legislatura, publicado en la Gaceta del Gobierno el 8 de marzo de 2011).</w:t>
      </w:r>
    </w:p>
    <w:p w:rsidR="00380F05" w:rsidRPr="00BF075B" w:rsidRDefault="00380F05" w:rsidP="00266A21">
      <w:pPr>
        <w:autoSpaceDE w:val="0"/>
        <w:autoSpaceDN w:val="0"/>
        <w:adjustRightInd w:val="0"/>
        <w:spacing w:after="0" w:line="240" w:lineRule="auto"/>
        <w:ind w:left="-851"/>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94.</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 xml:space="preserve">La discusión en lo particular de determinados artículos o fracciones, se desarrollará en el orden en que estén enumerados. </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Si algún artículo o fracción fuere objeto de varias impugnaciones, se pondrá a discusión separadamente una después de otra.</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95.</w:t>
      </w:r>
      <w:r w:rsidR="00273ADE" w:rsidRPr="00BF075B">
        <w:rPr>
          <w:rFonts w:ascii="Arial" w:hAnsi="Arial" w:cs="Arial"/>
          <w:b/>
          <w:bCs/>
          <w:sz w:val="20"/>
          <w:szCs w:val="20"/>
        </w:rPr>
        <w:t>-</w:t>
      </w:r>
      <w:r w:rsidRPr="00BF075B">
        <w:rPr>
          <w:rFonts w:ascii="Arial" w:hAnsi="Arial" w:cs="Arial"/>
          <w:b/>
          <w:bCs/>
          <w:sz w:val="20"/>
          <w:szCs w:val="20"/>
        </w:rPr>
        <w:t xml:space="preserve"> </w:t>
      </w:r>
      <w:r w:rsidRPr="00BF075B">
        <w:rPr>
          <w:rFonts w:ascii="Arial" w:hAnsi="Arial" w:cs="Arial"/>
          <w:sz w:val="20"/>
          <w:szCs w:val="20"/>
        </w:rPr>
        <w:t>Cuando durante la discusión se proponga alguna modificación al proyecto de ley o decreto, deberá hacerse por escrito y se someterá a votación para determinar si se admite o no; en caso afirmativo, pasará a formar parte del proyecto, de lo contrario, se tendrá por desechada.</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bCs/>
          <w:sz w:val="20"/>
          <w:szCs w:val="20"/>
        </w:rPr>
        <w:t>Artículo 96.</w:t>
      </w:r>
      <w:proofErr w:type="gramStart"/>
      <w:r w:rsidR="00273ADE" w:rsidRPr="00BF075B">
        <w:rPr>
          <w:rFonts w:ascii="Arial" w:hAnsi="Arial" w:cs="Arial"/>
          <w:b/>
          <w:bCs/>
          <w:sz w:val="20"/>
          <w:szCs w:val="20"/>
        </w:rPr>
        <w:t>-</w:t>
      </w:r>
      <w:r w:rsidRPr="00BF075B">
        <w:rPr>
          <w:rFonts w:ascii="Arial" w:hAnsi="Arial" w:cs="Arial"/>
          <w:bCs/>
          <w:sz w:val="20"/>
          <w:szCs w:val="20"/>
        </w:rPr>
        <w:t xml:space="preserve"> </w:t>
      </w:r>
      <w:r w:rsidR="00273ADE" w:rsidRPr="00BF075B">
        <w:rPr>
          <w:rFonts w:ascii="Arial" w:hAnsi="Arial" w:cs="Arial"/>
          <w:bCs/>
          <w:sz w:val="20"/>
          <w:szCs w:val="20"/>
        </w:rPr>
        <w:t xml:space="preserve"> </w:t>
      </w:r>
      <w:r w:rsidRPr="00BF075B">
        <w:rPr>
          <w:rFonts w:ascii="Arial" w:hAnsi="Arial" w:cs="Arial"/>
          <w:sz w:val="20"/>
          <w:szCs w:val="20"/>
        </w:rPr>
        <w:t>Si</w:t>
      </w:r>
      <w:proofErr w:type="gramEnd"/>
      <w:r w:rsidRPr="00BF075B">
        <w:rPr>
          <w:rFonts w:ascii="Arial" w:hAnsi="Arial" w:cs="Arial"/>
          <w:sz w:val="20"/>
          <w:szCs w:val="20"/>
        </w:rPr>
        <w:t xml:space="preserve"> se tratare de la discusión de una proposición escrita de algún diputado, que no se refiera a iniciativa de ley, decreto o acuerdo, se regirá en lo aplicable por las disposiciones de este capítulo.</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97</w:t>
      </w:r>
      <w:r w:rsidR="00273ADE" w:rsidRPr="00BF075B">
        <w:rPr>
          <w:rFonts w:ascii="Arial" w:hAnsi="Arial" w:cs="Arial"/>
          <w:b/>
          <w:bCs/>
          <w:sz w:val="20"/>
          <w:szCs w:val="20"/>
        </w:rPr>
        <w:t>.</w:t>
      </w:r>
      <w:proofErr w:type="gramStart"/>
      <w:r w:rsidR="00273ADE" w:rsidRPr="00BF075B">
        <w:rPr>
          <w:rFonts w:ascii="Arial" w:hAnsi="Arial" w:cs="Arial"/>
          <w:b/>
          <w:bCs/>
          <w:sz w:val="20"/>
          <w:szCs w:val="20"/>
        </w:rPr>
        <w:t xml:space="preserve">- </w:t>
      </w:r>
      <w:r w:rsidRPr="00BF075B">
        <w:rPr>
          <w:rFonts w:ascii="Arial" w:hAnsi="Arial" w:cs="Arial"/>
          <w:bCs/>
          <w:sz w:val="20"/>
          <w:szCs w:val="20"/>
        </w:rPr>
        <w:t xml:space="preserve"> </w:t>
      </w:r>
      <w:r w:rsidRPr="00BF075B">
        <w:rPr>
          <w:rFonts w:ascii="Arial" w:hAnsi="Arial" w:cs="Arial"/>
          <w:sz w:val="20"/>
          <w:szCs w:val="20"/>
        </w:rPr>
        <w:t>Ningún</w:t>
      </w:r>
      <w:proofErr w:type="gramEnd"/>
      <w:r w:rsidRPr="00BF075B">
        <w:rPr>
          <w:rFonts w:ascii="Arial" w:hAnsi="Arial" w:cs="Arial"/>
          <w:sz w:val="20"/>
          <w:szCs w:val="20"/>
        </w:rPr>
        <w:t xml:space="preserve"> orador podrá hacer uso de la palabra si no le ha sido concedido. El presidente cuidará que no se establezca diálogo entre el orador en turno y los demás legisladores.</w:t>
      </w:r>
    </w:p>
    <w:p w:rsidR="00D244BA" w:rsidRPr="00BF075B" w:rsidRDefault="00D244BA" w:rsidP="00266A21">
      <w:pPr>
        <w:pStyle w:val="Sinespaciado"/>
        <w:ind w:left="-851"/>
        <w:jc w:val="both"/>
        <w:rPr>
          <w:rFonts w:ascii="Arial" w:hAnsi="Arial" w:cs="Arial"/>
          <w:b/>
          <w:sz w:val="20"/>
          <w:szCs w:val="20"/>
        </w:rPr>
      </w:pPr>
    </w:p>
    <w:p w:rsidR="009C2FD4" w:rsidRPr="00BF075B" w:rsidRDefault="00D244BA" w:rsidP="00266A21">
      <w:pPr>
        <w:pStyle w:val="Sinespaciado"/>
        <w:ind w:left="-851"/>
        <w:jc w:val="both"/>
        <w:rPr>
          <w:rFonts w:ascii="Arial" w:hAnsi="Arial" w:cs="Arial"/>
          <w:sz w:val="20"/>
          <w:szCs w:val="20"/>
          <w:lang w:val="es-ES"/>
        </w:rPr>
      </w:pPr>
      <w:r w:rsidRPr="00BF075B">
        <w:rPr>
          <w:rFonts w:ascii="Arial" w:hAnsi="Arial" w:cs="Arial"/>
          <w:b/>
          <w:bCs/>
          <w:sz w:val="20"/>
          <w:szCs w:val="20"/>
        </w:rPr>
        <w:t>Artículo 98.-</w:t>
      </w:r>
      <w:r w:rsidR="00273ADE" w:rsidRPr="00BF075B">
        <w:rPr>
          <w:rFonts w:ascii="Arial" w:hAnsi="Arial" w:cs="Arial"/>
          <w:b/>
          <w:bCs/>
          <w:sz w:val="20"/>
          <w:szCs w:val="20"/>
        </w:rPr>
        <w:t xml:space="preserve"> </w:t>
      </w:r>
      <w:r w:rsidR="00380F05" w:rsidRPr="00BF075B">
        <w:rPr>
          <w:rFonts w:ascii="Arial" w:hAnsi="Arial" w:cs="Arial"/>
          <w:sz w:val="20"/>
          <w:szCs w:val="20"/>
          <w:lang w:val="es-ES"/>
        </w:rPr>
        <w:t>El orador que hubiese solicitado el uso de la palabra y no esté presente al momento de su intervención, perderá su turno.</w:t>
      </w:r>
    </w:p>
    <w:p w:rsidR="00380F05" w:rsidRPr="00BF075B" w:rsidRDefault="00380F05" w:rsidP="00266A21">
      <w:pPr>
        <w:pStyle w:val="Sinespaciado"/>
        <w:ind w:left="-851"/>
        <w:jc w:val="both"/>
        <w:rPr>
          <w:rFonts w:ascii="Arial" w:hAnsi="Arial" w:cs="Arial"/>
          <w:b/>
          <w:sz w:val="10"/>
          <w:szCs w:val="10"/>
        </w:rPr>
      </w:pPr>
      <w:r w:rsidRPr="00BF075B">
        <w:rPr>
          <w:rFonts w:ascii="Arial" w:hAnsi="Arial" w:cs="Arial"/>
          <w:b/>
          <w:bCs/>
          <w:i/>
          <w:sz w:val="10"/>
          <w:szCs w:val="10"/>
        </w:rPr>
        <w:t>(Reformado mediante decreto número 267 de la “LVII” Legislatura, publicado en la Gaceta del Gobierno el 8 de marzo de 2011).</w:t>
      </w:r>
    </w:p>
    <w:p w:rsidR="00380F05" w:rsidRPr="00BF075B" w:rsidRDefault="00380F05"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99.</w:t>
      </w:r>
      <w:r w:rsidR="00273ADE" w:rsidRPr="00BF075B">
        <w:rPr>
          <w:rFonts w:ascii="Arial" w:hAnsi="Arial" w:cs="Arial"/>
          <w:b/>
          <w:bCs/>
          <w:sz w:val="20"/>
          <w:szCs w:val="20"/>
        </w:rPr>
        <w:t>-</w:t>
      </w:r>
      <w:r w:rsidR="00380F05" w:rsidRPr="00BF075B">
        <w:rPr>
          <w:rFonts w:ascii="Arial" w:eastAsiaTheme="minorHAnsi" w:hAnsi="Arial" w:cs="Arial"/>
          <w:sz w:val="20"/>
          <w:szCs w:val="20"/>
          <w:lang w:val="es-ES" w:eastAsia="en-US"/>
        </w:rPr>
        <w:t xml:space="preserve"> </w:t>
      </w:r>
      <w:r w:rsidR="00380F05" w:rsidRPr="00BF075B">
        <w:rPr>
          <w:rFonts w:ascii="Arial" w:hAnsi="Arial" w:cs="Arial"/>
          <w:bCs/>
          <w:sz w:val="20"/>
          <w:szCs w:val="20"/>
          <w:lang w:val="es-ES"/>
        </w:rPr>
        <w:t>Concedido el uso de la palabra por el presidente, los diputados podrán hacer uso de la misma desde su curul o en la tribuna. Cuando sea concedido al Gobernador del Estado o las autoridades a quienes la Constitución otorga el derecho de iniciativa, éstas harán uso de la voz desde la tribuna; tratándose de representantes con niveles de mando superior que hubiesen designado para tal fin, éstas harán uso de la misma desde el lugar que les hubiese sido asignado en el salón de sesiones. La tribuna sólo podrá ser utilizada con carácter exclusivo por la persona a quien haya sido concedido el uso de la palabra.</w:t>
      </w:r>
    </w:p>
    <w:p w:rsidR="00F87F76" w:rsidRPr="00BF075B" w:rsidRDefault="00F87F76" w:rsidP="00266A21">
      <w:pPr>
        <w:pStyle w:val="Sinespaciado"/>
        <w:ind w:left="-851"/>
        <w:jc w:val="both"/>
        <w:rPr>
          <w:rFonts w:ascii="Arial" w:hAnsi="Arial" w:cs="Arial"/>
          <w:b/>
          <w:sz w:val="10"/>
          <w:szCs w:val="10"/>
        </w:rPr>
      </w:pPr>
      <w:r w:rsidRPr="00BF075B">
        <w:rPr>
          <w:rFonts w:ascii="Arial" w:hAnsi="Arial" w:cs="Arial"/>
          <w:b/>
          <w:bCs/>
          <w:i/>
          <w:sz w:val="10"/>
          <w:szCs w:val="10"/>
        </w:rPr>
        <w:t>(Reformado mediante decreto número 267 de la “LVII” Legislatura, publicado en la Gaceta del Gobierno el 8 de marzo de 2011).</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100.</w:t>
      </w:r>
      <w:r w:rsidR="00273ADE" w:rsidRPr="00BF075B">
        <w:rPr>
          <w:rFonts w:ascii="Arial" w:hAnsi="Arial" w:cs="Arial"/>
          <w:b/>
          <w:bCs/>
          <w:sz w:val="20"/>
          <w:szCs w:val="20"/>
        </w:rPr>
        <w:t>-</w:t>
      </w:r>
      <w:r w:rsidRPr="00BF075B">
        <w:rPr>
          <w:rFonts w:ascii="Arial" w:hAnsi="Arial" w:cs="Arial"/>
          <w:bCs/>
          <w:sz w:val="20"/>
          <w:szCs w:val="20"/>
        </w:rPr>
        <w:t xml:space="preserve"> </w:t>
      </w:r>
      <w:r w:rsidR="000374F3" w:rsidRPr="00BF075B">
        <w:t>En uso de la palabra, el orador en turno, dispondrá hasta de diez minutos para exponer su posición respecto del dictamen en discusión y sólo a éste se referirá en su discurso. En caso de contravenir las disposiciones de la ley o el reglamento será llamado al orden por la Presidencia de la Directiva.</w:t>
      </w:r>
    </w:p>
    <w:p w:rsidR="000374F3" w:rsidRPr="00BF075B" w:rsidRDefault="000374F3" w:rsidP="000374F3">
      <w:pPr>
        <w:pStyle w:val="Sinespaciado"/>
        <w:ind w:left="-851"/>
        <w:jc w:val="both"/>
        <w:rPr>
          <w:rFonts w:ascii="Arial" w:hAnsi="Arial" w:cs="Arial"/>
          <w:b/>
          <w:sz w:val="10"/>
          <w:szCs w:val="10"/>
        </w:rPr>
      </w:pPr>
      <w:r w:rsidRPr="00BF075B">
        <w:rPr>
          <w:rFonts w:ascii="Arial" w:hAnsi="Arial" w:cs="Arial"/>
          <w:b/>
          <w:bCs/>
          <w:i/>
          <w:sz w:val="10"/>
          <w:szCs w:val="10"/>
        </w:rPr>
        <w:t>(Reformado mediante decreto número 43 de la “LX” Legislatura, publicado en la Gaceta del Gobierno el 25</w:t>
      </w:r>
      <w:r w:rsidR="00D15A47" w:rsidRPr="00BF075B">
        <w:rPr>
          <w:rFonts w:ascii="Arial" w:hAnsi="Arial" w:cs="Arial"/>
          <w:b/>
          <w:bCs/>
          <w:i/>
          <w:sz w:val="10"/>
          <w:szCs w:val="10"/>
        </w:rPr>
        <w:t xml:space="preserve"> </w:t>
      </w:r>
      <w:r w:rsidRPr="00BF075B">
        <w:rPr>
          <w:rFonts w:ascii="Arial" w:hAnsi="Arial" w:cs="Arial"/>
          <w:b/>
          <w:bCs/>
          <w:i/>
          <w:sz w:val="10"/>
          <w:szCs w:val="10"/>
        </w:rPr>
        <w:t xml:space="preserve">de </w:t>
      </w:r>
      <w:r w:rsidR="00D15A47" w:rsidRPr="00BF075B">
        <w:rPr>
          <w:rFonts w:ascii="Arial" w:hAnsi="Arial" w:cs="Arial"/>
          <w:b/>
          <w:bCs/>
          <w:i/>
          <w:sz w:val="10"/>
          <w:szCs w:val="10"/>
        </w:rPr>
        <w:t>abril</w:t>
      </w:r>
      <w:r w:rsidRPr="00BF075B">
        <w:rPr>
          <w:rFonts w:ascii="Arial" w:hAnsi="Arial" w:cs="Arial"/>
          <w:b/>
          <w:bCs/>
          <w:i/>
          <w:sz w:val="10"/>
          <w:szCs w:val="10"/>
        </w:rPr>
        <w:t xml:space="preserve"> de 201</w:t>
      </w:r>
      <w:r w:rsidR="00D15A47" w:rsidRPr="00BF075B">
        <w:rPr>
          <w:rFonts w:ascii="Arial" w:hAnsi="Arial" w:cs="Arial"/>
          <w:b/>
          <w:bCs/>
          <w:i/>
          <w:sz w:val="10"/>
          <w:szCs w:val="10"/>
        </w:rPr>
        <w:t>9</w:t>
      </w:r>
      <w:r w:rsidRPr="00BF075B">
        <w:rPr>
          <w:rFonts w:ascii="Arial" w:hAnsi="Arial" w:cs="Arial"/>
          <w:b/>
          <w:bCs/>
          <w:i/>
          <w:sz w:val="10"/>
          <w:szCs w:val="10"/>
        </w:rPr>
        <w:t>).</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101.</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 xml:space="preserve">Concedido el uso de la palabra a un </w:t>
      </w:r>
      <w:r w:rsidR="00380F05" w:rsidRPr="00BF075B">
        <w:rPr>
          <w:rFonts w:ascii="Arial" w:hAnsi="Arial" w:cs="Arial"/>
          <w:sz w:val="20"/>
          <w:szCs w:val="20"/>
        </w:rPr>
        <w:t>orador</w:t>
      </w:r>
      <w:r w:rsidRPr="00BF075B">
        <w:rPr>
          <w:rFonts w:ascii="Arial" w:hAnsi="Arial" w:cs="Arial"/>
          <w:sz w:val="20"/>
          <w:szCs w:val="20"/>
        </w:rPr>
        <w:t>, sólo podrá ser interrumpido por el presidente cuando:</w:t>
      </w:r>
    </w:p>
    <w:p w:rsidR="00380F05" w:rsidRPr="00BF075B" w:rsidRDefault="00380F05" w:rsidP="00266A21">
      <w:pPr>
        <w:pStyle w:val="Sinespaciado"/>
        <w:ind w:left="-851"/>
        <w:jc w:val="both"/>
        <w:rPr>
          <w:rFonts w:ascii="Arial" w:hAnsi="Arial" w:cs="Arial"/>
          <w:b/>
          <w:sz w:val="10"/>
          <w:szCs w:val="10"/>
        </w:rPr>
      </w:pPr>
      <w:r w:rsidRPr="00BF075B">
        <w:rPr>
          <w:rFonts w:ascii="Arial" w:hAnsi="Arial" w:cs="Arial"/>
          <w:b/>
          <w:bCs/>
          <w:i/>
          <w:sz w:val="10"/>
          <w:szCs w:val="10"/>
        </w:rPr>
        <w:t>(Reformado mediante decreto número 267 de la “LVII” Legislatura, publicado en la Gaceta del Gobierno el 8 de marzo de 2011).</w:t>
      </w:r>
    </w:p>
    <w:p w:rsidR="003E42BE" w:rsidRPr="00BF075B" w:rsidRDefault="003E42BE"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46360C" w:rsidRPr="00BF075B">
        <w:rPr>
          <w:rFonts w:ascii="Arial" w:hAnsi="Arial" w:cs="Arial"/>
          <w:b/>
          <w:bCs/>
          <w:sz w:val="20"/>
          <w:szCs w:val="20"/>
        </w:rPr>
        <w:t>-</w:t>
      </w:r>
      <w:r w:rsidRPr="00BF075B">
        <w:rPr>
          <w:rFonts w:ascii="Arial" w:hAnsi="Arial" w:cs="Arial"/>
          <w:sz w:val="20"/>
          <w:szCs w:val="20"/>
        </w:rPr>
        <w:t xml:space="preserve"> Se trate de una moción de orden a proposición de alguno de los diputados, para ajustar la sesión a las disposiciones de la ley o el reglamento;</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46360C" w:rsidRPr="00BF075B">
        <w:rPr>
          <w:rFonts w:ascii="Arial" w:hAnsi="Arial" w:cs="Arial"/>
          <w:b/>
          <w:bCs/>
          <w:sz w:val="20"/>
          <w:szCs w:val="20"/>
        </w:rPr>
        <w:t>-</w:t>
      </w:r>
      <w:r w:rsidRPr="00BF075B">
        <w:rPr>
          <w:rFonts w:ascii="Arial" w:hAnsi="Arial" w:cs="Arial"/>
          <w:sz w:val="20"/>
          <w:szCs w:val="20"/>
        </w:rPr>
        <w:t xml:space="preserve"> Se viertan injurias contra alguna persona o institución;</w:t>
      </w:r>
    </w:p>
    <w:p w:rsidR="00D244BA" w:rsidRPr="00BF075B" w:rsidRDefault="00D244BA" w:rsidP="00266A21">
      <w:pPr>
        <w:pStyle w:val="Sinespaciado"/>
        <w:ind w:left="-851"/>
        <w:jc w:val="both"/>
        <w:rPr>
          <w:rFonts w:ascii="Arial" w:hAnsi="Arial" w:cs="Arial"/>
          <w:b/>
          <w:bCs/>
          <w:sz w:val="20"/>
          <w:szCs w:val="20"/>
        </w:rPr>
      </w:pPr>
    </w:p>
    <w:p w:rsidR="00D244BA" w:rsidRPr="00BF075B" w:rsidRDefault="00BF075B" w:rsidP="00266A21">
      <w:pPr>
        <w:pStyle w:val="Sinespaciado"/>
        <w:ind w:left="-851"/>
        <w:jc w:val="both"/>
        <w:rPr>
          <w:rFonts w:ascii="Arial" w:hAnsi="Arial" w:cs="Arial"/>
          <w:sz w:val="20"/>
          <w:szCs w:val="20"/>
        </w:rPr>
      </w:pPr>
      <w:r w:rsidRPr="00BF075B">
        <w:rPr>
          <w:rFonts w:ascii="Arial" w:hAnsi="Arial" w:cs="Arial"/>
          <w:b/>
          <w:noProof/>
          <w:sz w:val="20"/>
          <w:szCs w:val="20"/>
          <w:lang w:val="es-ES" w:eastAsia="es-ES"/>
        </w:rPr>
        <w:pict>
          <v:roundrect id="_x0000_s1118" style="position:absolute;left:0;text-align:left;margin-left:480.3pt;margin-top:605.55pt;width:26.6pt;height:79.8pt;flip:y;z-index:251666432;mso-wrap-distance-left:36pt;mso-wrap-distance-top:7.2pt;mso-wrap-distance-right:7.2pt;mso-wrap-distance-bottom:7.2pt;mso-position-horizontal-relative:margin;mso-position-vertical-relative:margin;mso-width-relative:margin;mso-height-relative:margin" arcsize="-538340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18" inset=",7.2pt,,7.2pt">
              <w:txbxContent>
                <w:p w:rsidR="00BF075B" w:rsidRPr="00C15AAA" w:rsidRDefault="00BF075B" w:rsidP="00880DA3">
                  <w:pPr>
                    <w:jc w:val="center"/>
                    <w:rPr>
                      <w:szCs w:val="18"/>
                    </w:rPr>
                  </w:pPr>
                  <w:r>
                    <w:rPr>
                      <w:szCs w:val="18"/>
                    </w:rPr>
                    <w:t>Art. 87 al 96</w:t>
                  </w:r>
                </w:p>
              </w:txbxContent>
            </v:textbox>
            <w10:wrap type="square" anchorx="margin" anchory="margin"/>
          </v:roundrect>
        </w:pict>
      </w:r>
      <w:r w:rsidR="00D244BA" w:rsidRPr="00BF075B">
        <w:rPr>
          <w:rFonts w:ascii="Arial" w:hAnsi="Arial" w:cs="Arial"/>
          <w:b/>
          <w:bCs/>
          <w:sz w:val="20"/>
          <w:szCs w:val="20"/>
        </w:rPr>
        <w:t>III.</w:t>
      </w:r>
      <w:r w:rsidR="0046360C" w:rsidRPr="00BF075B">
        <w:rPr>
          <w:rFonts w:ascii="Arial" w:hAnsi="Arial" w:cs="Arial"/>
          <w:b/>
          <w:bCs/>
          <w:sz w:val="20"/>
          <w:szCs w:val="20"/>
        </w:rPr>
        <w:t>-</w:t>
      </w:r>
      <w:r w:rsidR="00D244BA" w:rsidRPr="00BF075B">
        <w:rPr>
          <w:rFonts w:ascii="Arial" w:hAnsi="Arial" w:cs="Arial"/>
          <w:sz w:val="20"/>
          <w:szCs w:val="20"/>
        </w:rPr>
        <w:t xml:space="preserve"> Se aparte del asunto a discusión;</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IV.</w:t>
      </w:r>
      <w:r w:rsidR="0046360C" w:rsidRPr="00BF075B">
        <w:rPr>
          <w:rFonts w:ascii="Arial" w:hAnsi="Arial" w:cs="Arial"/>
          <w:b/>
          <w:bCs/>
          <w:sz w:val="20"/>
          <w:szCs w:val="20"/>
        </w:rPr>
        <w:t>-</w:t>
      </w:r>
      <w:r w:rsidRPr="00BF075B">
        <w:rPr>
          <w:rFonts w:ascii="Arial" w:hAnsi="Arial" w:cs="Arial"/>
          <w:sz w:val="20"/>
          <w:szCs w:val="20"/>
        </w:rPr>
        <w:t xml:space="preserve"> Se exceda del tiempo que le hubiese sido concedido;</w:t>
      </w:r>
    </w:p>
    <w:p w:rsidR="003E42BE" w:rsidRPr="00BF075B" w:rsidRDefault="003E42BE"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w:t>
      </w:r>
      <w:r w:rsidR="0046360C" w:rsidRPr="00BF075B">
        <w:rPr>
          <w:rFonts w:ascii="Arial" w:hAnsi="Arial" w:cs="Arial"/>
          <w:b/>
          <w:bCs/>
          <w:sz w:val="20"/>
          <w:szCs w:val="20"/>
        </w:rPr>
        <w:t>-</w:t>
      </w:r>
      <w:r w:rsidRPr="00BF075B">
        <w:rPr>
          <w:rFonts w:ascii="Arial" w:hAnsi="Arial" w:cs="Arial"/>
          <w:sz w:val="20"/>
          <w:szCs w:val="20"/>
        </w:rPr>
        <w:t xml:space="preserve"> Le sea solicitada una explicación pertinente.</w:t>
      </w:r>
    </w:p>
    <w:p w:rsidR="00936663" w:rsidRPr="00BF075B" w:rsidRDefault="00936663"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lastRenderedPageBreak/>
        <w:t>Artículo 102.</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 xml:space="preserve">Cuando algún miembro de la Asamblea solicite del </w:t>
      </w:r>
      <w:r w:rsidR="00380F05" w:rsidRPr="00BF075B">
        <w:rPr>
          <w:rFonts w:ascii="Arial" w:hAnsi="Arial" w:cs="Arial"/>
          <w:sz w:val="20"/>
          <w:szCs w:val="20"/>
        </w:rPr>
        <w:t>orador</w:t>
      </w:r>
      <w:r w:rsidRPr="00BF075B">
        <w:rPr>
          <w:rFonts w:ascii="Arial" w:hAnsi="Arial" w:cs="Arial"/>
          <w:sz w:val="20"/>
          <w:szCs w:val="20"/>
        </w:rPr>
        <w:t xml:space="preserve"> en uso de la palabra una explicación pertinente, deberá dirigirse al presidente, quien consultará al </w:t>
      </w:r>
      <w:r w:rsidR="00380F05" w:rsidRPr="00BF075B">
        <w:rPr>
          <w:rFonts w:ascii="Arial" w:hAnsi="Arial" w:cs="Arial"/>
          <w:sz w:val="20"/>
          <w:szCs w:val="20"/>
        </w:rPr>
        <w:t>primero</w:t>
      </w:r>
      <w:r w:rsidRPr="00BF075B">
        <w:rPr>
          <w:rFonts w:ascii="Arial" w:hAnsi="Arial" w:cs="Arial"/>
          <w:sz w:val="20"/>
          <w:szCs w:val="20"/>
        </w:rPr>
        <w:t xml:space="preserve"> si acepta la solicitud, en caso, afirmativo se escuchará al interpelante y la respuesta será dirigida a la Asamblea; de no aceptarla, continuará el orador en uso de la palabra.</w:t>
      </w:r>
    </w:p>
    <w:p w:rsidR="00380F05" w:rsidRPr="00BF075B" w:rsidRDefault="00380F05" w:rsidP="00266A21">
      <w:pPr>
        <w:pStyle w:val="Sinespaciado"/>
        <w:ind w:left="-851"/>
        <w:jc w:val="both"/>
        <w:rPr>
          <w:rFonts w:ascii="Arial" w:hAnsi="Arial" w:cs="Arial"/>
          <w:b/>
          <w:sz w:val="10"/>
          <w:szCs w:val="10"/>
        </w:rPr>
      </w:pPr>
      <w:r w:rsidRPr="00BF075B">
        <w:rPr>
          <w:rFonts w:ascii="Arial" w:hAnsi="Arial" w:cs="Arial"/>
          <w:b/>
          <w:bCs/>
          <w:i/>
          <w:sz w:val="10"/>
          <w:szCs w:val="10"/>
        </w:rPr>
        <w:t>(Reformado mediante decreto número 267 de la “LVII” Legislatura, publicado en la Gaceta del Gobierno el 8 de marzo de 2011).</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103.</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 xml:space="preserve">Los diputados podrán solicitar a la presidencia el uso de la palabra hasta por diez minutos, para referirse a hechos relacionados con algún asunto tratado por el </w:t>
      </w:r>
      <w:r w:rsidR="00380F05" w:rsidRPr="00BF075B">
        <w:rPr>
          <w:rFonts w:ascii="Arial" w:hAnsi="Arial" w:cs="Arial"/>
          <w:sz w:val="20"/>
          <w:szCs w:val="20"/>
        </w:rPr>
        <w:t>orador o</w:t>
      </w:r>
      <w:r w:rsidRPr="00BF075B">
        <w:rPr>
          <w:rFonts w:ascii="Arial" w:hAnsi="Arial" w:cs="Arial"/>
          <w:sz w:val="20"/>
          <w:szCs w:val="20"/>
        </w:rPr>
        <w:t xml:space="preserve"> para contestar alusiones personales; concluida la intervención se proseguirá con la lista de oradores.</w:t>
      </w:r>
    </w:p>
    <w:p w:rsidR="00380F05" w:rsidRPr="00BF075B" w:rsidRDefault="00380F05" w:rsidP="00266A21">
      <w:pPr>
        <w:pStyle w:val="Sinespaciado"/>
        <w:ind w:left="-851"/>
        <w:jc w:val="both"/>
        <w:rPr>
          <w:rFonts w:ascii="Arial" w:hAnsi="Arial" w:cs="Arial"/>
          <w:b/>
          <w:sz w:val="10"/>
          <w:szCs w:val="10"/>
        </w:rPr>
      </w:pPr>
      <w:r w:rsidRPr="00BF075B">
        <w:rPr>
          <w:rFonts w:ascii="Arial" w:hAnsi="Arial" w:cs="Arial"/>
          <w:b/>
          <w:bCs/>
          <w:i/>
          <w:sz w:val="10"/>
          <w:szCs w:val="10"/>
        </w:rPr>
        <w:t>(Reformado mediante decreto número 267 de la “LVII” Legislatura, publicado en la Gaceta del Gobierno el 8 de marzo de 2011).</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104.</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Si el presidente desea tomar parte en la discusión de un asunto, pedirá en voz alta la palabra y hará uso de ella desde la tribuna conforme a las reglas descritas para el caso, entre tanto, ejercerá sus funciones uno de los vicepresidentes.</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105.</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Una vez iniciadas las discusiones, solo podrán ser suspendidas en los siguientes casos:</w:t>
      </w:r>
    </w:p>
    <w:p w:rsidR="0046360C" w:rsidRPr="00BF075B" w:rsidRDefault="0046360C"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46360C" w:rsidRPr="00BF075B">
        <w:rPr>
          <w:rFonts w:ascii="Arial" w:hAnsi="Arial" w:cs="Arial"/>
          <w:b/>
          <w:bCs/>
          <w:sz w:val="20"/>
          <w:szCs w:val="20"/>
        </w:rPr>
        <w:t>-</w:t>
      </w:r>
      <w:r w:rsidRPr="00BF075B">
        <w:rPr>
          <w:rFonts w:ascii="Arial" w:hAnsi="Arial" w:cs="Arial"/>
          <w:sz w:val="20"/>
          <w:szCs w:val="20"/>
        </w:rPr>
        <w:t xml:space="preserve"> Cuando la Asamblea acuerde dar preferencia a otro asunto de mayor urgencia o interés;</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46360C"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Por una moción suspensiva que presente alguno de los diputados;</w:t>
      </w: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46360C" w:rsidRPr="00BF075B">
        <w:rPr>
          <w:rFonts w:ascii="Arial" w:hAnsi="Arial" w:cs="Arial"/>
          <w:b/>
          <w:bCs/>
          <w:sz w:val="20"/>
          <w:szCs w:val="20"/>
        </w:rPr>
        <w:t>-</w:t>
      </w:r>
      <w:r w:rsidRPr="00BF075B">
        <w:rPr>
          <w:rFonts w:ascii="Arial" w:hAnsi="Arial" w:cs="Arial"/>
          <w:sz w:val="20"/>
          <w:szCs w:val="20"/>
        </w:rPr>
        <w:t xml:space="preserve"> Cuando se retire el dictamen o proposición que se discuta;</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IV.</w:t>
      </w:r>
      <w:r w:rsidR="0046360C" w:rsidRPr="00BF075B">
        <w:rPr>
          <w:rFonts w:ascii="Arial" w:hAnsi="Arial" w:cs="Arial"/>
          <w:b/>
          <w:bCs/>
          <w:sz w:val="20"/>
          <w:szCs w:val="20"/>
        </w:rPr>
        <w:t>-</w:t>
      </w:r>
      <w:r w:rsidRPr="00BF075B">
        <w:rPr>
          <w:rFonts w:ascii="Arial" w:hAnsi="Arial" w:cs="Arial"/>
          <w:sz w:val="20"/>
          <w:szCs w:val="20"/>
        </w:rPr>
        <w:t xml:space="preserve"> Por desintegración del quórum;</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w:t>
      </w:r>
      <w:r w:rsidR="0046360C" w:rsidRPr="00BF075B">
        <w:rPr>
          <w:rFonts w:ascii="Arial" w:hAnsi="Arial" w:cs="Arial"/>
          <w:b/>
          <w:bCs/>
          <w:sz w:val="20"/>
          <w:szCs w:val="20"/>
        </w:rPr>
        <w:t>-</w:t>
      </w:r>
      <w:r w:rsidRPr="00BF075B">
        <w:rPr>
          <w:rFonts w:ascii="Arial" w:hAnsi="Arial" w:cs="Arial"/>
          <w:sz w:val="20"/>
          <w:szCs w:val="20"/>
        </w:rPr>
        <w:t xml:space="preserve"> Por causas graves de alteración del orden en el salón de sesiones;</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w:t>
      </w:r>
      <w:r w:rsidR="0046360C" w:rsidRPr="00BF075B">
        <w:rPr>
          <w:rFonts w:ascii="Arial" w:hAnsi="Arial" w:cs="Arial"/>
          <w:b/>
          <w:bCs/>
          <w:sz w:val="20"/>
          <w:szCs w:val="20"/>
        </w:rPr>
        <w:t>-</w:t>
      </w:r>
      <w:r w:rsidRPr="00BF075B">
        <w:rPr>
          <w:rFonts w:ascii="Arial" w:hAnsi="Arial" w:cs="Arial"/>
          <w:sz w:val="20"/>
          <w:szCs w:val="20"/>
        </w:rPr>
        <w:t xml:space="preserve"> Cuando así lo decida la Asamblea;</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VII.</w:t>
      </w:r>
      <w:r w:rsidR="0046360C" w:rsidRPr="00BF075B">
        <w:rPr>
          <w:rFonts w:ascii="Arial" w:hAnsi="Arial" w:cs="Arial"/>
          <w:b/>
          <w:bCs/>
          <w:sz w:val="20"/>
          <w:szCs w:val="20"/>
        </w:rPr>
        <w:t>-</w:t>
      </w:r>
      <w:r w:rsidRPr="00BF075B">
        <w:rPr>
          <w:rFonts w:ascii="Arial" w:hAnsi="Arial" w:cs="Arial"/>
          <w:sz w:val="20"/>
          <w:szCs w:val="20"/>
        </w:rPr>
        <w:t xml:space="preserve"> Por acuerdo del presidente.</w:t>
      </w:r>
    </w:p>
    <w:p w:rsidR="0046360C" w:rsidRPr="00BF075B" w:rsidRDefault="0046360C"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106.</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En caso de moción suspensiva, se escuchará al solicitante para que la funde y en su caso, a algún impugnador; a continuación será sometida a la Asamblea para que resuelva si se discute o no; si resuelve afirmativamente, podrán hablar dos oradores en contra y dos en pro e inmediatamente se someterá a votación; si la Asamblea la desecha se continuará la discusión del asunto, de lo contrario se reservará su conocimiento para otra sesión, de acuerdo con la moción suspensiva. Sólo podrá presentarse una moción suspensiva en la discusión de un asunto.</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107.</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Agotado el turno de oradores, el presidente consultará a la Asamblea si se estima suficientemente discutido el asunto; en caso afirmativo se pasará a votación de inmediato y en caso contrario concluirá la discusión con un orador en contra y en su caso uno en pro. De igual forma se procederá en las discusiones en lo particular.</w:t>
      </w:r>
    </w:p>
    <w:p w:rsidR="00E011BD" w:rsidRPr="00BF075B" w:rsidRDefault="00E011BD"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108.</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Aprobado un proyecto de ley o decreto, el presidente, lo remitirá a la Secretaría de Asuntos Parlamentarios para su revisión.</w:t>
      </w:r>
    </w:p>
    <w:p w:rsidR="004C06C9" w:rsidRPr="00BF075B" w:rsidRDefault="004C06C9"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Concluida la revisión, se le asignará el número de ley, decreto o acuerdo correspondiente y la remitirá al Ejecutivo para los efectos procedentes.</w:t>
      </w:r>
    </w:p>
    <w:p w:rsidR="00D244BA" w:rsidRPr="00BF075B" w:rsidRDefault="00D244BA" w:rsidP="00266A21">
      <w:pPr>
        <w:pStyle w:val="Sinespaciado"/>
        <w:ind w:left="-851"/>
        <w:jc w:val="both"/>
        <w:rPr>
          <w:rFonts w:ascii="Arial" w:hAnsi="Arial" w:cs="Arial"/>
          <w:b/>
          <w:i/>
          <w:sz w:val="12"/>
          <w:szCs w:val="12"/>
        </w:rPr>
      </w:pPr>
      <w:r w:rsidRPr="00BF075B">
        <w:rPr>
          <w:rFonts w:ascii="Arial" w:hAnsi="Arial" w:cs="Arial"/>
          <w:b/>
          <w:i/>
          <w:sz w:val="12"/>
          <w:szCs w:val="12"/>
        </w:rPr>
        <w:t>(</w:t>
      </w:r>
      <w:r w:rsidR="00EC425C" w:rsidRPr="00BF075B">
        <w:rPr>
          <w:rFonts w:ascii="Arial" w:hAnsi="Arial" w:cs="Arial"/>
          <w:b/>
          <w:i/>
          <w:sz w:val="12"/>
          <w:szCs w:val="12"/>
        </w:rPr>
        <w:t xml:space="preserve">Fe de erratas del 4 de septiembre del 2003, página 2. </w:t>
      </w:r>
      <w:r w:rsidRPr="00BF075B">
        <w:rPr>
          <w:rFonts w:ascii="Arial" w:hAnsi="Arial" w:cs="Arial"/>
          <w:b/>
          <w:i/>
          <w:sz w:val="12"/>
          <w:szCs w:val="12"/>
        </w:rPr>
        <w:t>Reformado</w:t>
      </w:r>
      <w:r w:rsidRPr="00BF075B">
        <w:rPr>
          <w:rFonts w:ascii="Arial" w:hAnsi="Arial" w:cs="Arial"/>
          <w:b/>
          <w:bCs/>
          <w:i/>
          <w:sz w:val="12"/>
          <w:szCs w:val="12"/>
        </w:rPr>
        <w:t xml:space="preserve"> mediante decreto número 205 de la “LV” Legislatura, publicado en la Gaceta del Gobierno el 5 de enero del 2006).</w:t>
      </w:r>
    </w:p>
    <w:p w:rsidR="00D244BA" w:rsidRPr="00BF075B" w:rsidRDefault="00D244BA" w:rsidP="00266A21">
      <w:pPr>
        <w:pStyle w:val="Sinespaciado"/>
        <w:ind w:left="-851"/>
        <w:jc w:val="both"/>
        <w:rPr>
          <w:rFonts w:ascii="Arial" w:hAnsi="Arial" w:cs="Arial"/>
          <w:bCs/>
          <w:sz w:val="20"/>
          <w:szCs w:val="20"/>
          <w:lang w:val="es-ES"/>
        </w:rPr>
      </w:pPr>
    </w:p>
    <w:p w:rsidR="00D244BA" w:rsidRPr="00BF075B" w:rsidRDefault="00BF075B" w:rsidP="00266A21">
      <w:pPr>
        <w:pStyle w:val="Sinespaciado"/>
        <w:ind w:left="-851"/>
        <w:jc w:val="both"/>
        <w:rPr>
          <w:rFonts w:ascii="Arial" w:hAnsi="Arial" w:cs="Arial"/>
          <w:sz w:val="20"/>
          <w:szCs w:val="20"/>
        </w:rPr>
      </w:pPr>
      <w:r w:rsidRPr="00BF075B">
        <w:rPr>
          <w:rFonts w:ascii="Arial" w:hAnsi="Arial" w:cs="Arial"/>
          <w:b/>
          <w:bCs/>
          <w:noProof/>
          <w:sz w:val="20"/>
          <w:szCs w:val="20"/>
          <w:lang w:val="es-ES" w:eastAsia="es-ES"/>
        </w:rPr>
        <w:pict>
          <v:roundrect id="_x0000_s1149" style="position:absolute;left:0;text-align:left;margin-left:480.4pt;margin-top:606pt;width:26.6pt;height:79.8pt;flip:y;z-index:251694080;mso-wrap-distance-left:36pt;mso-wrap-distance-top:7.2pt;mso-wrap-distance-right:7.2pt;mso-wrap-distance-bottom:7.2pt;mso-position-horizontal-relative:margin;mso-position-vertical-relative:margin;mso-width-relative:margin;mso-height-relative:margin" arcsize="-538340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49" inset=",7.2pt,,7.2pt">
              <w:txbxContent>
                <w:p w:rsidR="00BF075B" w:rsidRPr="00C15AAA" w:rsidRDefault="00BF075B" w:rsidP="00310C89">
                  <w:pPr>
                    <w:jc w:val="center"/>
                    <w:rPr>
                      <w:szCs w:val="18"/>
                    </w:rPr>
                  </w:pPr>
                  <w:r w:rsidRPr="00CF6B7C">
                    <w:rPr>
                      <w:sz w:val="20"/>
                      <w:szCs w:val="20"/>
                    </w:rPr>
                    <w:t xml:space="preserve">Art. </w:t>
                  </w:r>
                  <w:r>
                    <w:rPr>
                      <w:sz w:val="20"/>
                      <w:szCs w:val="20"/>
                    </w:rPr>
                    <w:t>97</w:t>
                  </w:r>
                  <w:r w:rsidRPr="00CF6B7C">
                    <w:rPr>
                      <w:sz w:val="20"/>
                      <w:szCs w:val="20"/>
                    </w:rPr>
                    <w:t xml:space="preserve"> </w:t>
                  </w:r>
                  <w:r>
                    <w:rPr>
                      <w:sz w:val="20"/>
                      <w:szCs w:val="20"/>
                    </w:rPr>
                    <w:t>al 105</w:t>
                  </w:r>
                </w:p>
              </w:txbxContent>
            </v:textbox>
            <w10:wrap type="square" anchorx="margin" anchory="margin"/>
          </v:roundrect>
        </w:pict>
      </w:r>
      <w:r w:rsidR="00542099" w:rsidRPr="00BF075B">
        <w:rPr>
          <w:rFonts w:ascii="Arial" w:hAnsi="Arial" w:cs="Arial"/>
          <w:b/>
          <w:bCs/>
          <w:sz w:val="20"/>
          <w:szCs w:val="20"/>
        </w:rPr>
        <w:t>A</w:t>
      </w:r>
      <w:r w:rsidR="00D244BA" w:rsidRPr="00BF075B">
        <w:rPr>
          <w:rFonts w:ascii="Arial" w:hAnsi="Arial" w:cs="Arial"/>
          <w:b/>
          <w:bCs/>
          <w:sz w:val="20"/>
          <w:szCs w:val="20"/>
        </w:rPr>
        <w:t>rtículo 109.</w:t>
      </w:r>
      <w:r w:rsidR="00273ADE" w:rsidRPr="00BF075B">
        <w:rPr>
          <w:rFonts w:ascii="Arial" w:hAnsi="Arial" w:cs="Arial"/>
          <w:b/>
          <w:bCs/>
          <w:sz w:val="20"/>
          <w:szCs w:val="20"/>
        </w:rPr>
        <w:t>-</w:t>
      </w:r>
      <w:r w:rsidR="00D244BA" w:rsidRPr="00BF075B">
        <w:rPr>
          <w:rFonts w:ascii="Arial" w:hAnsi="Arial" w:cs="Arial"/>
          <w:bCs/>
          <w:sz w:val="20"/>
          <w:szCs w:val="20"/>
        </w:rPr>
        <w:t xml:space="preserve"> </w:t>
      </w:r>
      <w:r w:rsidR="00D244BA" w:rsidRPr="00BF075B">
        <w:rPr>
          <w:rFonts w:ascii="Arial" w:hAnsi="Arial" w:cs="Arial"/>
          <w:sz w:val="20"/>
          <w:szCs w:val="20"/>
        </w:rPr>
        <w:t>La ley o decreto que expida la Legislatura, deberá ajustarse a los términos del proyecto aprobado y será suscrito por el presidente y los secretarios, quienes tendrán la obligación de comunicarlo al Ejecutivo del Estado.</w:t>
      </w:r>
    </w:p>
    <w:p w:rsidR="004C06C9" w:rsidRPr="00BF075B" w:rsidRDefault="004C06C9"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110.</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 xml:space="preserve">La ley o decreto aprobados por la Legislatura, se expedirán bajo la siguiente fórmula: “La Honorable (número romano que corresponda) Legislatura del Estado de México decreta: </w:t>
      </w:r>
    </w:p>
    <w:p w:rsidR="004C06C9" w:rsidRPr="00BF075B" w:rsidRDefault="004C06C9"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w:t>
      </w:r>
      <w:proofErr w:type="gramStart"/>
      <w:r w:rsidRPr="00BF075B">
        <w:rPr>
          <w:rFonts w:ascii="Arial" w:hAnsi="Arial" w:cs="Arial"/>
          <w:sz w:val="20"/>
          <w:szCs w:val="20"/>
        </w:rPr>
        <w:t>número</w:t>
      </w:r>
      <w:proofErr w:type="gramEnd"/>
      <w:r w:rsidRPr="00BF075B">
        <w:rPr>
          <w:rFonts w:ascii="Arial" w:hAnsi="Arial" w:cs="Arial"/>
          <w:sz w:val="20"/>
          <w:szCs w:val="20"/>
        </w:rPr>
        <w:t xml:space="preserve"> de decreto).</w:t>
      </w:r>
    </w:p>
    <w:p w:rsidR="00D244BA" w:rsidRPr="00BF075B" w:rsidRDefault="00D244BA" w:rsidP="00266A21">
      <w:pPr>
        <w:pStyle w:val="Sinespaciado"/>
        <w:ind w:left="-851"/>
        <w:jc w:val="both"/>
        <w:rPr>
          <w:rFonts w:ascii="Arial" w:hAnsi="Arial" w:cs="Arial"/>
          <w:b/>
          <w:i/>
          <w:sz w:val="12"/>
          <w:szCs w:val="12"/>
        </w:rPr>
      </w:pPr>
      <w:r w:rsidRPr="00BF075B">
        <w:rPr>
          <w:rFonts w:ascii="Arial" w:hAnsi="Arial" w:cs="Arial"/>
          <w:b/>
          <w:i/>
          <w:sz w:val="12"/>
          <w:szCs w:val="12"/>
        </w:rPr>
        <w:t>(Adicionado</w:t>
      </w:r>
      <w:r w:rsidRPr="00BF075B">
        <w:rPr>
          <w:rFonts w:ascii="Arial" w:hAnsi="Arial" w:cs="Arial"/>
          <w:b/>
          <w:bCs/>
          <w:i/>
          <w:sz w:val="12"/>
          <w:szCs w:val="12"/>
        </w:rPr>
        <w:t xml:space="preserve"> mediante decreto número 205 de la “LV” Legislatura, publicado en la Gaceta del Gobierno el 5 de enero del 2006).</w:t>
      </w:r>
    </w:p>
    <w:p w:rsidR="00D244BA" w:rsidRPr="00BF075B" w:rsidRDefault="00D244BA" w:rsidP="00266A21">
      <w:pPr>
        <w:pStyle w:val="Sinespaciado"/>
        <w:ind w:left="-851"/>
        <w:jc w:val="both"/>
        <w:rPr>
          <w:rFonts w:ascii="Arial" w:hAnsi="Arial" w:cs="Arial"/>
          <w:sz w:val="20"/>
          <w:szCs w:val="20"/>
          <w:lang w:val="es-ES"/>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 xml:space="preserve">(El texto de la ley o decreto). </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lastRenderedPageBreak/>
        <w:t xml:space="preserve">Lo tendrá entendido el Gobernador del Estado, haciendo que se publique y se cumpla. </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 xml:space="preserve">Dado en el Palacio del Poder Legislativo, en la Ciudad de Toluca de Lerdo, Capital del Estado de México, a los ... días del mes de ... de </w:t>
      </w:r>
      <w:proofErr w:type="gramStart"/>
      <w:r w:rsidRPr="00BF075B">
        <w:rPr>
          <w:rFonts w:ascii="Arial" w:hAnsi="Arial" w:cs="Arial"/>
          <w:sz w:val="20"/>
          <w:szCs w:val="20"/>
        </w:rPr>
        <w:t>... .</w:t>
      </w:r>
      <w:proofErr w:type="gramEnd"/>
      <w:r w:rsidRPr="00BF075B">
        <w:rPr>
          <w:rFonts w:ascii="Arial" w:hAnsi="Arial" w:cs="Arial"/>
          <w:sz w:val="20"/>
          <w:szCs w:val="20"/>
        </w:rPr>
        <w:t xml:space="preserve"> </w:t>
      </w:r>
      <w:proofErr w:type="gramStart"/>
      <w:r w:rsidRPr="00BF075B">
        <w:rPr>
          <w:rFonts w:ascii="Arial" w:hAnsi="Arial" w:cs="Arial"/>
          <w:sz w:val="20"/>
          <w:szCs w:val="20"/>
        </w:rPr>
        <w:t>diputado</w:t>
      </w:r>
      <w:proofErr w:type="gramEnd"/>
      <w:r w:rsidRPr="00BF075B">
        <w:rPr>
          <w:rFonts w:ascii="Arial" w:hAnsi="Arial" w:cs="Arial"/>
          <w:sz w:val="20"/>
          <w:szCs w:val="20"/>
        </w:rPr>
        <w:t xml:space="preserve"> Presidente.-diputados Secretarios.- (nombres y rúbricas)”. </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sz w:val="20"/>
          <w:szCs w:val="20"/>
        </w:rPr>
        <w:t>En caso de que la resolución sea emitida fuera de la capital del Estado, se adecuará la parte correspondiente.</w:t>
      </w:r>
    </w:p>
    <w:p w:rsidR="00D244BA" w:rsidRPr="00BF075B" w:rsidRDefault="00D244BA" w:rsidP="00266A21">
      <w:pPr>
        <w:pStyle w:val="Sinespaciado"/>
        <w:ind w:left="-851"/>
        <w:jc w:val="both"/>
        <w:rPr>
          <w:rFonts w:ascii="Arial" w:hAnsi="Arial" w:cs="Arial"/>
          <w:bCs/>
          <w:sz w:val="20"/>
          <w:szCs w:val="20"/>
        </w:rPr>
      </w:pPr>
    </w:p>
    <w:p w:rsidR="00E011BD" w:rsidRPr="00BF075B" w:rsidRDefault="00E011BD"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center"/>
        <w:rPr>
          <w:rFonts w:ascii="Arial" w:hAnsi="Arial" w:cs="Arial"/>
          <w:b/>
          <w:bCs/>
          <w:sz w:val="20"/>
          <w:szCs w:val="20"/>
        </w:rPr>
      </w:pPr>
      <w:r w:rsidRPr="00BF075B">
        <w:rPr>
          <w:rFonts w:ascii="Arial" w:hAnsi="Arial" w:cs="Arial"/>
          <w:b/>
          <w:bCs/>
          <w:sz w:val="20"/>
          <w:szCs w:val="20"/>
        </w:rPr>
        <w:t>CAPITULO IX</w:t>
      </w:r>
    </w:p>
    <w:p w:rsidR="00D244BA" w:rsidRPr="00BF075B" w:rsidRDefault="00D244BA" w:rsidP="00266A21">
      <w:pPr>
        <w:pStyle w:val="Sinespaciado"/>
        <w:ind w:left="-851"/>
        <w:jc w:val="center"/>
        <w:rPr>
          <w:rFonts w:ascii="Arial" w:hAnsi="Arial" w:cs="Arial"/>
          <w:b/>
          <w:sz w:val="20"/>
        </w:rPr>
      </w:pPr>
      <w:r w:rsidRPr="00BF075B">
        <w:rPr>
          <w:rFonts w:ascii="Arial" w:hAnsi="Arial" w:cs="Arial"/>
          <w:b/>
          <w:sz w:val="20"/>
        </w:rPr>
        <w:t>DE LAS VOTACIONES</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bCs/>
          <w:sz w:val="19"/>
          <w:szCs w:val="19"/>
        </w:rPr>
        <w:t>Artículo 111.</w:t>
      </w:r>
      <w:r w:rsidR="00273ADE" w:rsidRPr="00BF075B">
        <w:rPr>
          <w:rFonts w:ascii="Arial" w:hAnsi="Arial" w:cs="Arial"/>
          <w:b/>
          <w:bCs/>
          <w:sz w:val="19"/>
          <w:szCs w:val="19"/>
        </w:rPr>
        <w:t>-</w:t>
      </w:r>
      <w:r w:rsidRPr="00BF075B">
        <w:rPr>
          <w:rFonts w:ascii="Arial" w:hAnsi="Arial" w:cs="Arial"/>
          <w:bCs/>
          <w:sz w:val="19"/>
          <w:szCs w:val="19"/>
        </w:rPr>
        <w:t xml:space="preserve"> </w:t>
      </w:r>
      <w:r w:rsidR="005A06BB" w:rsidRPr="00BF075B">
        <w:rPr>
          <w:rFonts w:ascii="Arial" w:hAnsi="Arial" w:cs="Arial"/>
          <w:bCs/>
          <w:sz w:val="19"/>
          <w:szCs w:val="19"/>
        </w:rPr>
        <w:t>La votación económica se hará por la simple manifestación de levantar la mano, a solicitud de la Presidencia, para expresar que están a favor, en contra o en abstención.</w:t>
      </w:r>
    </w:p>
    <w:p w:rsidR="005A06BB" w:rsidRPr="00BF075B" w:rsidRDefault="005A06BB" w:rsidP="00266A21">
      <w:pPr>
        <w:pStyle w:val="Sinespaciado"/>
        <w:ind w:left="-851"/>
        <w:jc w:val="both"/>
        <w:rPr>
          <w:rFonts w:ascii="Arial" w:hAnsi="Arial" w:cs="Arial"/>
          <w:b/>
          <w:sz w:val="12"/>
          <w:szCs w:val="12"/>
        </w:rPr>
      </w:pPr>
      <w:r w:rsidRPr="00BF075B">
        <w:rPr>
          <w:rFonts w:ascii="Arial" w:hAnsi="Arial" w:cs="Arial"/>
          <w:b/>
          <w:bCs/>
          <w:i/>
          <w:sz w:val="12"/>
          <w:szCs w:val="12"/>
        </w:rPr>
        <w:t>(Reformado mediante decreto número 200 de la “LVIII” Legislatura, publicado en la Gaceta del Gobierno el 6 de marzo de 2014).</w:t>
      </w:r>
    </w:p>
    <w:p w:rsidR="00D244BA" w:rsidRPr="00BF075B" w:rsidRDefault="00D244BA" w:rsidP="00266A21">
      <w:pPr>
        <w:pStyle w:val="Sinespaciado"/>
        <w:ind w:left="-851"/>
        <w:jc w:val="both"/>
        <w:rPr>
          <w:rFonts w:ascii="Arial" w:hAnsi="Arial" w:cs="Arial"/>
          <w:bCs/>
          <w:sz w:val="19"/>
          <w:szCs w:val="19"/>
        </w:rPr>
      </w:pPr>
    </w:p>
    <w:p w:rsidR="00D244BA" w:rsidRPr="00BF075B" w:rsidRDefault="00D244BA" w:rsidP="00266A21">
      <w:pPr>
        <w:pStyle w:val="Sinespaciado"/>
        <w:ind w:left="-851"/>
        <w:jc w:val="both"/>
        <w:rPr>
          <w:rFonts w:ascii="Arial" w:hAnsi="Arial" w:cs="Arial"/>
          <w:bCs/>
          <w:sz w:val="19"/>
          <w:szCs w:val="19"/>
        </w:rPr>
      </w:pPr>
      <w:r w:rsidRPr="00BF075B">
        <w:rPr>
          <w:rFonts w:ascii="Arial" w:hAnsi="Arial" w:cs="Arial"/>
          <w:b/>
          <w:bCs/>
          <w:sz w:val="19"/>
          <w:szCs w:val="19"/>
        </w:rPr>
        <w:t>Artículo 112.</w:t>
      </w:r>
      <w:r w:rsidR="00273ADE" w:rsidRPr="00BF075B">
        <w:rPr>
          <w:rFonts w:ascii="Arial" w:hAnsi="Arial" w:cs="Arial"/>
          <w:b/>
          <w:bCs/>
          <w:sz w:val="19"/>
          <w:szCs w:val="19"/>
        </w:rPr>
        <w:t>-</w:t>
      </w:r>
      <w:r w:rsidRPr="00BF075B">
        <w:rPr>
          <w:rFonts w:ascii="Arial" w:hAnsi="Arial" w:cs="Arial"/>
          <w:bCs/>
          <w:sz w:val="19"/>
          <w:szCs w:val="19"/>
        </w:rPr>
        <w:t xml:space="preserve"> </w:t>
      </w:r>
      <w:r w:rsidR="005A06BB" w:rsidRPr="00BF075B">
        <w:rPr>
          <w:rFonts w:ascii="Arial" w:hAnsi="Arial" w:cs="Arial"/>
          <w:bCs/>
          <w:sz w:val="19"/>
          <w:szCs w:val="19"/>
        </w:rPr>
        <w:t>Cuando en una votación económica, se aprecie que no existe diferencia marcada, se repetirá la votación y se contarán los votos.</w:t>
      </w:r>
    </w:p>
    <w:p w:rsidR="005A06BB" w:rsidRPr="00BF075B" w:rsidRDefault="005A06BB" w:rsidP="00266A21">
      <w:pPr>
        <w:pStyle w:val="Sinespaciado"/>
        <w:ind w:left="-851"/>
        <w:jc w:val="both"/>
        <w:rPr>
          <w:rFonts w:ascii="Arial" w:hAnsi="Arial" w:cs="Arial"/>
          <w:b/>
          <w:sz w:val="12"/>
          <w:szCs w:val="12"/>
        </w:rPr>
      </w:pPr>
      <w:r w:rsidRPr="00BF075B">
        <w:rPr>
          <w:rFonts w:ascii="Arial" w:hAnsi="Arial" w:cs="Arial"/>
          <w:b/>
          <w:bCs/>
          <w:i/>
          <w:sz w:val="12"/>
          <w:szCs w:val="12"/>
        </w:rPr>
        <w:t>(Reformado mediante decreto número 200 de la “LVIII” Legislatura, publicado en la Gaceta del Gobierno el 6 de marzo de 2014).</w:t>
      </w:r>
    </w:p>
    <w:p w:rsidR="005A06BB" w:rsidRPr="00BF075B" w:rsidRDefault="005A06BB" w:rsidP="00266A21">
      <w:pPr>
        <w:pStyle w:val="Sinespaciado"/>
        <w:ind w:left="-851"/>
        <w:jc w:val="both"/>
        <w:rPr>
          <w:rFonts w:ascii="Arial" w:hAnsi="Arial" w:cs="Arial"/>
          <w:sz w:val="19"/>
          <w:szCs w:val="19"/>
        </w:rPr>
      </w:pP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bCs/>
          <w:sz w:val="19"/>
          <w:szCs w:val="19"/>
        </w:rPr>
        <w:t>Artículo 113.-</w:t>
      </w:r>
      <w:r w:rsidR="00273ADE" w:rsidRPr="00BF075B">
        <w:rPr>
          <w:rFonts w:ascii="Arial" w:hAnsi="Arial" w:cs="Arial"/>
          <w:b/>
          <w:bCs/>
          <w:sz w:val="19"/>
          <w:szCs w:val="19"/>
        </w:rPr>
        <w:t xml:space="preserve"> </w:t>
      </w:r>
      <w:r w:rsidRPr="00BF075B">
        <w:rPr>
          <w:rFonts w:ascii="Arial" w:hAnsi="Arial" w:cs="Arial"/>
          <w:sz w:val="19"/>
          <w:szCs w:val="19"/>
        </w:rPr>
        <w:t>La votación nominal, se efectuará de la siguiente manera:</w:t>
      </w:r>
    </w:p>
    <w:p w:rsidR="00D244BA" w:rsidRPr="00BF075B" w:rsidRDefault="00D244BA" w:rsidP="00266A21">
      <w:pPr>
        <w:pStyle w:val="Sinespaciado"/>
        <w:ind w:left="-851"/>
        <w:jc w:val="both"/>
        <w:rPr>
          <w:rFonts w:ascii="Arial" w:hAnsi="Arial" w:cs="Arial"/>
          <w:sz w:val="19"/>
          <w:szCs w:val="19"/>
        </w:rPr>
      </w:pP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bCs/>
          <w:sz w:val="19"/>
          <w:szCs w:val="19"/>
        </w:rPr>
        <w:t>I.</w:t>
      </w:r>
      <w:r w:rsidR="00E011BD" w:rsidRPr="00BF075B">
        <w:rPr>
          <w:rFonts w:ascii="Arial" w:hAnsi="Arial" w:cs="Arial"/>
          <w:b/>
          <w:bCs/>
          <w:sz w:val="19"/>
          <w:szCs w:val="19"/>
        </w:rPr>
        <w:t>-</w:t>
      </w:r>
      <w:r w:rsidRPr="00BF075B">
        <w:rPr>
          <w:rFonts w:ascii="Arial" w:hAnsi="Arial" w:cs="Arial"/>
          <w:sz w:val="19"/>
          <w:szCs w:val="19"/>
        </w:rPr>
        <w:t xml:space="preserve"> </w:t>
      </w:r>
      <w:r w:rsidR="005A06BB" w:rsidRPr="00BF075B">
        <w:rPr>
          <w:rFonts w:ascii="Arial" w:hAnsi="Arial" w:cs="Arial"/>
          <w:sz w:val="19"/>
          <w:szCs w:val="19"/>
        </w:rPr>
        <w:t>Cada miembro de la Legislatura, comenzando por los diputados ubicados a la izquierda de la directiva y continuando por filas, puesto de pie dirá en voz alta su apellido o apellidos y nombre si fuere necesario para distinguirse de otro, agregando la expresión "SI", "NO" o "ABSTENCIÓN", según el sentido de su voto;</w:t>
      </w:r>
    </w:p>
    <w:p w:rsidR="005A06BB" w:rsidRPr="00BF075B" w:rsidRDefault="005A06BB" w:rsidP="00266A21">
      <w:pPr>
        <w:pStyle w:val="Sinespaciado"/>
        <w:ind w:left="-851"/>
        <w:jc w:val="both"/>
        <w:rPr>
          <w:rFonts w:ascii="Arial" w:hAnsi="Arial" w:cs="Arial"/>
          <w:b/>
          <w:sz w:val="12"/>
          <w:szCs w:val="12"/>
        </w:rPr>
      </w:pPr>
      <w:r w:rsidRPr="00BF075B">
        <w:rPr>
          <w:rFonts w:ascii="Arial" w:hAnsi="Arial" w:cs="Arial"/>
          <w:b/>
          <w:bCs/>
          <w:i/>
          <w:sz w:val="12"/>
          <w:szCs w:val="12"/>
        </w:rPr>
        <w:t>(Reformada mediante decreto número 200 de la “LVIII” Legislatura, publicado en la Gaceta del Gobierno el 6 de marzo de 2014).</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E011BD" w:rsidRPr="00BF075B">
        <w:rPr>
          <w:rFonts w:ascii="Arial" w:hAnsi="Arial" w:cs="Arial"/>
          <w:b/>
          <w:bCs/>
          <w:sz w:val="20"/>
          <w:szCs w:val="20"/>
        </w:rPr>
        <w:t>-</w:t>
      </w:r>
      <w:r w:rsidRPr="00BF075B">
        <w:rPr>
          <w:rFonts w:ascii="Arial" w:hAnsi="Arial" w:cs="Arial"/>
          <w:sz w:val="20"/>
          <w:szCs w:val="20"/>
        </w:rPr>
        <w:t xml:space="preserve"> </w:t>
      </w:r>
      <w:r w:rsidR="005A06BB" w:rsidRPr="00BF075B">
        <w:rPr>
          <w:rFonts w:ascii="Arial" w:hAnsi="Arial" w:cs="Arial"/>
          <w:sz w:val="20"/>
          <w:szCs w:val="20"/>
        </w:rPr>
        <w:t>Un secretario de la directiva, anotará los votos a favor, en contra o en abstención del asunto sujeto a votación, auxiliado en su caso por el otro secretario;</w:t>
      </w:r>
    </w:p>
    <w:p w:rsidR="005A06BB" w:rsidRPr="00BF075B" w:rsidRDefault="005A06BB" w:rsidP="00266A21">
      <w:pPr>
        <w:pStyle w:val="Sinespaciado"/>
        <w:ind w:left="-851"/>
        <w:jc w:val="both"/>
        <w:rPr>
          <w:rFonts w:ascii="Arial" w:hAnsi="Arial" w:cs="Arial"/>
          <w:b/>
          <w:sz w:val="12"/>
          <w:szCs w:val="12"/>
        </w:rPr>
      </w:pPr>
      <w:r w:rsidRPr="00BF075B">
        <w:rPr>
          <w:rFonts w:ascii="Arial" w:hAnsi="Arial" w:cs="Arial"/>
          <w:b/>
          <w:bCs/>
          <w:i/>
          <w:sz w:val="12"/>
          <w:szCs w:val="12"/>
        </w:rPr>
        <w:t>(Reformada mediante decreto número 200 de la “LVIII” Legislatura, publicado en la Gaceta del Gobierno el 6 de marzo de 2014).</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E011BD" w:rsidRPr="00BF075B">
        <w:rPr>
          <w:rFonts w:ascii="Arial" w:hAnsi="Arial" w:cs="Arial"/>
          <w:b/>
          <w:bCs/>
          <w:sz w:val="20"/>
          <w:szCs w:val="20"/>
        </w:rPr>
        <w:t>-</w:t>
      </w:r>
      <w:r w:rsidRPr="00BF075B">
        <w:rPr>
          <w:rFonts w:ascii="Arial" w:hAnsi="Arial" w:cs="Arial"/>
          <w:sz w:val="20"/>
          <w:szCs w:val="20"/>
        </w:rPr>
        <w:t xml:space="preserve"> Concluido este acto, el mismo secretario preguntará dos veces en voz alta, si falta algún diputado por emitir su voto, y no faltando ninguno se procederá a recabar el del presidente;</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IV.</w:t>
      </w:r>
      <w:r w:rsidR="00E011BD" w:rsidRPr="00BF075B">
        <w:rPr>
          <w:rFonts w:ascii="Arial" w:hAnsi="Arial" w:cs="Arial"/>
          <w:b/>
          <w:bCs/>
          <w:sz w:val="20"/>
          <w:szCs w:val="20"/>
        </w:rPr>
        <w:t>-</w:t>
      </w:r>
      <w:r w:rsidRPr="00BF075B">
        <w:rPr>
          <w:rFonts w:ascii="Arial" w:hAnsi="Arial" w:cs="Arial"/>
          <w:sz w:val="20"/>
          <w:szCs w:val="20"/>
        </w:rPr>
        <w:t xml:space="preserve"> El secretario hará enseguida el cómputo de los votos e informará el resultado, al presidente.</w:t>
      </w:r>
    </w:p>
    <w:p w:rsidR="00E011BD" w:rsidRPr="00BF075B" w:rsidRDefault="00E011BD" w:rsidP="00266A21">
      <w:pPr>
        <w:pStyle w:val="Sinespaciado"/>
        <w:ind w:left="-851"/>
        <w:jc w:val="both"/>
        <w:rPr>
          <w:rFonts w:ascii="Arial" w:hAnsi="Arial" w:cs="Arial"/>
          <w:sz w:val="20"/>
          <w:szCs w:val="20"/>
        </w:rPr>
      </w:pPr>
    </w:p>
    <w:p w:rsidR="00020CDC" w:rsidRPr="00BF075B" w:rsidRDefault="00020CDC" w:rsidP="00266A21">
      <w:pPr>
        <w:pStyle w:val="Sinespaciado"/>
        <w:ind w:left="-851"/>
        <w:jc w:val="both"/>
        <w:rPr>
          <w:rFonts w:ascii="Arial" w:hAnsi="Arial" w:cs="Arial"/>
          <w:sz w:val="20"/>
          <w:szCs w:val="20"/>
        </w:rPr>
      </w:pPr>
      <w:r w:rsidRPr="00BF075B">
        <w:rPr>
          <w:rFonts w:ascii="Arial" w:hAnsi="Arial" w:cs="Arial"/>
          <w:b/>
          <w:sz w:val="20"/>
          <w:szCs w:val="20"/>
        </w:rPr>
        <w:t>Artículo 113</w:t>
      </w:r>
      <w:r w:rsidR="00B555E1" w:rsidRPr="00BF075B">
        <w:rPr>
          <w:rFonts w:ascii="Arial" w:hAnsi="Arial" w:cs="Arial"/>
          <w:b/>
          <w:sz w:val="20"/>
          <w:szCs w:val="20"/>
        </w:rPr>
        <w:t xml:space="preserve"> BIS</w:t>
      </w:r>
      <w:r w:rsidRPr="00BF075B">
        <w:rPr>
          <w:rFonts w:ascii="Arial" w:hAnsi="Arial" w:cs="Arial"/>
          <w:b/>
          <w:sz w:val="20"/>
          <w:szCs w:val="20"/>
        </w:rPr>
        <w:t>.-</w:t>
      </w:r>
      <w:r w:rsidRPr="00BF075B">
        <w:rPr>
          <w:rFonts w:ascii="Arial" w:hAnsi="Arial" w:cs="Arial"/>
          <w:sz w:val="20"/>
          <w:szCs w:val="20"/>
        </w:rPr>
        <w:t xml:space="preserve"> La votación nominal se efectuara mediante el sistema electrónico de asistencia y votación, en la forma siguiente;</w:t>
      </w:r>
    </w:p>
    <w:p w:rsidR="00B555E1" w:rsidRPr="00BF075B" w:rsidRDefault="00B555E1" w:rsidP="00266A21">
      <w:pPr>
        <w:pStyle w:val="Sinespaciado"/>
        <w:ind w:left="-851"/>
        <w:jc w:val="both"/>
        <w:rPr>
          <w:rFonts w:ascii="Arial" w:hAnsi="Arial" w:cs="Arial"/>
          <w:b/>
          <w:i/>
          <w:sz w:val="12"/>
          <w:szCs w:val="12"/>
        </w:rPr>
      </w:pPr>
      <w:r w:rsidRPr="00BF075B">
        <w:rPr>
          <w:rFonts w:ascii="Arial" w:hAnsi="Arial" w:cs="Arial"/>
          <w:b/>
          <w:i/>
          <w:sz w:val="12"/>
          <w:szCs w:val="12"/>
        </w:rPr>
        <w:t>(Adicionado todo el artículo</w:t>
      </w:r>
      <w:r w:rsidRPr="00BF075B">
        <w:rPr>
          <w:rFonts w:ascii="Arial" w:hAnsi="Arial" w:cs="Arial"/>
          <w:b/>
          <w:bCs/>
          <w:i/>
          <w:sz w:val="12"/>
          <w:szCs w:val="12"/>
        </w:rPr>
        <w:t xml:space="preserve"> mediante decreto número 330 de la “LVII” Legislatura, publicado en la Gaceta del Gobierno el 29 de agosto de 2011).</w:t>
      </w:r>
    </w:p>
    <w:p w:rsidR="00020CDC" w:rsidRPr="00BF075B" w:rsidRDefault="00020CDC" w:rsidP="00266A21">
      <w:pPr>
        <w:pStyle w:val="Sinespaciado"/>
        <w:ind w:left="-851"/>
        <w:jc w:val="both"/>
        <w:rPr>
          <w:rFonts w:ascii="Arial" w:hAnsi="Arial" w:cs="Arial"/>
          <w:sz w:val="20"/>
          <w:szCs w:val="20"/>
        </w:rPr>
      </w:pPr>
    </w:p>
    <w:p w:rsidR="00020CDC" w:rsidRPr="00BF075B" w:rsidRDefault="00020CDC" w:rsidP="00266A21">
      <w:pPr>
        <w:pStyle w:val="Sinespaciado"/>
        <w:ind w:left="-851"/>
        <w:jc w:val="both"/>
        <w:rPr>
          <w:rFonts w:ascii="Arial" w:hAnsi="Arial" w:cs="Arial"/>
          <w:sz w:val="20"/>
          <w:szCs w:val="20"/>
        </w:rPr>
      </w:pPr>
      <w:r w:rsidRPr="00BF075B">
        <w:rPr>
          <w:rFonts w:ascii="Arial" w:hAnsi="Arial" w:cs="Arial"/>
          <w:sz w:val="20"/>
          <w:szCs w:val="20"/>
        </w:rPr>
        <w:t>El sistema electrónico de asistencia de votación, se abrirá y cerrara previa instrucción de la Secretaria, hasta por el tiempo que señale el Presidente de la Directi</w:t>
      </w:r>
      <w:r w:rsidR="00B555E1" w:rsidRPr="00BF075B">
        <w:rPr>
          <w:rFonts w:ascii="Arial" w:hAnsi="Arial" w:cs="Arial"/>
          <w:sz w:val="20"/>
          <w:szCs w:val="20"/>
        </w:rPr>
        <w:t>v</w:t>
      </w:r>
      <w:r w:rsidRPr="00BF075B">
        <w:rPr>
          <w:rFonts w:ascii="Arial" w:hAnsi="Arial" w:cs="Arial"/>
          <w:sz w:val="20"/>
          <w:szCs w:val="20"/>
        </w:rPr>
        <w:t xml:space="preserve">a, después de lo cual, el secretaria en funciones </w:t>
      </w:r>
      <w:r w:rsidR="00B555E1" w:rsidRPr="00BF075B">
        <w:rPr>
          <w:rFonts w:ascii="Arial" w:hAnsi="Arial" w:cs="Arial"/>
          <w:sz w:val="20"/>
          <w:szCs w:val="20"/>
        </w:rPr>
        <w:t>preguntará</w:t>
      </w:r>
      <w:r w:rsidRPr="00BF075B">
        <w:rPr>
          <w:rFonts w:ascii="Arial" w:hAnsi="Arial" w:cs="Arial"/>
          <w:sz w:val="20"/>
          <w:szCs w:val="20"/>
        </w:rPr>
        <w:t xml:space="preserve"> si falta algún diput</w:t>
      </w:r>
      <w:r w:rsidR="00B555E1" w:rsidRPr="00BF075B">
        <w:rPr>
          <w:rFonts w:ascii="Arial" w:hAnsi="Arial" w:cs="Arial"/>
          <w:sz w:val="20"/>
          <w:szCs w:val="20"/>
        </w:rPr>
        <w:t>a</w:t>
      </w:r>
      <w:r w:rsidRPr="00BF075B">
        <w:rPr>
          <w:rFonts w:ascii="Arial" w:hAnsi="Arial" w:cs="Arial"/>
          <w:sz w:val="20"/>
          <w:szCs w:val="20"/>
        </w:rPr>
        <w:t>do po</w:t>
      </w:r>
      <w:r w:rsidR="00B555E1" w:rsidRPr="00BF075B">
        <w:rPr>
          <w:rFonts w:ascii="Arial" w:hAnsi="Arial" w:cs="Arial"/>
          <w:sz w:val="20"/>
          <w:szCs w:val="20"/>
        </w:rPr>
        <w:t>r</w:t>
      </w:r>
      <w:r w:rsidRPr="00BF075B">
        <w:rPr>
          <w:rFonts w:ascii="Arial" w:hAnsi="Arial" w:cs="Arial"/>
          <w:sz w:val="20"/>
          <w:szCs w:val="20"/>
        </w:rPr>
        <w:t xml:space="preserve"> emi</w:t>
      </w:r>
      <w:r w:rsidR="00B555E1" w:rsidRPr="00BF075B">
        <w:rPr>
          <w:rFonts w:ascii="Arial" w:hAnsi="Arial" w:cs="Arial"/>
          <w:sz w:val="20"/>
          <w:szCs w:val="20"/>
        </w:rPr>
        <w:t>t</w:t>
      </w:r>
      <w:r w:rsidRPr="00BF075B">
        <w:rPr>
          <w:rFonts w:ascii="Arial" w:hAnsi="Arial" w:cs="Arial"/>
          <w:sz w:val="20"/>
          <w:szCs w:val="20"/>
        </w:rPr>
        <w:t xml:space="preserve">ir su voto, y de ser </w:t>
      </w:r>
      <w:r w:rsidR="00B555E1" w:rsidRPr="00BF075B">
        <w:rPr>
          <w:rFonts w:ascii="Arial" w:hAnsi="Arial" w:cs="Arial"/>
          <w:sz w:val="20"/>
          <w:szCs w:val="20"/>
        </w:rPr>
        <w:t>así</w:t>
      </w:r>
      <w:r w:rsidRPr="00BF075B">
        <w:rPr>
          <w:rFonts w:ascii="Arial" w:hAnsi="Arial" w:cs="Arial"/>
          <w:sz w:val="20"/>
          <w:szCs w:val="20"/>
        </w:rPr>
        <w:t xml:space="preserve"> y habiendo vencido el termino establecido para hacerlo, lo registrara de manera </w:t>
      </w:r>
      <w:r w:rsidR="00B555E1" w:rsidRPr="00BF075B">
        <w:rPr>
          <w:rFonts w:ascii="Arial" w:hAnsi="Arial" w:cs="Arial"/>
          <w:sz w:val="20"/>
          <w:szCs w:val="20"/>
        </w:rPr>
        <w:t>nominal</w:t>
      </w:r>
      <w:r w:rsidRPr="00BF075B">
        <w:rPr>
          <w:rFonts w:ascii="Arial" w:hAnsi="Arial" w:cs="Arial"/>
          <w:sz w:val="20"/>
          <w:szCs w:val="20"/>
        </w:rPr>
        <w:t xml:space="preserve">. </w:t>
      </w:r>
    </w:p>
    <w:p w:rsidR="00B555E1" w:rsidRPr="00BF075B" w:rsidRDefault="00B555E1" w:rsidP="00266A21">
      <w:pPr>
        <w:pStyle w:val="Sinespaciado"/>
        <w:ind w:left="-851"/>
        <w:jc w:val="both"/>
        <w:rPr>
          <w:rFonts w:ascii="Arial" w:hAnsi="Arial" w:cs="Arial"/>
          <w:sz w:val="20"/>
          <w:szCs w:val="20"/>
        </w:rPr>
      </w:pPr>
    </w:p>
    <w:p w:rsidR="00020CDC" w:rsidRPr="00BF075B" w:rsidRDefault="00BF075B" w:rsidP="00266A21">
      <w:pPr>
        <w:pStyle w:val="Sinespaciado"/>
        <w:ind w:left="-851"/>
        <w:jc w:val="both"/>
        <w:rPr>
          <w:rFonts w:ascii="Arial" w:hAnsi="Arial" w:cs="Arial"/>
          <w:sz w:val="20"/>
          <w:szCs w:val="20"/>
        </w:rPr>
      </w:pPr>
      <w:r w:rsidRPr="00BF075B">
        <w:rPr>
          <w:rFonts w:ascii="Arial" w:hAnsi="Arial" w:cs="Arial"/>
          <w:noProof/>
          <w:sz w:val="20"/>
          <w:szCs w:val="20"/>
          <w:lang w:val="es-ES" w:eastAsia="es-ES"/>
        </w:rPr>
        <w:pict>
          <v:roundrect id="_x0000_s1151" style="position:absolute;left:0;text-align:left;margin-left:479.65pt;margin-top:597.15pt;width:26.6pt;height:88.85pt;flip:y;z-index:251696128;mso-wrap-distance-left:36pt;mso-wrap-distance-top:7.2pt;mso-wrap-distance-right:7.2pt;mso-wrap-distance-bottom:7.2pt;mso-position-horizontal-relative:margin;mso-position-vertical-relative:margin;mso-width-relative:margin;mso-height-relative:margin" arcsize="-535260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51" inset=",7.2pt,,7.2pt">
              <w:txbxContent>
                <w:p w:rsidR="00BF075B" w:rsidRPr="00C15AAA" w:rsidRDefault="00BF075B" w:rsidP="00310C89">
                  <w:pPr>
                    <w:jc w:val="center"/>
                    <w:rPr>
                      <w:szCs w:val="18"/>
                    </w:rPr>
                  </w:pPr>
                  <w:r>
                    <w:rPr>
                      <w:szCs w:val="18"/>
                    </w:rPr>
                    <w:t>Art. 106 al 113</w:t>
                  </w:r>
                </w:p>
              </w:txbxContent>
            </v:textbox>
            <w10:wrap type="square" anchorx="margin" anchory="margin"/>
          </v:roundrect>
        </w:pict>
      </w:r>
      <w:r w:rsidR="00020CDC" w:rsidRPr="00BF075B">
        <w:rPr>
          <w:rFonts w:ascii="Arial" w:hAnsi="Arial" w:cs="Arial"/>
          <w:sz w:val="20"/>
          <w:szCs w:val="20"/>
        </w:rPr>
        <w:t xml:space="preserve">En caso de que no se pueda utilizar el sistema electrónico, la </w:t>
      </w:r>
      <w:r w:rsidR="00B555E1" w:rsidRPr="00BF075B">
        <w:rPr>
          <w:rFonts w:ascii="Arial" w:hAnsi="Arial" w:cs="Arial"/>
          <w:sz w:val="20"/>
          <w:szCs w:val="20"/>
        </w:rPr>
        <w:t>votación se realizara de conformidad con lo señalado en el artículo anterior.</w:t>
      </w:r>
    </w:p>
    <w:p w:rsidR="00B555E1" w:rsidRPr="00BF075B" w:rsidRDefault="00B555E1" w:rsidP="00266A21">
      <w:pPr>
        <w:pStyle w:val="Sinespaciado"/>
        <w:ind w:left="-851"/>
        <w:jc w:val="both"/>
        <w:rPr>
          <w:rFonts w:ascii="Arial" w:hAnsi="Arial" w:cs="Arial"/>
          <w:sz w:val="20"/>
          <w:szCs w:val="20"/>
        </w:rPr>
      </w:pPr>
    </w:p>
    <w:p w:rsidR="00B555E1" w:rsidRPr="00BF075B" w:rsidRDefault="00B555E1" w:rsidP="00266A21">
      <w:pPr>
        <w:pStyle w:val="Sinespaciado"/>
        <w:ind w:left="-851"/>
        <w:jc w:val="both"/>
        <w:rPr>
          <w:rFonts w:ascii="Arial" w:hAnsi="Arial" w:cs="Arial"/>
          <w:sz w:val="20"/>
          <w:szCs w:val="20"/>
        </w:rPr>
      </w:pPr>
      <w:r w:rsidRPr="00BF075B">
        <w:rPr>
          <w:rFonts w:ascii="Arial" w:hAnsi="Arial" w:cs="Arial"/>
          <w:b/>
          <w:sz w:val="20"/>
          <w:szCs w:val="20"/>
        </w:rPr>
        <w:t xml:space="preserve">Artículo 113 BIS I.- </w:t>
      </w:r>
      <w:r w:rsidRPr="00BF075B">
        <w:rPr>
          <w:rFonts w:ascii="Arial" w:hAnsi="Arial" w:cs="Arial"/>
          <w:sz w:val="20"/>
          <w:szCs w:val="20"/>
        </w:rPr>
        <w:t>Los diputados deberán registrar su asistencia al inicio de las sesiones, a través del sistema electrónico.</w:t>
      </w:r>
    </w:p>
    <w:p w:rsidR="00B555E1" w:rsidRPr="00BF075B" w:rsidRDefault="00B555E1" w:rsidP="00266A21">
      <w:pPr>
        <w:pStyle w:val="Sinespaciado"/>
        <w:ind w:left="-851"/>
        <w:jc w:val="both"/>
        <w:rPr>
          <w:rFonts w:ascii="Arial" w:hAnsi="Arial" w:cs="Arial"/>
          <w:b/>
          <w:i/>
          <w:sz w:val="12"/>
          <w:szCs w:val="12"/>
        </w:rPr>
      </w:pPr>
      <w:r w:rsidRPr="00BF075B">
        <w:rPr>
          <w:rFonts w:ascii="Arial" w:hAnsi="Arial" w:cs="Arial"/>
          <w:b/>
          <w:i/>
          <w:sz w:val="12"/>
          <w:szCs w:val="12"/>
        </w:rPr>
        <w:t>(Adicionado todo el artículo</w:t>
      </w:r>
      <w:r w:rsidRPr="00BF075B">
        <w:rPr>
          <w:rFonts w:ascii="Arial" w:hAnsi="Arial" w:cs="Arial"/>
          <w:b/>
          <w:bCs/>
          <w:i/>
          <w:sz w:val="12"/>
          <w:szCs w:val="12"/>
        </w:rPr>
        <w:t xml:space="preserve"> mediante decreto número 330 de la “LVII” Legislatura, publicado en la Gaceta del Gobierno el 29 de agosto de 2011).</w:t>
      </w:r>
    </w:p>
    <w:p w:rsidR="00B555E1" w:rsidRPr="00BF075B" w:rsidRDefault="00B555E1" w:rsidP="00266A21">
      <w:pPr>
        <w:pStyle w:val="Sinespaciado"/>
        <w:ind w:left="-851"/>
        <w:jc w:val="both"/>
        <w:rPr>
          <w:rFonts w:ascii="Arial" w:hAnsi="Arial" w:cs="Arial"/>
          <w:sz w:val="20"/>
          <w:szCs w:val="20"/>
        </w:rPr>
      </w:pPr>
    </w:p>
    <w:p w:rsidR="00B555E1" w:rsidRPr="00BF075B" w:rsidRDefault="00B555E1" w:rsidP="00266A21">
      <w:pPr>
        <w:pStyle w:val="Sinespaciado"/>
        <w:ind w:left="-851"/>
        <w:jc w:val="both"/>
        <w:rPr>
          <w:rFonts w:ascii="Arial" w:hAnsi="Arial" w:cs="Arial"/>
          <w:sz w:val="20"/>
          <w:szCs w:val="20"/>
        </w:rPr>
      </w:pPr>
      <w:r w:rsidRPr="00BF075B">
        <w:rPr>
          <w:rFonts w:ascii="Arial" w:hAnsi="Arial" w:cs="Arial"/>
          <w:sz w:val="20"/>
          <w:szCs w:val="20"/>
        </w:rPr>
        <w:t>Si un diputado, por cualquier causa, no registrara oportunamente su asistencia a través del sistema electrónico, podrá hacerlo ante la Secretaria de la Directiva.</w:t>
      </w:r>
    </w:p>
    <w:p w:rsidR="00B555E1" w:rsidRPr="00BF075B" w:rsidRDefault="00B555E1" w:rsidP="00266A21">
      <w:pPr>
        <w:pStyle w:val="Sinespaciado"/>
        <w:ind w:left="-851"/>
        <w:jc w:val="both"/>
        <w:rPr>
          <w:rFonts w:ascii="Arial" w:hAnsi="Arial" w:cs="Arial"/>
          <w:sz w:val="20"/>
          <w:szCs w:val="20"/>
        </w:rPr>
      </w:pPr>
    </w:p>
    <w:p w:rsidR="00B555E1" w:rsidRPr="00BF075B" w:rsidRDefault="00B555E1" w:rsidP="00266A21">
      <w:pPr>
        <w:pStyle w:val="Sinespaciado"/>
        <w:ind w:left="-851"/>
        <w:jc w:val="both"/>
        <w:rPr>
          <w:rFonts w:ascii="Arial" w:hAnsi="Arial" w:cs="Arial"/>
          <w:sz w:val="20"/>
          <w:szCs w:val="20"/>
        </w:rPr>
      </w:pPr>
      <w:r w:rsidRPr="00BF075B">
        <w:rPr>
          <w:rFonts w:ascii="Arial" w:hAnsi="Arial" w:cs="Arial"/>
          <w:sz w:val="20"/>
          <w:szCs w:val="20"/>
        </w:rPr>
        <w:t>En los casos que se requiera la verificación del quórum, el Presidente de la Directiva ordenara abrir el sistema electrónico y votación por 5 minutos.</w:t>
      </w:r>
    </w:p>
    <w:p w:rsidR="00B555E1" w:rsidRPr="00BF075B" w:rsidRDefault="00B555E1"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bCs/>
          <w:sz w:val="20"/>
          <w:szCs w:val="20"/>
        </w:rPr>
        <w:t>Artículo 114.</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 votación secreta se efectuará de la siguiente manera:</w:t>
      </w:r>
    </w:p>
    <w:p w:rsidR="00E011BD" w:rsidRPr="00BF075B" w:rsidRDefault="00E011BD"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E011BD" w:rsidRPr="00BF075B">
        <w:rPr>
          <w:rFonts w:ascii="Arial" w:hAnsi="Arial" w:cs="Arial"/>
          <w:b/>
          <w:bCs/>
          <w:sz w:val="20"/>
          <w:szCs w:val="20"/>
        </w:rPr>
        <w:t>-</w:t>
      </w:r>
      <w:r w:rsidRPr="00BF075B">
        <w:rPr>
          <w:rFonts w:ascii="Arial" w:hAnsi="Arial" w:cs="Arial"/>
          <w:sz w:val="20"/>
          <w:szCs w:val="20"/>
        </w:rPr>
        <w:t xml:space="preserve"> El Presidente de la Legislatura instruirá a la secretaría para que distribuya entre los diputados las cédulas </w:t>
      </w:r>
      <w:r w:rsidRPr="00BF075B">
        <w:rPr>
          <w:rFonts w:ascii="Arial" w:hAnsi="Arial" w:cs="Arial"/>
          <w:sz w:val="20"/>
          <w:szCs w:val="20"/>
        </w:rPr>
        <w:lastRenderedPageBreak/>
        <w:t>respectivas, que serán llenadas en forma personal y directa por éstos, con los nombres y cargos de las personas a elegir;</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E011BD" w:rsidRPr="00BF075B">
        <w:rPr>
          <w:rFonts w:ascii="Arial" w:hAnsi="Arial" w:cs="Arial"/>
          <w:b/>
          <w:bCs/>
          <w:sz w:val="20"/>
          <w:szCs w:val="20"/>
        </w:rPr>
        <w:t>-</w:t>
      </w:r>
      <w:r w:rsidRPr="00BF075B">
        <w:rPr>
          <w:rFonts w:ascii="Arial" w:hAnsi="Arial" w:cs="Arial"/>
          <w:sz w:val="20"/>
          <w:szCs w:val="20"/>
        </w:rPr>
        <w:t xml:space="preserve"> Cada diputado depositará su voto en la urna dispuesta para el efecto, haciéndolo al final el presidente;</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E011BD" w:rsidRPr="00BF075B">
        <w:rPr>
          <w:rFonts w:ascii="Arial" w:hAnsi="Arial" w:cs="Arial"/>
          <w:b/>
          <w:bCs/>
          <w:sz w:val="20"/>
          <w:szCs w:val="20"/>
        </w:rPr>
        <w:t>-</w:t>
      </w:r>
      <w:r w:rsidRPr="00BF075B">
        <w:rPr>
          <w:rFonts w:ascii="Arial" w:hAnsi="Arial" w:cs="Arial"/>
          <w:sz w:val="20"/>
          <w:szCs w:val="20"/>
        </w:rPr>
        <w:t xml:space="preserve"> Concluida la votación, los Secretarios contarán las cédulas depositadas y certificarán que su número coincida con el de los diputados asistentes. Acto continúo, procederán al cómputo de votos dando a conocer el resultado.</w:t>
      </w:r>
    </w:p>
    <w:p w:rsidR="006A3F71" w:rsidRPr="00BF075B" w:rsidRDefault="006A3F71"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115</w:t>
      </w:r>
      <w:r w:rsidRPr="00BF075B">
        <w:rPr>
          <w:rFonts w:ascii="Arial" w:hAnsi="Arial" w:cs="Arial"/>
          <w:bCs/>
          <w:sz w:val="20"/>
          <w:szCs w:val="20"/>
        </w:rPr>
        <w:t>.</w:t>
      </w:r>
      <w:r w:rsidR="00273ADE" w:rsidRPr="00BF075B">
        <w:rPr>
          <w:rFonts w:ascii="Arial" w:hAnsi="Arial" w:cs="Arial"/>
          <w:bCs/>
          <w:sz w:val="20"/>
          <w:szCs w:val="20"/>
        </w:rPr>
        <w:t>-</w:t>
      </w:r>
      <w:r w:rsidRPr="00BF075B">
        <w:rPr>
          <w:rFonts w:ascii="Arial" w:hAnsi="Arial" w:cs="Arial"/>
          <w:bCs/>
          <w:sz w:val="20"/>
          <w:szCs w:val="20"/>
        </w:rPr>
        <w:t xml:space="preserve"> </w:t>
      </w:r>
      <w:r w:rsidRPr="00BF075B">
        <w:rPr>
          <w:rFonts w:ascii="Arial" w:hAnsi="Arial" w:cs="Arial"/>
          <w:sz w:val="20"/>
          <w:szCs w:val="20"/>
        </w:rPr>
        <w:t>El voto de los diputados es personal e indelegable, por lo que durante la votación, deberán permanecer en el salón de sesiones.</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Para efectos del cómputo, la abstención se sumará al resultado mayoritario de la votación.</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116.</w:t>
      </w:r>
      <w:r w:rsidR="00273ADE" w:rsidRPr="00BF075B">
        <w:rPr>
          <w:rFonts w:ascii="Arial" w:hAnsi="Arial" w:cs="Arial"/>
          <w:bCs/>
          <w:sz w:val="20"/>
          <w:szCs w:val="20"/>
        </w:rPr>
        <w:t xml:space="preserve">- </w:t>
      </w:r>
      <w:r w:rsidRPr="00BF075B">
        <w:rPr>
          <w:rFonts w:ascii="Arial" w:hAnsi="Arial" w:cs="Arial"/>
          <w:sz w:val="20"/>
          <w:szCs w:val="20"/>
        </w:rPr>
        <w:t>Las votaciones no podrán interrumpirse salvo caso fortuito o fuerza mayor; mientras se desarrollen no se concederá el uso de la palabra a ningún diputado.</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117.</w:t>
      </w:r>
      <w:r w:rsidR="00273ADE" w:rsidRPr="00BF075B">
        <w:rPr>
          <w:rFonts w:ascii="Arial" w:hAnsi="Arial" w:cs="Arial"/>
          <w:bCs/>
          <w:sz w:val="20"/>
          <w:szCs w:val="20"/>
        </w:rPr>
        <w:t xml:space="preserve">- </w:t>
      </w:r>
      <w:r w:rsidR="005A06BB" w:rsidRPr="00BF075B">
        <w:rPr>
          <w:rFonts w:ascii="Arial" w:hAnsi="Arial" w:cs="Arial"/>
          <w:bCs/>
          <w:sz w:val="20"/>
          <w:szCs w:val="20"/>
        </w:rPr>
        <w:t>os diputados en las votaciones económica y nominal tienen la obligación de emitir su voto a favor, en contra o en abstención. Tratándose de votación secreta, ningún diputado puede excusarse de depositar su voto; las cédulas que no sean útiles se computarán a favor de quien o quienes obtengan la mayoría, y serán aquellas depositadas en blanco, a favor de alguna persona inhabilitada para desempeñar el cargo o que contengan expresiones impropias.</w:t>
      </w:r>
    </w:p>
    <w:p w:rsidR="00D244BA" w:rsidRPr="00BF075B" w:rsidRDefault="005A06BB" w:rsidP="00266A21">
      <w:pPr>
        <w:pStyle w:val="Sinespaciado"/>
        <w:ind w:left="-851"/>
        <w:jc w:val="both"/>
        <w:rPr>
          <w:rFonts w:ascii="Arial" w:hAnsi="Arial" w:cs="Arial"/>
          <w:bCs/>
          <w:sz w:val="20"/>
          <w:szCs w:val="20"/>
        </w:rPr>
      </w:pPr>
      <w:r w:rsidRPr="00BF075B">
        <w:rPr>
          <w:rFonts w:ascii="Arial" w:hAnsi="Arial" w:cs="Arial"/>
          <w:b/>
          <w:bCs/>
          <w:i/>
          <w:sz w:val="12"/>
          <w:szCs w:val="12"/>
        </w:rPr>
        <w:t>(Reformado mediante decreto número 200 de la “LVIII” Legislatura, publicado en la Gaceta del Gobierno el 6 de marzo de 2014).</w:t>
      </w:r>
    </w:p>
    <w:p w:rsidR="005A06BB" w:rsidRPr="00BF075B" w:rsidRDefault="005A06BB"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118.</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Cuando se requiera mayoría calificada en la votación de una resolución de la Legislatura y ésta no se dé, podrá repetirse la votación y si persiste la misma situación, se abrirá de nuevo la discusión. Si después de ella no varía el resultado, se presentará en próxima sesión, en la que se discutirá y resolverá en definitiva.</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119.</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Al iniciar una votación, podrá llamarse a los diputados ausentes del salón de sesiones para que participen en la resolución del asunto de que se trate.</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120.</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A solicitud de cualquier diputado, el presidente instruirá al secretario que haga constar el sentido en que aquél emite su voto.</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121.</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Si por alguna circunstancia existiera confusión en la votación, el presidente podrá ordenar su repetición.</w:t>
      </w:r>
    </w:p>
    <w:p w:rsidR="006A3F71" w:rsidRPr="00BF075B" w:rsidRDefault="006A3F71"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122.</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Después de cada votación y previo informe de la secretaría respecto del resultado del cómputo, el presidente hará la declaratoria que corresponda.</w:t>
      </w:r>
    </w:p>
    <w:p w:rsidR="00CF6B7C" w:rsidRPr="00BF075B" w:rsidRDefault="00CF6B7C" w:rsidP="00266A21">
      <w:pPr>
        <w:pStyle w:val="Sinespaciado"/>
        <w:ind w:left="-851"/>
        <w:jc w:val="center"/>
        <w:rPr>
          <w:rFonts w:ascii="Arial" w:hAnsi="Arial" w:cs="Arial"/>
          <w:b/>
          <w:sz w:val="20"/>
          <w:szCs w:val="20"/>
        </w:rPr>
      </w:pPr>
    </w:p>
    <w:p w:rsidR="0010153D" w:rsidRPr="00BF075B" w:rsidRDefault="0010153D" w:rsidP="00266A21">
      <w:pPr>
        <w:pStyle w:val="Sinespaciado"/>
        <w:ind w:left="-851"/>
        <w:jc w:val="center"/>
        <w:rPr>
          <w:rFonts w:ascii="Arial" w:hAnsi="Arial" w:cs="Arial"/>
          <w:b/>
          <w:sz w:val="20"/>
          <w:szCs w:val="20"/>
        </w:rPr>
      </w:pPr>
    </w:p>
    <w:p w:rsidR="00D244BA" w:rsidRPr="00BF075B" w:rsidRDefault="00BF075B" w:rsidP="00266A21">
      <w:pPr>
        <w:pStyle w:val="Sinespaciado"/>
        <w:ind w:left="-851"/>
        <w:jc w:val="center"/>
        <w:rPr>
          <w:rFonts w:ascii="Arial" w:hAnsi="Arial" w:cs="Arial"/>
          <w:b/>
          <w:sz w:val="20"/>
          <w:szCs w:val="20"/>
        </w:rPr>
      </w:pPr>
      <w:r w:rsidRPr="00BF075B">
        <w:rPr>
          <w:rFonts w:ascii="Arial" w:hAnsi="Arial" w:cs="Arial"/>
          <w:bCs/>
          <w:noProof/>
          <w:sz w:val="20"/>
          <w:szCs w:val="20"/>
          <w:lang w:val="es-ES" w:eastAsia="es-ES"/>
        </w:rPr>
        <w:pict>
          <v:roundrect id="_x0000_s1201" style="position:absolute;left:0;text-align:left;margin-left:481.15pt;margin-top:583.6pt;width:26.6pt;height:100.45pt;flip:y;z-index:251741184;mso-wrap-distance-left:36pt;mso-wrap-distance-top:7.2pt;mso-wrap-distance-right:7.2pt;mso-wrap-distance-bottom:7.2pt;mso-position-horizontal-relative:margin;mso-position-vertical-relative:margin;mso-width-relative:margin;mso-height-relative:margin" arcsize="-538749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201" inset=",7.2pt,,7.2pt">
              <w:txbxContent>
                <w:p w:rsidR="00BF075B" w:rsidRPr="00C15AAA" w:rsidRDefault="00BF075B" w:rsidP="00B555E1">
                  <w:pPr>
                    <w:jc w:val="center"/>
                    <w:rPr>
                      <w:szCs w:val="18"/>
                    </w:rPr>
                  </w:pPr>
                  <w:r>
                    <w:rPr>
                      <w:szCs w:val="18"/>
                    </w:rPr>
                    <w:t>Art. 113 BIS al 117</w:t>
                  </w:r>
                </w:p>
              </w:txbxContent>
            </v:textbox>
            <w10:wrap type="square" anchorx="margin" anchory="margin"/>
          </v:roundrect>
        </w:pict>
      </w:r>
      <w:r w:rsidR="00D244BA" w:rsidRPr="00BF075B">
        <w:rPr>
          <w:rFonts w:ascii="Arial" w:hAnsi="Arial" w:cs="Arial"/>
          <w:b/>
          <w:sz w:val="20"/>
          <w:szCs w:val="20"/>
        </w:rPr>
        <w:t>CAPITULO X</w:t>
      </w:r>
    </w:p>
    <w:p w:rsidR="00D244BA" w:rsidRPr="00BF075B" w:rsidRDefault="00D244BA" w:rsidP="00266A21">
      <w:pPr>
        <w:pStyle w:val="Sinespaciado"/>
        <w:ind w:left="-851"/>
        <w:jc w:val="center"/>
        <w:rPr>
          <w:rFonts w:ascii="Arial" w:hAnsi="Arial" w:cs="Arial"/>
          <w:b/>
          <w:bCs/>
          <w:sz w:val="20"/>
          <w:szCs w:val="20"/>
        </w:rPr>
      </w:pPr>
      <w:r w:rsidRPr="00BF075B">
        <w:rPr>
          <w:rFonts w:ascii="Arial" w:hAnsi="Arial" w:cs="Arial"/>
          <w:b/>
          <w:bCs/>
          <w:sz w:val="20"/>
          <w:szCs w:val="20"/>
        </w:rPr>
        <w:t>DEL PROCEDIMIENTO PARA SUSPENDER AYUNTAMIENTOS,</w:t>
      </w:r>
    </w:p>
    <w:p w:rsidR="00D244BA" w:rsidRPr="00BF075B" w:rsidRDefault="00D244BA" w:rsidP="00266A21">
      <w:pPr>
        <w:pStyle w:val="Sinespaciado"/>
        <w:ind w:left="-851"/>
        <w:jc w:val="center"/>
        <w:rPr>
          <w:rFonts w:ascii="Arial" w:hAnsi="Arial" w:cs="Arial"/>
          <w:b/>
          <w:bCs/>
          <w:sz w:val="20"/>
          <w:szCs w:val="20"/>
        </w:rPr>
      </w:pPr>
      <w:r w:rsidRPr="00BF075B">
        <w:rPr>
          <w:rFonts w:ascii="Arial" w:hAnsi="Arial" w:cs="Arial"/>
          <w:b/>
          <w:bCs/>
          <w:sz w:val="20"/>
          <w:szCs w:val="20"/>
        </w:rPr>
        <w:t>DECLARAR SU DESAPARICION, SUSPENDER O REVOCAR</w:t>
      </w:r>
    </w:p>
    <w:p w:rsidR="00D244BA" w:rsidRPr="00BF075B" w:rsidRDefault="00D244BA" w:rsidP="00266A21">
      <w:pPr>
        <w:pStyle w:val="Sinespaciado"/>
        <w:ind w:left="-851"/>
        <w:jc w:val="center"/>
        <w:rPr>
          <w:rFonts w:ascii="Arial" w:hAnsi="Arial" w:cs="Arial"/>
          <w:b/>
          <w:bCs/>
          <w:sz w:val="20"/>
          <w:szCs w:val="20"/>
        </w:rPr>
      </w:pPr>
      <w:r w:rsidRPr="00BF075B">
        <w:rPr>
          <w:rFonts w:ascii="Arial" w:hAnsi="Arial" w:cs="Arial"/>
          <w:b/>
          <w:bCs/>
          <w:sz w:val="20"/>
          <w:szCs w:val="20"/>
        </w:rPr>
        <w:t>EL MANDATO DE ALGUNO DE SUS MIEMBROS</w:t>
      </w:r>
    </w:p>
    <w:p w:rsidR="008519FF" w:rsidRPr="00BF075B" w:rsidRDefault="008519FF"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123.</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El procedimiento para la suspensión de ayuntamientos, declarar que éstos han desaparecido; suspender o revocar el mandato de alguno de sus miembros, se sujetará a las disposiciones de este capítulo.</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124.</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 Comisión de Instrucción y Dictamen se integra en la forma prevista en la ley. Para cada asunto que le sea turnado elegirá de entre sus miembros un presidente, un secretario y un prosecretario.</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Para que pueda sesionar y tomar determinaciones en forma colegiada será necesaria la concurrencia de la mayoría de sus integrantes, entre quienes deberá estar quien la presida.</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Serán aplicables en lo conducente las disposiciones relativas al funcionamiento de las comisiones legislativas.</w:t>
      </w:r>
    </w:p>
    <w:p w:rsidR="00D244BA" w:rsidRPr="00BF075B" w:rsidRDefault="00D244BA" w:rsidP="00266A21">
      <w:pPr>
        <w:pStyle w:val="Sinespaciado"/>
        <w:ind w:left="-851"/>
        <w:jc w:val="both"/>
        <w:rPr>
          <w:rFonts w:ascii="Arial" w:hAnsi="Arial" w:cs="Arial"/>
          <w:bCs/>
          <w:sz w:val="28"/>
          <w:szCs w:val="28"/>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125.</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Presentada ante la Legislatura la solicitud respectiva, se turnará a la Comisión de Instrucción y Dictamen para la substanciación del procedimiento, de conformidad con las reglas siguientes:</w:t>
      </w:r>
    </w:p>
    <w:p w:rsidR="008519FF" w:rsidRPr="00BF075B" w:rsidRDefault="008519FF"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BA4C1E" w:rsidRPr="00BF075B">
        <w:rPr>
          <w:rFonts w:ascii="Arial" w:hAnsi="Arial" w:cs="Arial"/>
          <w:b/>
          <w:bCs/>
          <w:sz w:val="20"/>
          <w:szCs w:val="20"/>
        </w:rPr>
        <w:t>-</w:t>
      </w:r>
      <w:r w:rsidRPr="00BF075B">
        <w:rPr>
          <w:rFonts w:ascii="Arial" w:hAnsi="Arial" w:cs="Arial"/>
          <w:sz w:val="20"/>
          <w:szCs w:val="20"/>
        </w:rPr>
        <w:t xml:space="preserve"> Recibido el expediente, la Comisión de Instrucción y Dictamen ordenará la notificación personal de la instauración del procedimiento, al ayuntamiento o a los miembros a quienes se les imputen causas graves previstas en la Ley Orgánica Municipal, corriéndoseles traslado de la solicitud respectiva; asimismo hará de su conocimiento el derecho que tienen a expresar lo que a su derecho convenga y a rendir pruebas, citándolos para ambos efectos en fecha y hora determinada a una audiencia, que se llevará a cabo después de cinco y antes de quince días, a partir de la notificación.</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BA4C1E" w:rsidRPr="00BF075B">
        <w:rPr>
          <w:rFonts w:ascii="Arial" w:hAnsi="Arial" w:cs="Arial"/>
          <w:b/>
          <w:bCs/>
          <w:sz w:val="20"/>
          <w:szCs w:val="20"/>
        </w:rPr>
        <w:t>-</w:t>
      </w:r>
      <w:r w:rsidRPr="00BF075B">
        <w:rPr>
          <w:rFonts w:ascii="Arial" w:hAnsi="Arial" w:cs="Arial"/>
          <w:sz w:val="20"/>
          <w:szCs w:val="20"/>
        </w:rPr>
        <w:t xml:space="preserve"> En la audiencia que se refiere la fracción anterior, la comisión acordará la admisión de las pruebas que se relacionen con el asunto planteado y se desahogarán en la misma fecha, quedando a cargo de los oferentes su presentación; de ser necesario, la audiencia se prolongará por el tiempo que se requiera para el desahogo de todas las pruebas admitidas, pasando a la etapa de alegatos, los que podrán formularse verbalmente o por escrito;</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BA4C1E" w:rsidRPr="00BF075B">
        <w:rPr>
          <w:rFonts w:ascii="Arial" w:hAnsi="Arial" w:cs="Arial"/>
          <w:b/>
          <w:bCs/>
          <w:sz w:val="20"/>
          <w:szCs w:val="20"/>
        </w:rPr>
        <w:t>-</w:t>
      </w:r>
      <w:r w:rsidRPr="00BF075B">
        <w:rPr>
          <w:rFonts w:ascii="Arial" w:hAnsi="Arial" w:cs="Arial"/>
          <w:sz w:val="20"/>
          <w:szCs w:val="20"/>
        </w:rPr>
        <w:t xml:space="preserve"> Los implicados tendrán derecho a estar asistidos por un defensor en todo el procedimiento. En caso de que los interesados no asistan a la primera audiencia se tendrá por </w:t>
      </w:r>
      <w:proofErr w:type="spellStart"/>
      <w:r w:rsidRPr="00BF075B">
        <w:rPr>
          <w:rFonts w:ascii="Arial" w:hAnsi="Arial" w:cs="Arial"/>
          <w:sz w:val="20"/>
          <w:szCs w:val="20"/>
        </w:rPr>
        <w:t>precluido</w:t>
      </w:r>
      <w:proofErr w:type="spellEnd"/>
      <w:r w:rsidRPr="00BF075B">
        <w:rPr>
          <w:rFonts w:ascii="Arial" w:hAnsi="Arial" w:cs="Arial"/>
          <w:sz w:val="20"/>
          <w:szCs w:val="20"/>
        </w:rPr>
        <w:t xml:space="preserve"> su derecho y por presuntivamente ciertos de los hechos que motiven las causas graves imputadas.</w:t>
      </w:r>
    </w:p>
    <w:p w:rsidR="009C2FD4" w:rsidRPr="00BF075B" w:rsidRDefault="009C2FD4"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bCs/>
          <w:sz w:val="20"/>
          <w:szCs w:val="20"/>
        </w:rPr>
        <w:t>IV.</w:t>
      </w:r>
      <w:r w:rsidR="00BA4C1E" w:rsidRPr="00BF075B">
        <w:rPr>
          <w:rFonts w:ascii="Arial" w:hAnsi="Arial" w:cs="Arial"/>
          <w:b/>
          <w:bCs/>
          <w:sz w:val="20"/>
          <w:szCs w:val="20"/>
        </w:rPr>
        <w:t>-</w:t>
      </w:r>
      <w:r w:rsidRPr="00BF075B">
        <w:rPr>
          <w:rFonts w:ascii="Arial" w:hAnsi="Arial" w:cs="Arial"/>
          <w:sz w:val="20"/>
          <w:szCs w:val="20"/>
        </w:rPr>
        <w:t xml:space="preserve"> Celebrada la audiencia, deberá en su caso emitirse el dictamen respectivo que será sometido a la consideración de la Asamblea; si el dictamen considera procedente la solicitud, se requerirá el voto favorable de las dos terceras partes de los integrantes de la Legislatura para declarar en su caso la suspensión, desaparición o revocación correspondiente.</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La resolución que se emita será definitiva e inatacable, la que se notificará a los interesados y será publicada en la Gaceta del Gobierno.</w:t>
      </w:r>
    </w:p>
    <w:p w:rsidR="009C2FD4" w:rsidRPr="00BF075B" w:rsidRDefault="009C2FD4" w:rsidP="00266A21">
      <w:pPr>
        <w:pStyle w:val="Sinespaciado"/>
        <w:ind w:left="-851"/>
        <w:jc w:val="center"/>
        <w:rPr>
          <w:rFonts w:ascii="Arial" w:hAnsi="Arial" w:cs="Arial"/>
          <w:b/>
          <w:bCs/>
          <w:sz w:val="24"/>
          <w:szCs w:val="24"/>
        </w:rPr>
      </w:pPr>
    </w:p>
    <w:p w:rsidR="00936663" w:rsidRPr="00BF075B" w:rsidRDefault="00936663" w:rsidP="00266A21">
      <w:pPr>
        <w:pStyle w:val="Sinespaciado"/>
        <w:ind w:left="-851"/>
        <w:jc w:val="center"/>
        <w:rPr>
          <w:rFonts w:ascii="Arial" w:hAnsi="Arial" w:cs="Arial"/>
          <w:b/>
          <w:bCs/>
          <w:sz w:val="24"/>
          <w:szCs w:val="24"/>
        </w:rPr>
      </w:pPr>
    </w:p>
    <w:p w:rsidR="00D244BA" w:rsidRPr="00BF075B" w:rsidRDefault="00D244BA" w:rsidP="00266A21">
      <w:pPr>
        <w:pStyle w:val="Sinespaciado"/>
        <w:ind w:left="-851"/>
        <w:jc w:val="center"/>
        <w:rPr>
          <w:rFonts w:ascii="Arial" w:hAnsi="Arial" w:cs="Arial"/>
          <w:b/>
          <w:bCs/>
          <w:sz w:val="20"/>
          <w:szCs w:val="20"/>
        </w:rPr>
      </w:pPr>
      <w:r w:rsidRPr="00BF075B">
        <w:rPr>
          <w:rFonts w:ascii="Arial" w:hAnsi="Arial" w:cs="Arial"/>
          <w:b/>
          <w:bCs/>
          <w:sz w:val="20"/>
          <w:szCs w:val="20"/>
        </w:rPr>
        <w:t>CAPITULO XI</w:t>
      </w:r>
    </w:p>
    <w:p w:rsidR="00D244BA" w:rsidRPr="00BF075B" w:rsidRDefault="00D244BA" w:rsidP="00266A21">
      <w:pPr>
        <w:pStyle w:val="Sinespaciado"/>
        <w:ind w:left="-851"/>
        <w:jc w:val="center"/>
        <w:rPr>
          <w:rFonts w:ascii="Arial" w:hAnsi="Arial" w:cs="Arial"/>
          <w:b/>
          <w:sz w:val="20"/>
        </w:rPr>
      </w:pPr>
      <w:r w:rsidRPr="00BF075B">
        <w:rPr>
          <w:rFonts w:ascii="Arial" w:hAnsi="Arial" w:cs="Arial"/>
          <w:b/>
          <w:sz w:val="20"/>
        </w:rPr>
        <w:t>DEL ORDEN PÚBLICO DE LAS SESIONES</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126.</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El público asistente a las sesiones, permanecerá en el lugar del recinto destinado al efecto y guardará respeto, silencio y compostura; por ningún motivo podrá tomar parte en las discusiones, ni realizar manifestaciones de aprobación o rechazo que alteren el orden.</w:t>
      </w:r>
    </w:p>
    <w:p w:rsidR="00D244BA" w:rsidRPr="00BF075B" w:rsidRDefault="00D244BA" w:rsidP="00266A21">
      <w:pPr>
        <w:pStyle w:val="Sinespaciado"/>
        <w:ind w:left="-851"/>
        <w:jc w:val="both"/>
        <w:rPr>
          <w:rFonts w:ascii="Arial" w:hAnsi="Arial" w:cs="Arial"/>
          <w:bCs/>
          <w:sz w:val="20"/>
          <w:szCs w:val="20"/>
        </w:rPr>
      </w:pPr>
    </w:p>
    <w:p w:rsidR="00D244BA" w:rsidRPr="00BF075B" w:rsidRDefault="00BF075B" w:rsidP="00266A21">
      <w:pPr>
        <w:pStyle w:val="Sinespaciado"/>
        <w:ind w:left="-851"/>
        <w:jc w:val="both"/>
        <w:rPr>
          <w:rFonts w:ascii="Arial" w:hAnsi="Arial" w:cs="Arial"/>
          <w:sz w:val="20"/>
          <w:szCs w:val="20"/>
        </w:rPr>
      </w:pPr>
      <w:r w:rsidRPr="00BF075B">
        <w:rPr>
          <w:rFonts w:ascii="Arial" w:hAnsi="Arial" w:cs="Arial"/>
          <w:b/>
          <w:bCs/>
          <w:noProof/>
          <w:sz w:val="20"/>
          <w:szCs w:val="20"/>
          <w:lang w:val="es-ES" w:eastAsia="es-ES"/>
        </w:rPr>
        <w:pict>
          <v:roundrect id="_x0000_s1202" style="position:absolute;left:0;text-align:left;margin-left:480.4pt;margin-top:600.55pt;width:26.6pt;height:83.65pt;flip:y;z-index:251742208;mso-wrap-distance-left:36pt;mso-wrap-distance-top:7.2pt;mso-wrap-distance-right:7.2pt;mso-wrap-distance-bottom:7.2pt;mso-position-horizontal-relative:margin;mso-position-vertical-relative:margin;mso-width-relative:margin;mso-height-relative:margin" arcsize="-538464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202" inset=",7.2pt,,7.2pt">
              <w:txbxContent>
                <w:p w:rsidR="00BF075B" w:rsidRPr="00C15AAA" w:rsidRDefault="00BF075B" w:rsidP="00B555E1">
                  <w:pPr>
                    <w:jc w:val="center"/>
                    <w:rPr>
                      <w:szCs w:val="18"/>
                    </w:rPr>
                  </w:pPr>
                  <w:r>
                    <w:rPr>
                      <w:szCs w:val="18"/>
                    </w:rPr>
                    <w:t>Art. 118 al 125</w:t>
                  </w:r>
                </w:p>
              </w:txbxContent>
            </v:textbox>
            <w10:wrap type="square" anchorx="margin" anchory="margin"/>
          </v:roundrect>
        </w:pict>
      </w:r>
      <w:r w:rsidR="00D244BA" w:rsidRPr="00BF075B">
        <w:rPr>
          <w:rFonts w:ascii="Arial" w:hAnsi="Arial" w:cs="Arial"/>
          <w:b/>
          <w:bCs/>
          <w:sz w:val="20"/>
          <w:szCs w:val="20"/>
        </w:rPr>
        <w:t>Artículo 127.</w:t>
      </w:r>
      <w:r w:rsidR="00273ADE" w:rsidRPr="00BF075B">
        <w:rPr>
          <w:rFonts w:ascii="Arial" w:hAnsi="Arial" w:cs="Arial"/>
          <w:b/>
          <w:bCs/>
          <w:sz w:val="20"/>
          <w:szCs w:val="20"/>
        </w:rPr>
        <w:t>-</w:t>
      </w:r>
      <w:r w:rsidR="00D244BA" w:rsidRPr="00BF075B">
        <w:rPr>
          <w:rFonts w:ascii="Arial" w:hAnsi="Arial" w:cs="Arial"/>
          <w:bCs/>
          <w:sz w:val="20"/>
          <w:szCs w:val="20"/>
        </w:rPr>
        <w:t xml:space="preserve"> </w:t>
      </w:r>
      <w:r w:rsidR="00D244BA" w:rsidRPr="00BF075B">
        <w:rPr>
          <w:rFonts w:ascii="Arial" w:hAnsi="Arial" w:cs="Arial"/>
          <w:sz w:val="20"/>
          <w:szCs w:val="20"/>
        </w:rPr>
        <w:t>Los asistentes que incumplan con lo dispuesto en el artículo anterior, podrán ser desalojados del salón; pero si la infracción fuere grave o la conducta de alguno o varios de los asistentes pudiere constituir delito, el Presidente ordenará su detención y los pondrá a disposición de las autoridades competentes, o en su caso, formulará la denuncia correspondiente.</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128.</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Si las medidas adoptadas por el presidente para restablecer el orden en el salón no fueren suficientes, podrá suspender la sesión pública y disponer su continuación con carácter de reservada.</w:t>
      </w:r>
    </w:p>
    <w:p w:rsidR="00D244BA" w:rsidRPr="00BF075B" w:rsidRDefault="00D244BA" w:rsidP="00266A21">
      <w:pPr>
        <w:pStyle w:val="Sinespaciado"/>
        <w:ind w:left="-851"/>
        <w:jc w:val="both"/>
        <w:rPr>
          <w:rFonts w:ascii="Arial" w:hAnsi="Arial" w:cs="Arial"/>
          <w:b/>
          <w:bCs/>
          <w:i/>
          <w:sz w:val="14"/>
          <w:szCs w:val="14"/>
        </w:rPr>
      </w:pPr>
      <w:r w:rsidRPr="00BF075B">
        <w:rPr>
          <w:rFonts w:ascii="Arial" w:hAnsi="Arial" w:cs="Arial"/>
          <w:b/>
          <w:bCs/>
          <w:i/>
          <w:sz w:val="14"/>
          <w:szCs w:val="14"/>
        </w:rPr>
        <w:t>(</w:t>
      </w:r>
      <w:r w:rsidRPr="00BF075B">
        <w:rPr>
          <w:rFonts w:ascii="Arial" w:hAnsi="Arial" w:cs="Arial"/>
          <w:b/>
          <w:bCs/>
          <w:i/>
          <w:sz w:val="12"/>
          <w:szCs w:val="12"/>
        </w:rPr>
        <w:t xml:space="preserve">Reformado mediante decreto número </w:t>
      </w:r>
      <w:proofErr w:type="gramStart"/>
      <w:r w:rsidRPr="00BF075B">
        <w:rPr>
          <w:rFonts w:ascii="Arial" w:hAnsi="Arial" w:cs="Arial"/>
          <w:b/>
          <w:bCs/>
          <w:i/>
          <w:sz w:val="12"/>
          <w:szCs w:val="12"/>
        </w:rPr>
        <w:t>80  de</w:t>
      </w:r>
      <w:proofErr w:type="gramEnd"/>
      <w:r w:rsidRPr="00BF075B">
        <w:rPr>
          <w:rFonts w:ascii="Arial" w:hAnsi="Arial" w:cs="Arial"/>
          <w:b/>
          <w:bCs/>
          <w:i/>
          <w:sz w:val="12"/>
          <w:szCs w:val="12"/>
        </w:rPr>
        <w:t xml:space="preserve"> la “LV” Legislatura, publicado en la Gaceta del Gobierno el 12 de octubre del 2004).</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bCs/>
          <w:sz w:val="20"/>
          <w:szCs w:val="20"/>
        </w:rPr>
        <w:t>Artículo 129.-</w:t>
      </w:r>
      <w:r w:rsidR="00273ADE" w:rsidRPr="00BF075B">
        <w:rPr>
          <w:rFonts w:ascii="Arial" w:hAnsi="Arial" w:cs="Arial"/>
          <w:b/>
          <w:bCs/>
          <w:sz w:val="20"/>
          <w:szCs w:val="20"/>
        </w:rPr>
        <w:t xml:space="preserve"> </w:t>
      </w:r>
      <w:r w:rsidRPr="00BF075B">
        <w:rPr>
          <w:rFonts w:ascii="Arial" w:hAnsi="Arial" w:cs="Arial"/>
          <w:sz w:val="20"/>
          <w:szCs w:val="20"/>
        </w:rPr>
        <w:t>El presidente, cuando las circunstancias lo requieran, podrá tomar las medidas que estime necesarias en relación con el acceso del público al recinto, para la celebración de las sesiones públicas.</w:t>
      </w:r>
    </w:p>
    <w:p w:rsidR="00D244BA" w:rsidRPr="00BF075B" w:rsidRDefault="00D244BA" w:rsidP="00266A21">
      <w:pPr>
        <w:pStyle w:val="Sinespaciado"/>
        <w:ind w:left="-851"/>
        <w:jc w:val="both"/>
        <w:rPr>
          <w:rFonts w:ascii="Arial" w:hAnsi="Arial" w:cs="Arial"/>
          <w:bCs/>
          <w:sz w:val="24"/>
          <w:szCs w:val="24"/>
        </w:rPr>
      </w:pPr>
    </w:p>
    <w:p w:rsidR="00936663" w:rsidRPr="00BF075B" w:rsidRDefault="00936663" w:rsidP="00266A21">
      <w:pPr>
        <w:pStyle w:val="Sinespaciado"/>
        <w:ind w:left="-851"/>
        <w:jc w:val="both"/>
        <w:rPr>
          <w:rFonts w:ascii="Arial" w:hAnsi="Arial" w:cs="Arial"/>
          <w:bCs/>
          <w:sz w:val="24"/>
          <w:szCs w:val="24"/>
        </w:rPr>
      </w:pPr>
    </w:p>
    <w:p w:rsidR="00D244BA" w:rsidRPr="00BF075B" w:rsidRDefault="00D244BA" w:rsidP="00266A21">
      <w:pPr>
        <w:pStyle w:val="Sinespaciado"/>
        <w:ind w:left="-851"/>
        <w:jc w:val="center"/>
        <w:rPr>
          <w:rFonts w:ascii="Arial" w:hAnsi="Arial" w:cs="Arial"/>
          <w:b/>
          <w:bCs/>
          <w:sz w:val="20"/>
          <w:szCs w:val="20"/>
        </w:rPr>
      </w:pPr>
      <w:r w:rsidRPr="00BF075B">
        <w:rPr>
          <w:rFonts w:ascii="Arial" w:hAnsi="Arial" w:cs="Arial"/>
          <w:b/>
          <w:bCs/>
          <w:sz w:val="20"/>
          <w:szCs w:val="20"/>
        </w:rPr>
        <w:t>CAPITULO XII</w:t>
      </w:r>
    </w:p>
    <w:p w:rsidR="00D244BA" w:rsidRPr="00BF075B" w:rsidRDefault="00D244BA" w:rsidP="00266A21">
      <w:pPr>
        <w:pStyle w:val="Sinespaciado"/>
        <w:ind w:left="-851"/>
        <w:jc w:val="center"/>
        <w:rPr>
          <w:rFonts w:ascii="Arial" w:hAnsi="Arial" w:cs="Arial"/>
          <w:b/>
          <w:sz w:val="20"/>
        </w:rPr>
      </w:pPr>
      <w:r w:rsidRPr="00BF075B">
        <w:rPr>
          <w:rFonts w:ascii="Arial" w:hAnsi="Arial" w:cs="Arial"/>
          <w:b/>
          <w:sz w:val="20"/>
        </w:rPr>
        <w:t>DEL CEREMONIAL</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130.</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 xml:space="preserve">Al inicio de cada período de sesiones, el Presidente de la Legislatura hará la declaratoria solemne de apertura del período de sesiones, en los términos siguientes: </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 xml:space="preserve">“La Honorable (número ordinal que corresponda) Legislatura del Estado Libre y Soberano de México, siendo </w:t>
      </w:r>
      <w:proofErr w:type="gramStart"/>
      <w:r w:rsidRPr="00BF075B">
        <w:rPr>
          <w:rFonts w:ascii="Arial" w:hAnsi="Arial" w:cs="Arial"/>
          <w:sz w:val="20"/>
          <w:szCs w:val="20"/>
        </w:rPr>
        <w:t>las ...</w:t>
      </w:r>
      <w:proofErr w:type="gramEnd"/>
      <w:r w:rsidRPr="00BF075B">
        <w:rPr>
          <w:rFonts w:ascii="Arial" w:hAnsi="Arial" w:cs="Arial"/>
          <w:sz w:val="20"/>
          <w:szCs w:val="20"/>
        </w:rPr>
        <w:t xml:space="preserve"> horas del (día, mes y año), abre su (período que corresponda) de sesiones (ordinarias o extraordinarias)”.</w:t>
      </w:r>
    </w:p>
    <w:p w:rsidR="00BA4C1E" w:rsidRPr="00BF075B" w:rsidRDefault="00BA4C1E"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131.</w:t>
      </w:r>
      <w:proofErr w:type="gramStart"/>
      <w:r w:rsidR="00273ADE" w:rsidRPr="00BF075B">
        <w:rPr>
          <w:rFonts w:ascii="Arial" w:hAnsi="Arial" w:cs="Arial"/>
          <w:b/>
          <w:bCs/>
          <w:sz w:val="20"/>
          <w:szCs w:val="20"/>
        </w:rPr>
        <w:t xml:space="preserve">- </w:t>
      </w:r>
      <w:r w:rsidRPr="00BF075B">
        <w:rPr>
          <w:rFonts w:ascii="Arial" w:hAnsi="Arial" w:cs="Arial"/>
          <w:bCs/>
          <w:sz w:val="20"/>
          <w:szCs w:val="20"/>
        </w:rPr>
        <w:t xml:space="preserve"> </w:t>
      </w:r>
      <w:r w:rsidRPr="00BF075B">
        <w:rPr>
          <w:rFonts w:ascii="Arial" w:hAnsi="Arial" w:cs="Arial"/>
          <w:sz w:val="20"/>
          <w:szCs w:val="20"/>
        </w:rPr>
        <w:t>Elegida</w:t>
      </w:r>
      <w:proofErr w:type="gramEnd"/>
      <w:r w:rsidRPr="00BF075B">
        <w:rPr>
          <w:rFonts w:ascii="Arial" w:hAnsi="Arial" w:cs="Arial"/>
          <w:sz w:val="20"/>
          <w:szCs w:val="20"/>
        </w:rPr>
        <w:t xml:space="preserve"> la Diputación Permanente, su presidente la declarará formalmente instalada inmediatamente después de clausurado el período ordinario, expresando: </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 xml:space="preserve">“Siendo </w:t>
      </w:r>
      <w:proofErr w:type="gramStart"/>
      <w:r w:rsidRPr="00BF075B">
        <w:rPr>
          <w:rFonts w:ascii="Arial" w:hAnsi="Arial" w:cs="Arial"/>
          <w:sz w:val="20"/>
          <w:szCs w:val="20"/>
        </w:rPr>
        <w:t>las ...</w:t>
      </w:r>
      <w:proofErr w:type="gramEnd"/>
      <w:r w:rsidRPr="00BF075B">
        <w:rPr>
          <w:rFonts w:ascii="Arial" w:hAnsi="Arial" w:cs="Arial"/>
          <w:sz w:val="20"/>
          <w:szCs w:val="20"/>
        </w:rPr>
        <w:t xml:space="preserve"> horas del (día, mes y año) queda formalmente instalada la Diputación Permanente para el período de receso que hoy inicia”.</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132.</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 xml:space="preserve">Cuando asista a alguna sesión el Presidente de la República, ocupará el lugar situado a la izquierda del Presidente de la Legislatura, el Gobernador del Estado el de la izquierda de aquél y el Presidente del Tribunal Superior de Justicia al lado derecho del Presidente de la Legislatura. </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 xml:space="preserve">En los demás casos, el Gobernador del Estado ocupará el lugar de la izquierda del Presidente de la Legislatura. </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En caso de que el Titular del Ejecutivo Federal designare un representante, éste se ubicará a la izquierda del Gobernador del Estado.</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133.</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En la sesión en la que el Gobernador electo del Estado, deba rendir la protesta constitucional, cuando asista el Presidente de la República éste ocupará el lugar a la derecha del Presidente de la Legislatura y aquél ocupará el lugar a la derecha del Titular del Ejecutivo Federal; en caso contrario, a la derecha del Presidente de la Legislatura; a la izquierda de éste el Gobernador del Estado en funciones, a la izquierda de éste el Presidente del Tribunal Superior de Justicia del Estado y a la derecha del Gobernador electo, el representante presidencial en su caso.</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134.</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Las sesiones en las que el Gobernador del Estado rinda la protesta constitucional, se sujetarán al siguiente procedimiento:</w:t>
      </w:r>
    </w:p>
    <w:p w:rsidR="00BA4C1E" w:rsidRPr="00BF075B" w:rsidRDefault="00BA4C1E" w:rsidP="00266A21">
      <w:pPr>
        <w:pStyle w:val="Sinespaciado"/>
        <w:ind w:left="-851"/>
        <w:jc w:val="both"/>
        <w:rPr>
          <w:rFonts w:ascii="Arial" w:hAnsi="Arial" w:cs="Arial"/>
          <w:b/>
          <w:bCs/>
          <w:sz w:val="12"/>
          <w:szCs w:val="12"/>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BA4C1E" w:rsidRPr="00BF075B">
        <w:rPr>
          <w:rFonts w:ascii="Arial" w:hAnsi="Arial" w:cs="Arial"/>
          <w:b/>
          <w:bCs/>
          <w:sz w:val="20"/>
          <w:szCs w:val="20"/>
        </w:rPr>
        <w:t>-</w:t>
      </w:r>
      <w:r w:rsidRPr="00BF075B">
        <w:rPr>
          <w:rFonts w:ascii="Arial" w:hAnsi="Arial" w:cs="Arial"/>
          <w:sz w:val="20"/>
          <w:szCs w:val="20"/>
        </w:rPr>
        <w:t xml:space="preserve"> Lista de asistencia, verificación de quórum y declaratoria de apertura de la sesión;</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BA4C1E" w:rsidRPr="00BF075B">
        <w:rPr>
          <w:rFonts w:ascii="Arial" w:hAnsi="Arial" w:cs="Arial"/>
          <w:b/>
          <w:bCs/>
          <w:sz w:val="20"/>
          <w:szCs w:val="20"/>
        </w:rPr>
        <w:t>-</w:t>
      </w:r>
      <w:r w:rsidRPr="00BF075B">
        <w:rPr>
          <w:rFonts w:ascii="Arial" w:hAnsi="Arial" w:cs="Arial"/>
          <w:sz w:val="20"/>
          <w:szCs w:val="20"/>
        </w:rPr>
        <w:t xml:space="preserve"> Designación de comisiones protocolarias para introducirle al recinto y acompañarle en su salida;</w:t>
      </w:r>
    </w:p>
    <w:p w:rsidR="00D244BA" w:rsidRPr="00BF075B" w:rsidRDefault="00D244BA" w:rsidP="00266A21">
      <w:pPr>
        <w:pStyle w:val="Sinespaciado"/>
        <w:ind w:left="-851"/>
        <w:jc w:val="both"/>
        <w:rPr>
          <w:rFonts w:ascii="Arial" w:hAnsi="Arial" w:cs="Arial"/>
          <w:b/>
          <w:bCs/>
          <w:sz w:val="16"/>
          <w:szCs w:val="16"/>
        </w:rPr>
      </w:pPr>
    </w:p>
    <w:p w:rsidR="00D244BA" w:rsidRPr="00BF075B" w:rsidRDefault="00BF075B" w:rsidP="00266A21">
      <w:pPr>
        <w:pStyle w:val="Sinespaciado"/>
        <w:ind w:left="-851"/>
        <w:jc w:val="both"/>
        <w:rPr>
          <w:rFonts w:ascii="Arial" w:hAnsi="Arial" w:cs="Arial"/>
          <w:sz w:val="20"/>
          <w:szCs w:val="20"/>
        </w:rPr>
      </w:pPr>
      <w:r w:rsidRPr="00BF075B">
        <w:rPr>
          <w:rFonts w:ascii="Arial" w:hAnsi="Arial" w:cs="Arial"/>
          <w:b/>
          <w:bCs/>
          <w:noProof/>
          <w:sz w:val="20"/>
          <w:szCs w:val="20"/>
          <w:lang w:val="es-ES" w:eastAsia="es-ES"/>
        </w:rPr>
        <w:pict>
          <v:roundrect id="_x0000_s1154" style="position:absolute;left:0;text-align:left;margin-left:479.55pt;margin-top:598pt;width:26.6pt;height:89.7pt;flip:y;z-index:251699200;mso-wrap-distance-left:36pt;mso-wrap-distance-top:7.2pt;mso-wrap-distance-right:7.2pt;mso-wrap-distance-bottom:7.2pt;mso-position-horizontal-relative:margin;mso-position-vertical-relative:margin;mso-width-relative:margin;mso-height-relative:margin" arcsize="-538585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54" inset=",7.2pt,,7.2pt">
              <w:txbxContent>
                <w:p w:rsidR="00BF075B" w:rsidRPr="00C15AAA" w:rsidRDefault="00BF075B" w:rsidP="002939AD">
                  <w:pPr>
                    <w:jc w:val="center"/>
                    <w:rPr>
                      <w:szCs w:val="18"/>
                    </w:rPr>
                  </w:pPr>
                  <w:r>
                    <w:rPr>
                      <w:szCs w:val="18"/>
                    </w:rPr>
                    <w:t>Art. 133 al 136</w:t>
                  </w:r>
                </w:p>
              </w:txbxContent>
            </v:textbox>
            <w10:wrap type="square" anchorx="margin" anchory="margin"/>
          </v:roundrect>
        </w:pict>
      </w:r>
      <w:r w:rsidR="00D244BA" w:rsidRPr="00BF075B">
        <w:rPr>
          <w:rFonts w:ascii="Arial" w:hAnsi="Arial" w:cs="Arial"/>
          <w:b/>
          <w:bCs/>
          <w:sz w:val="20"/>
          <w:szCs w:val="20"/>
        </w:rPr>
        <w:t>III.</w:t>
      </w:r>
      <w:r w:rsidR="00BA4C1E" w:rsidRPr="00BF075B">
        <w:rPr>
          <w:rFonts w:ascii="Arial" w:hAnsi="Arial" w:cs="Arial"/>
          <w:b/>
          <w:bCs/>
          <w:sz w:val="20"/>
          <w:szCs w:val="20"/>
        </w:rPr>
        <w:t>-</w:t>
      </w:r>
      <w:r w:rsidR="00D244BA" w:rsidRPr="00BF075B">
        <w:rPr>
          <w:rFonts w:ascii="Arial" w:hAnsi="Arial" w:cs="Arial"/>
          <w:sz w:val="20"/>
          <w:szCs w:val="20"/>
        </w:rPr>
        <w:t xml:space="preserve"> Receso;</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IV.</w:t>
      </w:r>
      <w:r w:rsidR="00BA4C1E" w:rsidRPr="00BF075B">
        <w:rPr>
          <w:rFonts w:ascii="Arial" w:hAnsi="Arial" w:cs="Arial"/>
          <w:b/>
          <w:bCs/>
          <w:sz w:val="20"/>
          <w:szCs w:val="20"/>
        </w:rPr>
        <w:t>-</w:t>
      </w:r>
      <w:r w:rsidRPr="00BF075B">
        <w:rPr>
          <w:rFonts w:ascii="Arial" w:hAnsi="Arial" w:cs="Arial"/>
          <w:sz w:val="20"/>
          <w:szCs w:val="20"/>
        </w:rPr>
        <w:t xml:space="preserve"> Reinicio de la sesión;</w:t>
      </w: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w:t>
      </w:r>
      <w:r w:rsidR="00BA4C1E" w:rsidRPr="00BF075B">
        <w:rPr>
          <w:rFonts w:ascii="Arial" w:hAnsi="Arial" w:cs="Arial"/>
          <w:b/>
          <w:bCs/>
          <w:sz w:val="20"/>
          <w:szCs w:val="20"/>
        </w:rPr>
        <w:t>-</w:t>
      </w:r>
      <w:r w:rsidRPr="00BF075B">
        <w:rPr>
          <w:rFonts w:ascii="Arial" w:hAnsi="Arial" w:cs="Arial"/>
          <w:sz w:val="20"/>
          <w:szCs w:val="20"/>
        </w:rPr>
        <w:t xml:space="preserve"> Himno Nacional;</w:t>
      </w:r>
    </w:p>
    <w:p w:rsidR="002140EC" w:rsidRPr="00BF075B" w:rsidRDefault="002140EC"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w:t>
      </w:r>
      <w:r w:rsidR="00BA4C1E" w:rsidRPr="00BF075B">
        <w:rPr>
          <w:rFonts w:ascii="Arial" w:hAnsi="Arial" w:cs="Arial"/>
          <w:b/>
          <w:bCs/>
          <w:sz w:val="20"/>
          <w:szCs w:val="20"/>
        </w:rPr>
        <w:t>-</w:t>
      </w:r>
      <w:r w:rsidRPr="00BF075B">
        <w:rPr>
          <w:rFonts w:ascii="Arial" w:hAnsi="Arial" w:cs="Arial"/>
          <w:sz w:val="20"/>
          <w:szCs w:val="20"/>
        </w:rPr>
        <w:t xml:space="preserve"> Protesta constitucional del Gobernador del Estado;</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VII.</w:t>
      </w:r>
      <w:r w:rsidR="00BA4C1E" w:rsidRPr="00BF075B">
        <w:rPr>
          <w:rFonts w:ascii="Arial" w:hAnsi="Arial" w:cs="Arial"/>
          <w:b/>
          <w:bCs/>
          <w:sz w:val="20"/>
          <w:szCs w:val="20"/>
        </w:rPr>
        <w:t>-</w:t>
      </w:r>
      <w:r w:rsidRPr="00BF075B">
        <w:rPr>
          <w:rFonts w:ascii="Arial" w:hAnsi="Arial" w:cs="Arial"/>
          <w:sz w:val="20"/>
          <w:szCs w:val="20"/>
        </w:rPr>
        <w:t xml:space="preserve"> Uso de la palabra al Gobernador del Estado;</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VIII.</w:t>
      </w:r>
      <w:r w:rsidR="00BA4C1E" w:rsidRPr="00BF075B">
        <w:rPr>
          <w:rFonts w:ascii="Arial" w:hAnsi="Arial" w:cs="Arial"/>
          <w:b/>
          <w:bCs/>
          <w:sz w:val="20"/>
          <w:szCs w:val="20"/>
        </w:rPr>
        <w:t>-</w:t>
      </w:r>
      <w:r w:rsidRPr="00BF075B">
        <w:rPr>
          <w:rFonts w:ascii="Arial" w:hAnsi="Arial" w:cs="Arial"/>
          <w:sz w:val="20"/>
          <w:szCs w:val="20"/>
        </w:rPr>
        <w:t xml:space="preserve"> En su caso, uso de la palabra al Presidente Constitucional de los Estados Unidos </w:t>
      </w:r>
      <w:proofErr w:type="gramStart"/>
      <w:r w:rsidRPr="00BF075B">
        <w:rPr>
          <w:rFonts w:ascii="Arial" w:hAnsi="Arial" w:cs="Arial"/>
          <w:sz w:val="20"/>
          <w:szCs w:val="20"/>
        </w:rPr>
        <w:t>Mexicanos</w:t>
      </w:r>
      <w:proofErr w:type="gramEnd"/>
      <w:r w:rsidRPr="00BF075B">
        <w:rPr>
          <w:rFonts w:ascii="Arial" w:hAnsi="Arial" w:cs="Arial"/>
          <w:sz w:val="20"/>
          <w:szCs w:val="20"/>
        </w:rPr>
        <w:t>;</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IX.</w:t>
      </w:r>
      <w:r w:rsidR="00BA4C1E" w:rsidRPr="00BF075B">
        <w:rPr>
          <w:rFonts w:ascii="Arial" w:hAnsi="Arial" w:cs="Arial"/>
          <w:b/>
          <w:bCs/>
          <w:sz w:val="20"/>
          <w:szCs w:val="20"/>
        </w:rPr>
        <w:t>-</w:t>
      </w:r>
      <w:r w:rsidRPr="00BF075B">
        <w:rPr>
          <w:rFonts w:ascii="Arial" w:hAnsi="Arial" w:cs="Arial"/>
          <w:sz w:val="20"/>
          <w:szCs w:val="20"/>
        </w:rPr>
        <w:t xml:space="preserve"> Himno del Estado de México;</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X.</w:t>
      </w:r>
      <w:r w:rsidR="00BA4C1E" w:rsidRPr="00BF075B">
        <w:rPr>
          <w:rFonts w:ascii="Arial" w:hAnsi="Arial" w:cs="Arial"/>
          <w:b/>
          <w:bCs/>
          <w:sz w:val="20"/>
          <w:szCs w:val="20"/>
        </w:rPr>
        <w:t>-</w:t>
      </w:r>
      <w:r w:rsidRPr="00BF075B">
        <w:rPr>
          <w:rFonts w:ascii="Arial" w:hAnsi="Arial" w:cs="Arial"/>
          <w:sz w:val="20"/>
          <w:szCs w:val="20"/>
        </w:rPr>
        <w:t xml:space="preserve"> Clausura de la sesión.</w:t>
      </w:r>
    </w:p>
    <w:p w:rsidR="00BA4C1E" w:rsidRPr="00BF075B" w:rsidRDefault="00BA4C1E"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135.</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En las sesiones a las que asistan el Gobernador del Estado y el Presidente del Tribunal Superior de Justicia, el Presidente de la Legislatura designará comisiones protocolarias de cortesía para conducirlos al recinto y acompañarles en su salida del salón de sesiones.</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bCs/>
          <w:sz w:val="20"/>
          <w:szCs w:val="20"/>
        </w:rPr>
        <w:t>Artículo 136.</w:t>
      </w:r>
      <w:r w:rsidR="00273ADE" w:rsidRPr="00BF075B">
        <w:rPr>
          <w:rFonts w:ascii="Arial" w:hAnsi="Arial" w:cs="Arial"/>
          <w:b/>
          <w:bCs/>
          <w:sz w:val="20"/>
          <w:szCs w:val="20"/>
        </w:rPr>
        <w:t>-</w:t>
      </w:r>
      <w:r w:rsidRPr="00BF075B">
        <w:rPr>
          <w:rFonts w:ascii="Arial" w:hAnsi="Arial" w:cs="Arial"/>
          <w:bCs/>
          <w:sz w:val="20"/>
          <w:szCs w:val="20"/>
        </w:rPr>
        <w:t xml:space="preserve"> </w:t>
      </w:r>
      <w:r w:rsidR="00885F7A" w:rsidRPr="00BF075B">
        <w:rPr>
          <w:rFonts w:ascii="Arial" w:hAnsi="Arial" w:cs="Arial"/>
          <w:bCs/>
          <w:sz w:val="20"/>
          <w:szCs w:val="20"/>
        </w:rPr>
        <w:t>Las sesiones en las que el Gobernador del Estado asista a entregar el informe sobre el estado que guarda la administración pública se sujetarán al siguiente procedimiento:</w:t>
      </w:r>
    </w:p>
    <w:p w:rsidR="00885F7A" w:rsidRPr="00BF075B" w:rsidRDefault="00885F7A" w:rsidP="00266A21">
      <w:pPr>
        <w:pStyle w:val="Sinespaciado"/>
        <w:ind w:left="-851"/>
        <w:jc w:val="both"/>
        <w:rPr>
          <w:rFonts w:ascii="Arial" w:hAnsi="Arial" w:cs="Arial"/>
          <w:bCs/>
          <w:sz w:val="20"/>
          <w:szCs w:val="20"/>
        </w:rPr>
      </w:pPr>
      <w:r w:rsidRPr="00BF075B">
        <w:rPr>
          <w:rFonts w:ascii="Arial" w:hAnsi="Arial" w:cs="Arial"/>
          <w:b/>
          <w:bCs/>
          <w:i/>
          <w:sz w:val="12"/>
          <w:szCs w:val="12"/>
        </w:rPr>
        <w:t>(Reformado mediante decreto número 278 de la “LVIII” Legislatura, publicado en la Gaceta del Gobierno el 8 de agosto de 2014).</w:t>
      </w:r>
    </w:p>
    <w:p w:rsidR="008519FF" w:rsidRPr="00BF075B" w:rsidRDefault="008519FF"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BA4C1E" w:rsidRPr="00BF075B">
        <w:rPr>
          <w:rFonts w:ascii="Arial" w:hAnsi="Arial" w:cs="Arial"/>
          <w:b/>
          <w:bCs/>
          <w:sz w:val="20"/>
          <w:szCs w:val="20"/>
        </w:rPr>
        <w:t>-</w:t>
      </w:r>
      <w:r w:rsidRPr="00BF075B">
        <w:rPr>
          <w:rFonts w:ascii="Arial" w:hAnsi="Arial" w:cs="Arial"/>
          <w:sz w:val="20"/>
          <w:szCs w:val="20"/>
        </w:rPr>
        <w:t xml:space="preserve"> Lista de asistencia y declaración de quórum.</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BA4C1E" w:rsidRPr="00BF075B">
        <w:rPr>
          <w:rFonts w:ascii="Arial" w:hAnsi="Arial" w:cs="Arial"/>
          <w:b/>
          <w:bCs/>
          <w:sz w:val="20"/>
          <w:szCs w:val="20"/>
        </w:rPr>
        <w:t>-</w:t>
      </w:r>
      <w:r w:rsidRPr="00BF075B">
        <w:rPr>
          <w:rFonts w:ascii="Arial" w:hAnsi="Arial" w:cs="Arial"/>
          <w:sz w:val="20"/>
          <w:szCs w:val="20"/>
        </w:rPr>
        <w:t xml:space="preserve"> Designación de comisiones protocolarias para recibir y conducir al interior del recinto al Gobernador y al Presidente del Tribunal Superior de Justicia, y posteriormente acompañarles en su salida del salón de sesiones;</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(Reformad</w:t>
      </w:r>
      <w:r w:rsidR="00495C0B" w:rsidRPr="00BF075B">
        <w:rPr>
          <w:rFonts w:ascii="Arial" w:hAnsi="Arial" w:cs="Arial"/>
          <w:b/>
          <w:bCs/>
          <w:i/>
          <w:sz w:val="12"/>
          <w:szCs w:val="12"/>
        </w:rPr>
        <w:t>a</w:t>
      </w:r>
      <w:r w:rsidRPr="00BF075B">
        <w:rPr>
          <w:rFonts w:ascii="Arial" w:hAnsi="Arial" w:cs="Arial"/>
          <w:b/>
          <w:bCs/>
          <w:i/>
          <w:sz w:val="12"/>
          <w:szCs w:val="12"/>
        </w:rPr>
        <w:t xml:space="preserve"> mediante decreto número </w:t>
      </w:r>
      <w:proofErr w:type="gramStart"/>
      <w:r w:rsidRPr="00BF075B">
        <w:rPr>
          <w:rFonts w:ascii="Arial" w:hAnsi="Arial" w:cs="Arial"/>
          <w:b/>
          <w:bCs/>
          <w:i/>
          <w:sz w:val="12"/>
          <w:szCs w:val="12"/>
        </w:rPr>
        <w:t>99  de</w:t>
      </w:r>
      <w:proofErr w:type="gramEnd"/>
      <w:r w:rsidRPr="00BF075B">
        <w:rPr>
          <w:rFonts w:ascii="Arial" w:hAnsi="Arial" w:cs="Arial"/>
          <w:b/>
          <w:bCs/>
          <w:i/>
          <w:sz w:val="12"/>
          <w:szCs w:val="12"/>
        </w:rPr>
        <w:t xml:space="preserve"> la “LIII”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15 de enero de 1999).</w:t>
      </w:r>
    </w:p>
    <w:p w:rsidR="00404ECB" w:rsidRPr="00BF075B" w:rsidRDefault="00404ECB" w:rsidP="00266A21">
      <w:pPr>
        <w:pStyle w:val="Sinespaciado"/>
        <w:ind w:left="-851"/>
        <w:jc w:val="both"/>
        <w:rPr>
          <w:rFonts w:ascii="Arial" w:hAnsi="Arial" w:cs="Arial"/>
          <w:b/>
          <w:bCs/>
          <w:i/>
          <w:sz w:val="12"/>
          <w:szCs w:val="12"/>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BA4C1E" w:rsidRPr="00BF075B">
        <w:rPr>
          <w:rFonts w:ascii="Arial" w:hAnsi="Arial" w:cs="Arial"/>
          <w:b/>
          <w:bCs/>
          <w:sz w:val="20"/>
          <w:szCs w:val="20"/>
        </w:rPr>
        <w:t>-</w:t>
      </w:r>
      <w:r w:rsidRPr="00BF075B">
        <w:rPr>
          <w:rFonts w:ascii="Arial" w:hAnsi="Arial" w:cs="Arial"/>
          <w:sz w:val="20"/>
          <w:szCs w:val="20"/>
        </w:rPr>
        <w:t xml:space="preserve"> Receso;</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(Reformad</w:t>
      </w:r>
      <w:r w:rsidR="00495C0B" w:rsidRPr="00BF075B">
        <w:rPr>
          <w:rFonts w:ascii="Arial" w:hAnsi="Arial" w:cs="Arial"/>
          <w:b/>
          <w:bCs/>
          <w:i/>
          <w:sz w:val="12"/>
          <w:szCs w:val="12"/>
        </w:rPr>
        <w:t>a</w:t>
      </w:r>
      <w:r w:rsidRPr="00BF075B">
        <w:rPr>
          <w:rFonts w:ascii="Arial" w:hAnsi="Arial" w:cs="Arial"/>
          <w:b/>
          <w:bCs/>
          <w:i/>
          <w:sz w:val="12"/>
          <w:szCs w:val="12"/>
        </w:rPr>
        <w:t xml:space="preserve"> mediante decreto número </w:t>
      </w:r>
      <w:proofErr w:type="gramStart"/>
      <w:r w:rsidRPr="00BF075B">
        <w:rPr>
          <w:rFonts w:ascii="Arial" w:hAnsi="Arial" w:cs="Arial"/>
          <w:b/>
          <w:bCs/>
          <w:i/>
          <w:sz w:val="12"/>
          <w:szCs w:val="12"/>
        </w:rPr>
        <w:t>99  de</w:t>
      </w:r>
      <w:proofErr w:type="gramEnd"/>
      <w:r w:rsidRPr="00BF075B">
        <w:rPr>
          <w:rFonts w:ascii="Arial" w:hAnsi="Arial" w:cs="Arial"/>
          <w:b/>
          <w:bCs/>
          <w:i/>
          <w:sz w:val="12"/>
          <w:szCs w:val="12"/>
        </w:rPr>
        <w:t xml:space="preserve"> la “LV”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15 de enero de 1999).</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IV.</w:t>
      </w:r>
      <w:r w:rsidR="00BA4C1E" w:rsidRPr="00BF075B">
        <w:rPr>
          <w:rFonts w:ascii="Arial" w:hAnsi="Arial" w:cs="Arial"/>
          <w:b/>
          <w:bCs/>
          <w:sz w:val="20"/>
          <w:szCs w:val="20"/>
        </w:rPr>
        <w:t>-</w:t>
      </w:r>
      <w:r w:rsidRPr="00BF075B">
        <w:rPr>
          <w:rFonts w:ascii="Arial" w:hAnsi="Arial" w:cs="Arial"/>
          <w:sz w:val="20"/>
          <w:szCs w:val="20"/>
        </w:rPr>
        <w:t xml:space="preserve"> Reanudación de la sesión;</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(Reformad</w:t>
      </w:r>
      <w:r w:rsidR="00495C0B" w:rsidRPr="00BF075B">
        <w:rPr>
          <w:rFonts w:ascii="Arial" w:hAnsi="Arial" w:cs="Arial"/>
          <w:b/>
          <w:bCs/>
          <w:i/>
          <w:sz w:val="12"/>
          <w:szCs w:val="12"/>
        </w:rPr>
        <w:t>a</w:t>
      </w:r>
      <w:r w:rsidRPr="00BF075B">
        <w:rPr>
          <w:rFonts w:ascii="Arial" w:hAnsi="Arial" w:cs="Arial"/>
          <w:b/>
          <w:bCs/>
          <w:i/>
          <w:sz w:val="12"/>
          <w:szCs w:val="12"/>
        </w:rPr>
        <w:t xml:space="preserve"> mediante decreto número </w:t>
      </w:r>
      <w:proofErr w:type="gramStart"/>
      <w:r w:rsidRPr="00BF075B">
        <w:rPr>
          <w:rFonts w:ascii="Arial" w:hAnsi="Arial" w:cs="Arial"/>
          <w:b/>
          <w:bCs/>
          <w:i/>
          <w:sz w:val="12"/>
          <w:szCs w:val="12"/>
        </w:rPr>
        <w:t>99  de</w:t>
      </w:r>
      <w:proofErr w:type="gramEnd"/>
      <w:r w:rsidRPr="00BF075B">
        <w:rPr>
          <w:rFonts w:ascii="Arial" w:hAnsi="Arial" w:cs="Arial"/>
          <w:b/>
          <w:bCs/>
          <w:i/>
          <w:sz w:val="12"/>
          <w:szCs w:val="12"/>
        </w:rPr>
        <w:t xml:space="preserve"> la “LV”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15 de enero de 1999).</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w:t>
      </w:r>
      <w:r w:rsidR="00BA4C1E" w:rsidRPr="00BF075B">
        <w:rPr>
          <w:rFonts w:ascii="Arial" w:hAnsi="Arial" w:cs="Arial"/>
          <w:b/>
          <w:bCs/>
          <w:sz w:val="20"/>
          <w:szCs w:val="20"/>
        </w:rPr>
        <w:t>-</w:t>
      </w:r>
      <w:r w:rsidRPr="00BF075B">
        <w:rPr>
          <w:rFonts w:ascii="Arial" w:hAnsi="Arial" w:cs="Arial"/>
          <w:sz w:val="20"/>
          <w:szCs w:val="20"/>
        </w:rPr>
        <w:t xml:space="preserve"> Himno Nacional;</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w:t>
      </w:r>
      <w:r w:rsidR="00BA4C1E" w:rsidRPr="00BF075B">
        <w:rPr>
          <w:rFonts w:ascii="Arial" w:hAnsi="Arial" w:cs="Arial"/>
          <w:b/>
          <w:bCs/>
          <w:sz w:val="20"/>
          <w:szCs w:val="20"/>
        </w:rPr>
        <w:t>-</w:t>
      </w:r>
      <w:r w:rsidR="005B15C9" w:rsidRPr="00BF075B">
        <w:rPr>
          <w:rFonts w:ascii="Arial" w:hAnsi="Arial" w:cs="Arial"/>
          <w:sz w:val="20"/>
          <w:szCs w:val="20"/>
        </w:rPr>
        <w:t xml:space="preserve"> Derogada</w:t>
      </w:r>
      <w:r w:rsidRPr="00BF075B">
        <w:rPr>
          <w:rFonts w:ascii="Arial" w:hAnsi="Arial" w:cs="Arial"/>
          <w:sz w:val="20"/>
          <w:szCs w:val="20"/>
        </w:rPr>
        <w:t>;</w:t>
      </w:r>
    </w:p>
    <w:p w:rsidR="005B15C9" w:rsidRPr="00BF075B" w:rsidRDefault="005B15C9" w:rsidP="00266A21">
      <w:pPr>
        <w:pStyle w:val="Sinespaciado"/>
        <w:ind w:left="-851"/>
        <w:jc w:val="both"/>
        <w:rPr>
          <w:rFonts w:ascii="Arial" w:hAnsi="Arial" w:cs="Arial"/>
          <w:b/>
          <w:sz w:val="12"/>
          <w:szCs w:val="12"/>
        </w:rPr>
      </w:pPr>
      <w:r w:rsidRPr="00BF075B">
        <w:rPr>
          <w:rFonts w:ascii="Arial" w:hAnsi="Arial" w:cs="Arial"/>
          <w:b/>
          <w:bCs/>
          <w:i/>
          <w:sz w:val="12"/>
          <w:szCs w:val="12"/>
        </w:rPr>
        <w:t>(M</w:t>
      </w:r>
      <w:r w:rsidR="005A06BB" w:rsidRPr="00BF075B">
        <w:rPr>
          <w:rFonts w:ascii="Arial" w:hAnsi="Arial" w:cs="Arial"/>
          <w:b/>
          <w:bCs/>
          <w:i/>
          <w:sz w:val="12"/>
          <w:szCs w:val="12"/>
        </w:rPr>
        <w:t>ediante decreto número 122</w:t>
      </w:r>
      <w:r w:rsidRPr="00BF075B">
        <w:rPr>
          <w:rFonts w:ascii="Arial" w:hAnsi="Arial" w:cs="Arial"/>
          <w:b/>
          <w:bCs/>
          <w:i/>
          <w:sz w:val="12"/>
          <w:szCs w:val="12"/>
        </w:rPr>
        <w:t xml:space="preserve"> de la “LVI</w:t>
      </w:r>
      <w:r w:rsidR="005A06BB" w:rsidRPr="00BF075B">
        <w:rPr>
          <w:rFonts w:ascii="Arial" w:hAnsi="Arial" w:cs="Arial"/>
          <w:b/>
          <w:bCs/>
          <w:i/>
          <w:sz w:val="12"/>
          <w:szCs w:val="12"/>
        </w:rPr>
        <w:t>I</w:t>
      </w:r>
      <w:r w:rsidRPr="00BF075B">
        <w:rPr>
          <w:rFonts w:ascii="Arial" w:hAnsi="Arial" w:cs="Arial"/>
          <w:b/>
          <w:bCs/>
          <w:i/>
          <w:sz w:val="12"/>
          <w:szCs w:val="12"/>
        </w:rPr>
        <w:t>I” Legislatura, publicado en la Gace</w:t>
      </w:r>
      <w:r w:rsidR="005A06BB" w:rsidRPr="00BF075B">
        <w:rPr>
          <w:rFonts w:ascii="Arial" w:hAnsi="Arial" w:cs="Arial"/>
          <w:b/>
          <w:bCs/>
          <w:i/>
          <w:sz w:val="12"/>
          <w:szCs w:val="12"/>
        </w:rPr>
        <w:t>ta del Gobierno el 9 de agosto de 2013</w:t>
      </w:r>
      <w:r w:rsidRPr="00BF075B">
        <w:rPr>
          <w:rFonts w:ascii="Arial" w:hAnsi="Arial" w:cs="Arial"/>
          <w:b/>
          <w:bCs/>
          <w:i/>
          <w:sz w:val="12"/>
          <w:szCs w:val="12"/>
        </w:rPr>
        <w:t>).</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VII.</w:t>
      </w:r>
      <w:r w:rsidR="00BA4C1E" w:rsidRPr="00BF075B">
        <w:rPr>
          <w:rFonts w:ascii="Arial" w:hAnsi="Arial" w:cs="Arial"/>
          <w:b/>
          <w:bCs/>
          <w:sz w:val="20"/>
          <w:szCs w:val="20"/>
        </w:rPr>
        <w:t>-</w:t>
      </w:r>
      <w:r w:rsidRPr="00BF075B">
        <w:rPr>
          <w:rFonts w:ascii="Arial" w:hAnsi="Arial" w:cs="Arial"/>
          <w:sz w:val="20"/>
          <w:szCs w:val="20"/>
        </w:rPr>
        <w:t xml:space="preserve"> Uso de la palabra hasta por siete minutos a un diputado por cada uno de los grupos parlamentarios que integren la Legislatura;</w:t>
      </w:r>
    </w:p>
    <w:p w:rsidR="009C2FD4"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(Reformad</w:t>
      </w:r>
      <w:r w:rsidR="00495C0B" w:rsidRPr="00BF075B">
        <w:rPr>
          <w:rFonts w:ascii="Arial" w:hAnsi="Arial" w:cs="Arial"/>
          <w:b/>
          <w:bCs/>
          <w:i/>
          <w:sz w:val="12"/>
          <w:szCs w:val="12"/>
        </w:rPr>
        <w:t>a</w:t>
      </w:r>
      <w:r w:rsidRPr="00BF075B">
        <w:rPr>
          <w:rFonts w:ascii="Arial" w:hAnsi="Arial" w:cs="Arial"/>
          <w:b/>
          <w:bCs/>
          <w:i/>
          <w:sz w:val="12"/>
          <w:szCs w:val="12"/>
        </w:rPr>
        <w:t xml:space="preserve"> mediante decreto número </w:t>
      </w:r>
      <w:proofErr w:type="gramStart"/>
      <w:r w:rsidRPr="00BF075B">
        <w:rPr>
          <w:rFonts w:ascii="Arial" w:hAnsi="Arial" w:cs="Arial"/>
          <w:b/>
          <w:bCs/>
          <w:i/>
          <w:sz w:val="12"/>
          <w:szCs w:val="12"/>
        </w:rPr>
        <w:t>99  de</w:t>
      </w:r>
      <w:proofErr w:type="gramEnd"/>
      <w:r w:rsidRPr="00BF075B">
        <w:rPr>
          <w:rFonts w:ascii="Arial" w:hAnsi="Arial" w:cs="Arial"/>
          <w:b/>
          <w:bCs/>
          <w:i/>
          <w:sz w:val="12"/>
          <w:szCs w:val="12"/>
        </w:rPr>
        <w:t xml:space="preserve"> la “LV”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15 de enero de 1999.</w:t>
      </w:r>
      <w:r w:rsidR="009C2FD4" w:rsidRPr="00BF075B">
        <w:rPr>
          <w:rFonts w:ascii="Arial" w:hAnsi="Arial" w:cs="Arial"/>
          <w:b/>
          <w:bCs/>
          <w:sz w:val="12"/>
          <w:szCs w:val="12"/>
        </w:rPr>
        <w:t xml:space="preserve"> Fe de erratas publicada el 4 de septiembre del 2003).</w:t>
      </w:r>
    </w:p>
    <w:p w:rsidR="00D244BA" w:rsidRPr="00BF075B" w:rsidRDefault="00D244BA" w:rsidP="00266A21">
      <w:pPr>
        <w:pStyle w:val="Sinespaciado"/>
        <w:ind w:left="-851"/>
        <w:jc w:val="both"/>
        <w:rPr>
          <w:rFonts w:ascii="Arial" w:hAnsi="Arial" w:cs="Arial"/>
          <w:bCs/>
          <w:sz w:val="16"/>
          <w:szCs w:val="16"/>
        </w:rPr>
      </w:pPr>
    </w:p>
    <w:p w:rsidR="00B555E1" w:rsidRPr="00BF075B" w:rsidRDefault="00B555E1"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VIII.</w:t>
      </w:r>
      <w:r w:rsidR="00BA4C1E" w:rsidRPr="00BF075B">
        <w:rPr>
          <w:rFonts w:ascii="Arial" w:hAnsi="Arial" w:cs="Arial"/>
          <w:sz w:val="20"/>
          <w:szCs w:val="20"/>
        </w:rPr>
        <w:t>-</w:t>
      </w:r>
      <w:r w:rsidRPr="00BF075B">
        <w:rPr>
          <w:rFonts w:ascii="Arial" w:hAnsi="Arial" w:cs="Arial"/>
          <w:sz w:val="20"/>
          <w:szCs w:val="20"/>
        </w:rPr>
        <w:t>Uso de la palabra al Gobernador del Estado para que rinda el informe;</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(Reformad</w:t>
      </w:r>
      <w:r w:rsidR="00495C0B" w:rsidRPr="00BF075B">
        <w:rPr>
          <w:rFonts w:ascii="Arial" w:hAnsi="Arial" w:cs="Arial"/>
          <w:b/>
          <w:bCs/>
          <w:i/>
          <w:sz w:val="12"/>
          <w:szCs w:val="12"/>
        </w:rPr>
        <w:t>a</w:t>
      </w:r>
      <w:r w:rsidRPr="00BF075B">
        <w:rPr>
          <w:rFonts w:ascii="Arial" w:hAnsi="Arial" w:cs="Arial"/>
          <w:b/>
          <w:bCs/>
          <w:i/>
          <w:sz w:val="12"/>
          <w:szCs w:val="12"/>
        </w:rPr>
        <w:t xml:space="preserve"> mediante decreto número </w:t>
      </w:r>
      <w:proofErr w:type="gramStart"/>
      <w:r w:rsidRPr="00BF075B">
        <w:rPr>
          <w:rFonts w:ascii="Arial" w:hAnsi="Arial" w:cs="Arial"/>
          <w:b/>
          <w:bCs/>
          <w:i/>
          <w:sz w:val="12"/>
          <w:szCs w:val="12"/>
        </w:rPr>
        <w:t>99  de</w:t>
      </w:r>
      <w:proofErr w:type="gramEnd"/>
      <w:r w:rsidRPr="00BF075B">
        <w:rPr>
          <w:rFonts w:ascii="Arial" w:hAnsi="Arial" w:cs="Arial"/>
          <w:b/>
          <w:bCs/>
          <w:i/>
          <w:sz w:val="12"/>
          <w:szCs w:val="12"/>
        </w:rPr>
        <w:t xml:space="preserve"> la “LV”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15 de enero de 1999).</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IX.</w:t>
      </w:r>
      <w:r w:rsidR="00BA4C1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Uso de la palabra por el Presidente de la Legislatura</w:t>
      </w:r>
      <w:r w:rsidR="00811766" w:rsidRPr="00BF075B">
        <w:rPr>
          <w:rFonts w:ascii="Arial" w:hAnsi="Arial" w:cs="Arial"/>
          <w:sz w:val="20"/>
          <w:szCs w:val="20"/>
        </w:rPr>
        <w:t>;</w:t>
      </w:r>
    </w:p>
    <w:p w:rsidR="00811766" w:rsidRPr="00BF075B" w:rsidRDefault="00811766" w:rsidP="00266A21">
      <w:pPr>
        <w:pStyle w:val="Sinespaciado"/>
        <w:ind w:left="-851"/>
        <w:jc w:val="both"/>
        <w:rPr>
          <w:rFonts w:ascii="Arial" w:hAnsi="Arial" w:cs="Arial"/>
          <w:b/>
          <w:bCs/>
          <w:i/>
          <w:sz w:val="12"/>
          <w:szCs w:val="12"/>
        </w:rPr>
      </w:pPr>
      <w:r w:rsidRPr="00BF075B">
        <w:rPr>
          <w:rFonts w:ascii="Arial" w:hAnsi="Arial" w:cs="Arial"/>
          <w:b/>
          <w:bCs/>
          <w:i/>
          <w:sz w:val="12"/>
          <w:szCs w:val="12"/>
        </w:rPr>
        <w:t>(Reformad</w:t>
      </w:r>
      <w:r w:rsidR="00495C0B" w:rsidRPr="00BF075B">
        <w:rPr>
          <w:rFonts w:ascii="Arial" w:hAnsi="Arial" w:cs="Arial"/>
          <w:b/>
          <w:bCs/>
          <w:i/>
          <w:sz w:val="12"/>
          <w:szCs w:val="12"/>
        </w:rPr>
        <w:t>a</w:t>
      </w:r>
      <w:r w:rsidRPr="00BF075B">
        <w:rPr>
          <w:rFonts w:ascii="Arial" w:hAnsi="Arial" w:cs="Arial"/>
          <w:b/>
          <w:bCs/>
          <w:i/>
          <w:sz w:val="12"/>
          <w:szCs w:val="12"/>
        </w:rPr>
        <w:t xml:space="preserve"> mediante decreto número </w:t>
      </w:r>
      <w:proofErr w:type="gramStart"/>
      <w:r w:rsidRPr="00BF075B">
        <w:rPr>
          <w:rFonts w:ascii="Arial" w:hAnsi="Arial" w:cs="Arial"/>
          <w:b/>
          <w:bCs/>
          <w:i/>
          <w:sz w:val="12"/>
          <w:szCs w:val="12"/>
        </w:rPr>
        <w:t>99  de</w:t>
      </w:r>
      <w:proofErr w:type="gramEnd"/>
      <w:r w:rsidRPr="00BF075B">
        <w:rPr>
          <w:rFonts w:ascii="Arial" w:hAnsi="Arial" w:cs="Arial"/>
          <w:b/>
          <w:bCs/>
          <w:i/>
          <w:sz w:val="12"/>
          <w:szCs w:val="12"/>
        </w:rPr>
        <w:t xml:space="preserve"> la “LV”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15 de enero de 1999).</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X.</w:t>
      </w:r>
      <w:r w:rsidR="00BA4C1E" w:rsidRPr="00BF075B">
        <w:rPr>
          <w:rFonts w:ascii="Arial" w:hAnsi="Arial" w:cs="Arial"/>
          <w:b/>
          <w:bCs/>
          <w:sz w:val="20"/>
          <w:szCs w:val="20"/>
        </w:rPr>
        <w:t>-</w:t>
      </w:r>
      <w:r w:rsidRPr="00BF075B">
        <w:rPr>
          <w:rFonts w:ascii="Arial" w:hAnsi="Arial" w:cs="Arial"/>
          <w:sz w:val="20"/>
          <w:szCs w:val="20"/>
        </w:rPr>
        <w:t xml:space="preserve"> Himno del Estado de México;</w:t>
      </w:r>
    </w:p>
    <w:p w:rsidR="00811766" w:rsidRPr="00BF075B" w:rsidRDefault="00811766" w:rsidP="00266A21">
      <w:pPr>
        <w:pStyle w:val="Sinespaciado"/>
        <w:ind w:left="-851"/>
        <w:jc w:val="both"/>
        <w:rPr>
          <w:rFonts w:ascii="Arial" w:hAnsi="Arial" w:cs="Arial"/>
          <w:b/>
          <w:bCs/>
          <w:i/>
          <w:sz w:val="12"/>
          <w:szCs w:val="12"/>
        </w:rPr>
      </w:pPr>
      <w:r w:rsidRPr="00BF075B">
        <w:rPr>
          <w:rFonts w:ascii="Arial" w:hAnsi="Arial" w:cs="Arial"/>
          <w:b/>
          <w:bCs/>
          <w:i/>
          <w:sz w:val="12"/>
          <w:szCs w:val="12"/>
        </w:rPr>
        <w:t>(Reformad</w:t>
      </w:r>
      <w:r w:rsidR="00495C0B" w:rsidRPr="00BF075B">
        <w:rPr>
          <w:rFonts w:ascii="Arial" w:hAnsi="Arial" w:cs="Arial"/>
          <w:b/>
          <w:bCs/>
          <w:i/>
          <w:sz w:val="12"/>
          <w:szCs w:val="12"/>
        </w:rPr>
        <w:t>a</w:t>
      </w:r>
      <w:r w:rsidRPr="00BF075B">
        <w:rPr>
          <w:rFonts w:ascii="Arial" w:hAnsi="Arial" w:cs="Arial"/>
          <w:b/>
          <w:bCs/>
          <w:i/>
          <w:sz w:val="12"/>
          <w:szCs w:val="12"/>
        </w:rPr>
        <w:t xml:space="preserve"> mediante decreto número </w:t>
      </w:r>
      <w:proofErr w:type="gramStart"/>
      <w:r w:rsidRPr="00BF075B">
        <w:rPr>
          <w:rFonts w:ascii="Arial" w:hAnsi="Arial" w:cs="Arial"/>
          <w:b/>
          <w:bCs/>
          <w:i/>
          <w:sz w:val="12"/>
          <w:szCs w:val="12"/>
        </w:rPr>
        <w:t>99  de</w:t>
      </w:r>
      <w:proofErr w:type="gramEnd"/>
      <w:r w:rsidRPr="00BF075B">
        <w:rPr>
          <w:rFonts w:ascii="Arial" w:hAnsi="Arial" w:cs="Arial"/>
          <w:b/>
          <w:bCs/>
          <w:i/>
          <w:sz w:val="12"/>
          <w:szCs w:val="12"/>
        </w:rPr>
        <w:t xml:space="preserve"> la “LV”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15 de enero de 1999).</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XI.</w:t>
      </w:r>
      <w:r w:rsidR="00BA4C1E" w:rsidRPr="00BF075B">
        <w:rPr>
          <w:rFonts w:ascii="Arial" w:hAnsi="Arial" w:cs="Arial"/>
          <w:b/>
          <w:bCs/>
          <w:sz w:val="20"/>
          <w:szCs w:val="20"/>
        </w:rPr>
        <w:t>-</w:t>
      </w:r>
      <w:r w:rsidRPr="00BF075B">
        <w:rPr>
          <w:rFonts w:ascii="Arial" w:hAnsi="Arial" w:cs="Arial"/>
          <w:sz w:val="20"/>
          <w:szCs w:val="20"/>
        </w:rPr>
        <w:t xml:space="preserve"> Clausura de la sesión.</w:t>
      </w:r>
    </w:p>
    <w:p w:rsidR="00D244BA" w:rsidRPr="00BF075B" w:rsidRDefault="00D244BA" w:rsidP="00266A21">
      <w:pPr>
        <w:pStyle w:val="Sinespaciado"/>
        <w:ind w:left="-851"/>
        <w:jc w:val="both"/>
        <w:rPr>
          <w:rFonts w:ascii="Arial" w:hAnsi="Arial" w:cs="Arial"/>
          <w:b/>
          <w:bCs/>
          <w:i/>
          <w:sz w:val="14"/>
          <w:szCs w:val="14"/>
        </w:rPr>
      </w:pPr>
      <w:r w:rsidRPr="00BF075B">
        <w:rPr>
          <w:rFonts w:ascii="Arial" w:hAnsi="Arial" w:cs="Arial"/>
          <w:b/>
          <w:bCs/>
          <w:i/>
          <w:sz w:val="14"/>
          <w:szCs w:val="14"/>
        </w:rPr>
        <w:t>(</w:t>
      </w:r>
      <w:r w:rsidRPr="00BF075B">
        <w:rPr>
          <w:rFonts w:ascii="Arial" w:hAnsi="Arial" w:cs="Arial"/>
          <w:b/>
          <w:bCs/>
          <w:i/>
          <w:sz w:val="12"/>
          <w:szCs w:val="12"/>
        </w:rPr>
        <w:t>Reformad</w:t>
      </w:r>
      <w:r w:rsidR="00495C0B" w:rsidRPr="00BF075B">
        <w:rPr>
          <w:rFonts w:ascii="Arial" w:hAnsi="Arial" w:cs="Arial"/>
          <w:b/>
          <w:bCs/>
          <w:i/>
          <w:sz w:val="12"/>
          <w:szCs w:val="12"/>
        </w:rPr>
        <w:t>a</w:t>
      </w:r>
      <w:r w:rsidRPr="00BF075B">
        <w:rPr>
          <w:rFonts w:ascii="Arial" w:hAnsi="Arial" w:cs="Arial"/>
          <w:b/>
          <w:bCs/>
          <w:i/>
          <w:sz w:val="12"/>
          <w:szCs w:val="12"/>
        </w:rPr>
        <w:t xml:space="preserve"> mediante decreto número </w:t>
      </w:r>
      <w:proofErr w:type="gramStart"/>
      <w:r w:rsidRPr="00BF075B">
        <w:rPr>
          <w:rFonts w:ascii="Arial" w:hAnsi="Arial" w:cs="Arial"/>
          <w:b/>
          <w:bCs/>
          <w:i/>
          <w:sz w:val="12"/>
          <w:szCs w:val="12"/>
        </w:rPr>
        <w:t>99  de</w:t>
      </w:r>
      <w:proofErr w:type="gramEnd"/>
      <w:r w:rsidRPr="00BF075B">
        <w:rPr>
          <w:rFonts w:ascii="Arial" w:hAnsi="Arial" w:cs="Arial"/>
          <w:b/>
          <w:bCs/>
          <w:i/>
          <w:sz w:val="12"/>
          <w:szCs w:val="12"/>
        </w:rPr>
        <w:t xml:space="preserve"> la “LV”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15 de enero de 1999).</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137.</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Al entrar y salir del salón de sesiones el Gobernador y el Presidente del Tribunal Superior de Justicia del Estado, se pondrán de pie los miembros de la Legislatura, a excepción de su Presidente, quien sólo lo hará cuando hayan llegado al lugar que deban ocupar.</w:t>
      </w:r>
    </w:p>
    <w:p w:rsidR="00D244BA" w:rsidRPr="00BF075B" w:rsidRDefault="00D244BA" w:rsidP="00266A21">
      <w:pPr>
        <w:pStyle w:val="Sinespaciado"/>
        <w:ind w:left="-851"/>
        <w:jc w:val="both"/>
        <w:rPr>
          <w:rFonts w:ascii="Arial" w:hAnsi="Arial" w:cs="Arial"/>
          <w:sz w:val="24"/>
          <w:szCs w:val="24"/>
        </w:rPr>
      </w:pPr>
    </w:p>
    <w:p w:rsidR="00D244BA" w:rsidRPr="00BF075B" w:rsidRDefault="00BF075B" w:rsidP="00266A21">
      <w:pPr>
        <w:pStyle w:val="Sinespaciado"/>
        <w:ind w:left="-851"/>
        <w:jc w:val="both"/>
        <w:rPr>
          <w:rFonts w:ascii="Arial" w:hAnsi="Arial" w:cs="Arial"/>
          <w:sz w:val="20"/>
          <w:szCs w:val="20"/>
        </w:rPr>
      </w:pPr>
      <w:r w:rsidRPr="00BF075B">
        <w:rPr>
          <w:rFonts w:ascii="Arial" w:hAnsi="Arial" w:cs="Arial"/>
          <w:b/>
          <w:bCs/>
          <w:noProof/>
          <w:sz w:val="20"/>
          <w:szCs w:val="20"/>
          <w:lang w:val="es-ES" w:eastAsia="es-ES"/>
        </w:rPr>
        <w:pict>
          <v:roundrect id="_x0000_s1155" style="position:absolute;left:0;text-align:left;margin-left:480.95pt;margin-top:601.2pt;width:26.6pt;height:84.95pt;flip:y;z-index:251700224;mso-wrap-distance-left:36pt;mso-wrap-distance-top:7.2pt;mso-wrap-distance-right:7.2pt;mso-wrap-distance-bottom:7.2pt;mso-position-horizontal-relative:margin;mso-position-vertical-relative:margin;mso-width-relative:margin;mso-height-relative:margin" arcsize="-538464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55" inset=",7.2pt,,7.2pt">
              <w:txbxContent>
                <w:p w:rsidR="00BF075B" w:rsidRPr="00C15AAA" w:rsidRDefault="00BF075B" w:rsidP="002939AD">
                  <w:pPr>
                    <w:jc w:val="center"/>
                    <w:rPr>
                      <w:szCs w:val="18"/>
                    </w:rPr>
                  </w:pPr>
                  <w:r>
                    <w:rPr>
                      <w:szCs w:val="18"/>
                    </w:rPr>
                    <w:t>Art. 137 al 140</w:t>
                  </w:r>
                </w:p>
              </w:txbxContent>
            </v:textbox>
            <w10:wrap type="square" anchorx="margin" anchory="margin"/>
          </v:roundrect>
        </w:pict>
      </w:r>
      <w:r w:rsidR="00D244BA" w:rsidRPr="00BF075B">
        <w:rPr>
          <w:rFonts w:ascii="Arial" w:hAnsi="Arial" w:cs="Arial"/>
          <w:b/>
          <w:bCs/>
          <w:sz w:val="20"/>
          <w:szCs w:val="20"/>
        </w:rPr>
        <w:t>Artículo 138.</w:t>
      </w:r>
      <w:r w:rsidR="00273ADE" w:rsidRPr="00BF075B">
        <w:rPr>
          <w:rFonts w:ascii="Arial" w:hAnsi="Arial" w:cs="Arial"/>
          <w:b/>
          <w:bCs/>
          <w:sz w:val="20"/>
          <w:szCs w:val="20"/>
        </w:rPr>
        <w:t>-</w:t>
      </w:r>
      <w:r w:rsidR="00D244BA" w:rsidRPr="00BF075B">
        <w:rPr>
          <w:rFonts w:ascii="Arial" w:hAnsi="Arial" w:cs="Arial"/>
          <w:bCs/>
          <w:sz w:val="20"/>
          <w:szCs w:val="20"/>
        </w:rPr>
        <w:t xml:space="preserve"> </w:t>
      </w:r>
      <w:r w:rsidR="00D244BA" w:rsidRPr="00BF075B">
        <w:rPr>
          <w:rFonts w:ascii="Arial" w:hAnsi="Arial" w:cs="Arial"/>
          <w:sz w:val="20"/>
          <w:szCs w:val="20"/>
        </w:rPr>
        <w:t>Las demás sesiones solemnes y las especiales que acuerde la Asamblea, se sujetarán al protocolo que previamente se determine en el respectivo orden del día.</w:t>
      </w:r>
    </w:p>
    <w:p w:rsidR="00536743" w:rsidRPr="00BF075B" w:rsidRDefault="00536743"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139.</w:t>
      </w:r>
      <w:r w:rsidR="00273ADE" w:rsidRPr="00BF075B">
        <w:rPr>
          <w:rFonts w:ascii="Arial" w:hAnsi="Arial" w:cs="Arial"/>
          <w:b/>
          <w:sz w:val="20"/>
          <w:szCs w:val="20"/>
        </w:rPr>
        <w:t>-</w:t>
      </w:r>
      <w:r w:rsidRPr="00BF075B">
        <w:rPr>
          <w:rFonts w:ascii="Arial" w:hAnsi="Arial" w:cs="Arial"/>
          <w:sz w:val="20"/>
          <w:szCs w:val="20"/>
        </w:rPr>
        <w:t xml:space="preserve"> </w:t>
      </w:r>
      <w:r w:rsidR="00CA056F" w:rsidRPr="00BF075B">
        <w:rPr>
          <w:rFonts w:ascii="Arial" w:hAnsi="Arial" w:cs="Arial"/>
          <w:sz w:val="20"/>
          <w:szCs w:val="20"/>
        </w:rPr>
        <w:t>La comparecencia de los servidores públicos del Poder Ejecutivo, de los magistrados del Tribunal Superior de Justicia, de los titulares de los Organismos Autónomos y de los integrantes de los ayuntamientos de los municipios de la entidad, se llevará a cabo, bajo protesta de decir la verdad, conforme a las siguientes reglas:</w:t>
      </w:r>
    </w:p>
    <w:p w:rsidR="00CA056F" w:rsidRPr="00BF075B" w:rsidRDefault="00CA056F" w:rsidP="00CA056F">
      <w:pPr>
        <w:pStyle w:val="Sinespaciado"/>
        <w:ind w:left="-851"/>
        <w:jc w:val="both"/>
        <w:rPr>
          <w:rFonts w:ascii="Arial" w:hAnsi="Arial" w:cs="Arial"/>
          <w:b/>
          <w:bCs/>
          <w:i/>
          <w:sz w:val="14"/>
          <w:szCs w:val="14"/>
        </w:rPr>
      </w:pPr>
      <w:r w:rsidRPr="00BF075B">
        <w:rPr>
          <w:rFonts w:ascii="Arial" w:hAnsi="Arial" w:cs="Arial"/>
          <w:b/>
          <w:bCs/>
          <w:i/>
          <w:sz w:val="14"/>
          <w:szCs w:val="14"/>
        </w:rPr>
        <w:t>(</w:t>
      </w:r>
      <w:r w:rsidRPr="00BF075B">
        <w:rPr>
          <w:rFonts w:ascii="Arial" w:hAnsi="Arial" w:cs="Arial"/>
          <w:b/>
          <w:bCs/>
          <w:i/>
          <w:sz w:val="12"/>
          <w:szCs w:val="12"/>
        </w:rPr>
        <w:t xml:space="preserve">Reformado mediante decreto número </w:t>
      </w:r>
      <w:proofErr w:type="gramStart"/>
      <w:r w:rsidRPr="00BF075B">
        <w:rPr>
          <w:rFonts w:ascii="Arial" w:hAnsi="Arial" w:cs="Arial"/>
          <w:b/>
          <w:bCs/>
          <w:i/>
          <w:sz w:val="12"/>
          <w:szCs w:val="12"/>
        </w:rPr>
        <w:t>194  de</w:t>
      </w:r>
      <w:proofErr w:type="gramEnd"/>
      <w:r w:rsidRPr="00BF075B">
        <w:rPr>
          <w:rFonts w:ascii="Arial" w:hAnsi="Arial" w:cs="Arial"/>
          <w:b/>
          <w:bCs/>
          <w:i/>
          <w:sz w:val="12"/>
          <w:szCs w:val="12"/>
        </w:rPr>
        <w:t xml:space="preserve"> la “LIX” Legislatura, publicado en la Gaceta del Gobierno el 22 de marzo del 2017).</w:t>
      </w:r>
    </w:p>
    <w:p w:rsidR="00D244BA" w:rsidRPr="00BF075B" w:rsidRDefault="00D244BA" w:rsidP="00266A21">
      <w:pPr>
        <w:pStyle w:val="Sinespaciado"/>
        <w:ind w:left="-851"/>
        <w:jc w:val="both"/>
        <w:rPr>
          <w:rFonts w:ascii="Arial" w:hAnsi="Arial" w:cs="Arial"/>
          <w:b/>
          <w:bCs/>
          <w:i/>
          <w:sz w:val="14"/>
          <w:szCs w:val="14"/>
        </w:rPr>
      </w:pPr>
      <w:r w:rsidRPr="00BF075B">
        <w:rPr>
          <w:rFonts w:ascii="Arial" w:hAnsi="Arial" w:cs="Arial"/>
          <w:b/>
          <w:bCs/>
          <w:i/>
          <w:sz w:val="14"/>
          <w:szCs w:val="14"/>
        </w:rPr>
        <w:t>(</w:t>
      </w:r>
      <w:r w:rsidRPr="00BF075B">
        <w:rPr>
          <w:rFonts w:ascii="Arial" w:hAnsi="Arial" w:cs="Arial"/>
          <w:b/>
          <w:bCs/>
          <w:i/>
          <w:sz w:val="12"/>
          <w:szCs w:val="12"/>
        </w:rPr>
        <w:t xml:space="preserve">Reformado 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publicado en la Gaceta del Gobierno el 21 de julio del 2006).</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BA4C1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Para su recepción se designarán comisiones protocolarias;</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BA4C1E" w:rsidRPr="00BF075B">
        <w:rPr>
          <w:rFonts w:ascii="Arial" w:hAnsi="Arial" w:cs="Arial"/>
          <w:b/>
          <w:bCs/>
          <w:sz w:val="20"/>
          <w:szCs w:val="20"/>
        </w:rPr>
        <w:t>-</w:t>
      </w:r>
      <w:r w:rsidRPr="00BF075B">
        <w:rPr>
          <w:rFonts w:ascii="Arial" w:hAnsi="Arial" w:cs="Arial"/>
          <w:sz w:val="20"/>
          <w:szCs w:val="20"/>
        </w:rPr>
        <w:t xml:space="preserve"> El compareciente ocupará el lugar que al efecto le hubiere sido asignado;</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BA4C1E" w:rsidRPr="00BF075B">
        <w:rPr>
          <w:rFonts w:ascii="Arial" w:hAnsi="Arial" w:cs="Arial"/>
          <w:b/>
          <w:bCs/>
          <w:sz w:val="20"/>
          <w:szCs w:val="20"/>
        </w:rPr>
        <w:t>-</w:t>
      </w:r>
      <w:r w:rsidRPr="00BF075B">
        <w:rPr>
          <w:rFonts w:ascii="Arial" w:hAnsi="Arial" w:cs="Arial"/>
          <w:sz w:val="20"/>
          <w:szCs w:val="20"/>
        </w:rPr>
        <w:t xml:space="preserve"> </w:t>
      </w:r>
      <w:r w:rsidR="00CA056F" w:rsidRPr="00BF075B">
        <w:rPr>
          <w:rFonts w:ascii="Arial" w:hAnsi="Arial" w:cs="Arial"/>
          <w:sz w:val="20"/>
          <w:szCs w:val="20"/>
        </w:rPr>
        <w:t>El Presidente de la Legislatura o de la Comisión correspondiente, protestará al compareciente, posteriormente le concederá el uso de la palabra para que en la tribuna, o desde su lugar, lleve a cabo la exposición general del asunto o asuntos que motiven su comparecencia;</w:t>
      </w:r>
    </w:p>
    <w:p w:rsidR="00CA056F" w:rsidRPr="00BF075B" w:rsidRDefault="00CA056F" w:rsidP="00CA056F">
      <w:pPr>
        <w:pStyle w:val="Sinespaciado"/>
        <w:ind w:left="-851"/>
        <w:jc w:val="both"/>
        <w:rPr>
          <w:rFonts w:ascii="Arial" w:hAnsi="Arial" w:cs="Arial"/>
          <w:b/>
          <w:bCs/>
          <w:i/>
          <w:sz w:val="14"/>
          <w:szCs w:val="14"/>
        </w:rPr>
      </w:pPr>
      <w:r w:rsidRPr="00BF075B">
        <w:rPr>
          <w:rFonts w:ascii="Arial" w:hAnsi="Arial" w:cs="Arial"/>
          <w:b/>
          <w:bCs/>
          <w:i/>
          <w:sz w:val="14"/>
          <w:szCs w:val="14"/>
        </w:rPr>
        <w:t>(</w:t>
      </w:r>
      <w:r w:rsidRPr="00BF075B">
        <w:rPr>
          <w:rFonts w:ascii="Arial" w:hAnsi="Arial" w:cs="Arial"/>
          <w:b/>
          <w:bCs/>
          <w:i/>
          <w:sz w:val="12"/>
          <w:szCs w:val="12"/>
        </w:rPr>
        <w:t xml:space="preserve">Reformada mediante decreto número </w:t>
      </w:r>
      <w:proofErr w:type="gramStart"/>
      <w:r w:rsidRPr="00BF075B">
        <w:rPr>
          <w:rFonts w:ascii="Arial" w:hAnsi="Arial" w:cs="Arial"/>
          <w:b/>
          <w:bCs/>
          <w:i/>
          <w:sz w:val="12"/>
          <w:szCs w:val="12"/>
        </w:rPr>
        <w:t>194  de</w:t>
      </w:r>
      <w:proofErr w:type="gramEnd"/>
      <w:r w:rsidRPr="00BF075B">
        <w:rPr>
          <w:rFonts w:ascii="Arial" w:hAnsi="Arial" w:cs="Arial"/>
          <w:b/>
          <w:bCs/>
          <w:i/>
          <w:sz w:val="12"/>
          <w:szCs w:val="12"/>
        </w:rPr>
        <w:t xml:space="preserve"> la “LIX” Legislatura, publicado en la Gaceta del Gobierno el 22 de marzo del 2017).</w:t>
      </w:r>
    </w:p>
    <w:p w:rsidR="00D244BA" w:rsidRPr="00BF075B" w:rsidRDefault="00D244BA" w:rsidP="00266A21">
      <w:pPr>
        <w:pStyle w:val="Sinespaciado"/>
        <w:ind w:left="-851"/>
        <w:jc w:val="both"/>
        <w:rPr>
          <w:rFonts w:ascii="Arial" w:hAnsi="Arial" w:cs="Arial"/>
          <w:b/>
          <w:bCs/>
          <w:sz w:val="16"/>
          <w:szCs w:val="16"/>
        </w:rPr>
      </w:pPr>
    </w:p>
    <w:p w:rsidR="00D244BA" w:rsidRPr="00BF075B" w:rsidRDefault="00BA4C1E" w:rsidP="00266A21">
      <w:pPr>
        <w:pStyle w:val="Sinespaciado"/>
        <w:ind w:left="-851"/>
        <w:jc w:val="both"/>
        <w:rPr>
          <w:rFonts w:ascii="Arial" w:hAnsi="Arial" w:cs="Arial"/>
          <w:sz w:val="20"/>
          <w:szCs w:val="20"/>
        </w:rPr>
      </w:pPr>
      <w:r w:rsidRPr="00BF075B">
        <w:rPr>
          <w:rFonts w:ascii="Arial" w:hAnsi="Arial" w:cs="Arial"/>
          <w:b/>
          <w:sz w:val="20"/>
          <w:szCs w:val="20"/>
        </w:rPr>
        <w:t>IV.-</w:t>
      </w:r>
      <w:r w:rsidRPr="00BF075B">
        <w:rPr>
          <w:rFonts w:ascii="Arial" w:hAnsi="Arial" w:cs="Arial"/>
          <w:sz w:val="20"/>
          <w:szCs w:val="20"/>
        </w:rPr>
        <w:t xml:space="preserve"> </w:t>
      </w:r>
      <w:r w:rsidR="00D244BA" w:rsidRPr="00BF075B">
        <w:rPr>
          <w:rFonts w:ascii="Arial" w:hAnsi="Arial" w:cs="Arial"/>
          <w:sz w:val="20"/>
          <w:szCs w:val="20"/>
        </w:rPr>
        <w:t>Los coordinadores de los grupos parlamentarios o los diputados designados por cada uno de éstos, tendrán una intervención hasta por 10 minutos, con el propósito de formular comentarios o plantear interrogantes de orden general sobre el asunto o asuntos que dieron origen a la comparecencia;</w:t>
      </w:r>
    </w:p>
    <w:p w:rsidR="00D244BA" w:rsidRPr="00BF075B" w:rsidRDefault="0005522E" w:rsidP="00266A21">
      <w:pPr>
        <w:pStyle w:val="Sinespaciado"/>
        <w:ind w:left="-851"/>
        <w:jc w:val="both"/>
        <w:rPr>
          <w:rFonts w:ascii="Arial" w:hAnsi="Arial" w:cs="Arial"/>
          <w:b/>
          <w:bCs/>
          <w:i/>
          <w:sz w:val="12"/>
          <w:szCs w:val="12"/>
        </w:rPr>
      </w:pPr>
      <w:r w:rsidRPr="00BF075B">
        <w:rPr>
          <w:rFonts w:ascii="Arial" w:hAnsi="Arial" w:cs="Arial"/>
          <w:b/>
          <w:bCs/>
          <w:i/>
          <w:sz w:val="12"/>
          <w:szCs w:val="12"/>
        </w:rPr>
        <w:t xml:space="preserve">Fe de erratas del jueves 4 </w:t>
      </w:r>
      <w:r w:rsidR="00E7332D" w:rsidRPr="00BF075B">
        <w:rPr>
          <w:rFonts w:ascii="Arial" w:hAnsi="Arial" w:cs="Arial"/>
          <w:b/>
          <w:bCs/>
          <w:i/>
          <w:sz w:val="12"/>
          <w:szCs w:val="12"/>
        </w:rPr>
        <w:t>de septiembre del 2003</w:t>
      </w:r>
      <w:r w:rsidRPr="00BF075B">
        <w:rPr>
          <w:rFonts w:ascii="Arial" w:hAnsi="Arial" w:cs="Arial"/>
          <w:b/>
          <w:bCs/>
          <w:i/>
          <w:sz w:val="12"/>
          <w:szCs w:val="12"/>
        </w:rPr>
        <w:t>.</w:t>
      </w:r>
    </w:p>
    <w:p w:rsidR="0005522E" w:rsidRPr="00BF075B" w:rsidRDefault="0005522E" w:rsidP="00266A21">
      <w:pPr>
        <w:pStyle w:val="Sinespaciado"/>
        <w:ind w:left="-851"/>
        <w:jc w:val="both"/>
        <w:rPr>
          <w:rFonts w:ascii="Arial" w:hAnsi="Arial" w:cs="Arial"/>
          <w:b/>
          <w:bCs/>
          <w:i/>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w:t>
      </w:r>
      <w:r w:rsidR="0005522E" w:rsidRPr="00BF075B">
        <w:rPr>
          <w:rFonts w:ascii="Arial" w:hAnsi="Arial" w:cs="Arial"/>
          <w:b/>
          <w:bCs/>
          <w:sz w:val="20"/>
          <w:szCs w:val="20"/>
        </w:rPr>
        <w:t>-</w:t>
      </w:r>
      <w:r w:rsidRPr="00BF075B">
        <w:rPr>
          <w:rFonts w:ascii="Arial" w:hAnsi="Arial" w:cs="Arial"/>
          <w:sz w:val="20"/>
          <w:szCs w:val="20"/>
        </w:rPr>
        <w:t xml:space="preserve"> El compareciente hará uso de la palabra para referirse a las cuestiones planteadas de manera general por los diputados;</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w:t>
      </w:r>
      <w:r w:rsidR="0005522E" w:rsidRPr="00BF075B">
        <w:rPr>
          <w:rFonts w:ascii="Arial" w:hAnsi="Arial" w:cs="Arial"/>
          <w:b/>
          <w:bCs/>
          <w:sz w:val="20"/>
          <w:szCs w:val="20"/>
        </w:rPr>
        <w:t>-</w:t>
      </w:r>
      <w:r w:rsidRPr="00BF075B">
        <w:rPr>
          <w:rFonts w:ascii="Arial" w:hAnsi="Arial" w:cs="Arial"/>
          <w:sz w:val="20"/>
          <w:szCs w:val="20"/>
        </w:rPr>
        <w:t xml:space="preserve"> A continuación, se concederá el uso de la palabra hasta por 5 minutos a los diputados de cada uno de los grupos parlamentarios, en el número y orden previamente convenidos por los coordinadores;</w:t>
      </w:r>
    </w:p>
    <w:p w:rsidR="00811766" w:rsidRPr="00BF075B" w:rsidRDefault="00811766" w:rsidP="00266A21">
      <w:pPr>
        <w:pStyle w:val="Sinespaciado"/>
        <w:ind w:left="-851"/>
        <w:jc w:val="both"/>
        <w:rPr>
          <w:rFonts w:ascii="Arial" w:hAnsi="Arial" w:cs="Arial"/>
          <w:b/>
          <w:bCs/>
          <w:i/>
          <w:sz w:val="12"/>
          <w:szCs w:val="12"/>
        </w:rPr>
      </w:pPr>
      <w:r w:rsidRPr="00BF075B">
        <w:rPr>
          <w:rFonts w:ascii="Arial" w:hAnsi="Arial" w:cs="Arial"/>
          <w:b/>
          <w:bCs/>
          <w:i/>
          <w:sz w:val="12"/>
          <w:szCs w:val="12"/>
        </w:rPr>
        <w:t>Fe de erratas del jueves 4 de septiembre del 2003.</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VII.</w:t>
      </w:r>
      <w:r w:rsidR="0005522E" w:rsidRPr="00BF075B">
        <w:rPr>
          <w:rFonts w:ascii="Arial" w:hAnsi="Arial" w:cs="Arial"/>
          <w:b/>
          <w:bCs/>
          <w:sz w:val="20"/>
          <w:szCs w:val="20"/>
        </w:rPr>
        <w:t>-</w:t>
      </w:r>
      <w:r w:rsidRPr="00BF075B">
        <w:rPr>
          <w:rFonts w:ascii="Arial" w:hAnsi="Arial" w:cs="Arial"/>
          <w:sz w:val="20"/>
          <w:szCs w:val="20"/>
        </w:rPr>
        <w:t xml:space="preserve"> El servidor público contestará a las interrogantes de los diputados, pudiendo hacerlo, de manera individual o por grupos de intervenciones, según lo hayan convenido los coordinadores;</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VIII.</w:t>
      </w:r>
      <w:r w:rsidR="0005522E" w:rsidRPr="00BF075B">
        <w:rPr>
          <w:rFonts w:ascii="Arial" w:hAnsi="Arial" w:cs="Arial"/>
          <w:b/>
          <w:bCs/>
          <w:sz w:val="20"/>
          <w:szCs w:val="20"/>
        </w:rPr>
        <w:t>-</w:t>
      </w:r>
      <w:r w:rsidRPr="00BF075B">
        <w:rPr>
          <w:rFonts w:ascii="Arial" w:hAnsi="Arial" w:cs="Arial"/>
          <w:sz w:val="20"/>
          <w:szCs w:val="20"/>
        </w:rPr>
        <w:t xml:space="preserve"> Durante su comparecencia, los servidores públicos no podrán hacer proposiciones, modificaciones o </w:t>
      </w:r>
      <w:r w:rsidRPr="00BF075B">
        <w:rPr>
          <w:rFonts w:ascii="Arial" w:hAnsi="Arial" w:cs="Arial"/>
          <w:sz w:val="20"/>
          <w:szCs w:val="20"/>
        </w:rPr>
        <w:lastRenderedPageBreak/>
        <w:t>adiciones sobre las iniciativas de ley o decreto;</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IX.</w:t>
      </w:r>
      <w:r w:rsidR="0005522E" w:rsidRPr="00BF075B">
        <w:rPr>
          <w:rFonts w:ascii="Arial" w:hAnsi="Arial" w:cs="Arial"/>
          <w:b/>
          <w:bCs/>
          <w:sz w:val="20"/>
          <w:szCs w:val="20"/>
        </w:rPr>
        <w:t>-</w:t>
      </w:r>
      <w:r w:rsidRPr="00BF075B">
        <w:rPr>
          <w:rFonts w:ascii="Arial" w:hAnsi="Arial" w:cs="Arial"/>
          <w:sz w:val="20"/>
          <w:szCs w:val="20"/>
        </w:rPr>
        <w:t xml:space="preserve"> En ningún caso podrá establecerse diálogo personal entre el compareciente y los diputados;</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X.</w:t>
      </w:r>
      <w:r w:rsidR="0005522E" w:rsidRPr="00BF075B">
        <w:rPr>
          <w:rFonts w:ascii="Arial" w:hAnsi="Arial" w:cs="Arial"/>
          <w:sz w:val="20"/>
          <w:szCs w:val="20"/>
        </w:rPr>
        <w:t xml:space="preserve">- </w:t>
      </w:r>
      <w:r w:rsidRPr="00BF075B">
        <w:rPr>
          <w:rFonts w:ascii="Arial" w:hAnsi="Arial" w:cs="Arial"/>
          <w:sz w:val="20"/>
          <w:szCs w:val="20"/>
        </w:rPr>
        <w:t>Concluida la etapa de preguntas y respuestas, el presidente dará por terminada la comparecencia del servidor público, instruyendo a la comisión de protocolo que se sirva acompañarle en su salida del salón de sesiones.</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140.</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Las comisiones de protocolo serán integradas por uno de los miembros de la directiva y los diputados que designe el presidente.</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141.</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En la última sesión de cada período de sesiones, el presidente designará comisiones protocolarias para informar al Gobernador del Estado y al Presidente del Tribunal Superior de Justicia de la clausura del período.</w:t>
      </w:r>
    </w:p>
    <w:p w:rsidR="00EC425C" w:rsidRPr="00BF075B" w:rsidRDefault="00EC425C" w:rsidP="00266A21">
      <w:pPr>
        <w:pStyle w:val="Sinespaciado"/>
        <w:ind w:left="-851"/>
        <w:jc w:val="center"/>
        <w:rPr>
          <w:rFonts w:ascii="Arial" w:hAnsi="Arial" w:cs="Arial"/>
          <w:b/>
          <w:bCs/>
          <w:sz w:val="20"/>
          <w:szCs w:val="20"/>
        </w:rPr>
      </w:pPr>
    </w:p>
    <w:p w:rsidR="00A7177B" w:rsidRPr="00BF075B" w:rsidRDefault="00A7177B" w:rsidP="00266A21">
      <w:pPr>
        <w:pStyle w:val="Sinespaciado"/>
        <w:ind w:left="-851"/>
        <w:jc w:val="center"/>
        <w:rPr>
          <w:rFonts w:ascii="Arial" w:hAnsi="Arial" w:cs="Arial"/>
          <w:b/>
          <w:bCs/>
          <w:sz w:val="20"/>
          <w:szCs w:val="20"/>
        </w:rPr>
      </w:pPr>
    </w:p>
    <w:p w:rsidR="00D244BA" w:rsidRPr="00BF075B" w:rsidRDefault="00D244BA" w:rsidP="00266A21">
      <w:pPr>
        <w:pStyle w:val="Sinespaciado"/>
        <w:ind w:left="-851"/>
        <w:jc w:val="center"/>
        <w:rPr>
          <w:rFonts w:ascii="Arial" w:hAnsi="Arial" w:cs="Arial"/>
          <w:b/>
          <w:bCs/>
          <w:sz w:val="20"/>
          <w:szCs w:val="20"/>
        </w:rPr>
      </w:pPr>
      <w:r w:rsidRPr="00BF075B">
        <w:rPr>
          <w:rFonts w:ascii="Arial" w:hAnsi="Arial" w:cs="Arial"/>
          <w:b/>
          <w:bCs/>
          <w:sz w:val="20"/>
          <w:szCs w:val="20"/>
        </w:rPr>
        <w:t>CAPITULO XIII</w:t>
      </w:r>
    </w:p>
    <w:p w:rsidR="00D244BA" w:rsidRPr="00BF075B" w:rsidRDefault="00D244BA" w:rsidP="00266A21">
      <w:pPr>
        <w:pStyle w:val="Sinespaciado"/>
        <w:ind w:left="-851"/>
        <w:jc w:val="center"/>
        <w:rPr>
          <w:rFonts w:ascii="Arial" w:hAnsi="Arial" w:cs="Arial"/>
          <w:b/>
          <w:sz w:val="20"/>
          <w:szCs w:val="20"/>
        </w:rPr>
      </w:pPr>
      <w:r w:rsidRPr="00BF075B">
        <w:rPr>
          <w:rFonts w:ascii="Arial" w:hAnsi="Arial" w:cs="Arial"/>
          <w:b/>
          <w:sz w:val="20"/>
          <w:szCs w:val="20"/>
        </w:rPr>
        <w:t>DEL REGISTRO LEGISLATIVO, DEL DIARIO DE DEBATES</w:t>
      </w:r>
    </w:p>
    <w:p w:rsidR="00D244BA" w:rsidRPr="00BF075B" w:rsidRDefault="00D244BA" w:rsidP="00266A21">
      <w:pPr>
        <w:pStyle w:val="Sinespaciado"/>
        <w:ind w:left="-851"/>
        <w:jc w:val="center"/>
        <w:rPr>
          <w:rFonts w:ascii="Arial" w:hAnsi="Arial" w:cs="Arial"/>
          <w:b/>
          <w:sz w:val="20"/>
          <w:szCs w:val="20"/>
        </w:rPr>
      </w:pPr>
      <w:r w:rsidRPr="00BF075B">
        <w:rPr>
          <w:rFonts w:ascii="Arial" w:hAnsi="Arial" w:cs="Arial"/>
          <w:b/>
          <w:sz w:val="20"/>
          <w:szCs w:val="20"/>
        </w:rPr>
        <w:t>Y DE LA GACETA PARLAMENTARIA</w:t>
      </w:r>
    </w:p>
    <w:p w:rsidR="00D244BA" w:rsidRPr="00BF075B" w:rsidRDefault="00D244BA" w:rsidP="00266A21">
      <w:pPr>
        <w:pStyle w:val="Sinespaciado"/>
        <w:ind w:left="-851"/>
        <w:jc w:val="center"/>
        <w:rPr>
          <w:rFonts w:ascii="Arial" w:hAnsi="Arial" w:cs="Arial"/>
          <w:b/>
          <w:sz w:val="12"/>
          <w:szCs w:val="12"/>
        </w:rPr>
      </w:pPr>
      <w:r w:rsidRPr="00BF075B">
        <w:rPr>
          <w:rFonts w:ascii="Arial" w:hAnsi="Arial" w:cs="Arial"/>
          <w:b/>
          <w:bCs/>
          <w:i/>
          <w:sz w:val="12"/>
          <w:szCs w:val="12"/>
        </w:rPr>
        <w:t>(Reformado mediante decreto número 47 de la “LV” Legislatura, publicado en la Gaceta del Gobierno el 30 de abril del 2004).</w:t>
      </w:r>
    </w:p>
    <w:p w:rsidR="0005522E" w:rsidRPr="00BF075B" w:rsidRDefault="0005522E"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142.</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Lo acontecido en las sesiones y reuniones de trabajo de los órganos de la Legislatura, será registrado fielmente.</w:t>
      </w:r>
    </w:p>
    <w:p w:rsidR="00D244BA" w:rsidRPr="00BF075B" w:rsidRDefault="00D244BA" w:rsidP="00266A21">
      <w:pPr>
        <w:pStyle w:val="Sinespaciado"/>
        <w:ind w:left="-851"/>
        <w:jc w:val="both"/>
        <w:rPr>
          <w:rFonts w:ascii="Arial" w:hAnsi="Arial" w:cs="Arial"/>
          <w:sz w:val="20"/>
          <w:szCs w:val="20"/>
        </w:rPr>
      </w:pPr>
    </w:p>
    <w:p w:rsidR="00D244BA" w:rsidRPr="00BF075B" w:rsidRDefault="00BF075B" w:rsidP="00266A21">
      <w:pPr>
        <w:pStyle w:val="Sinespaciado"/>
        <w:ind w:left="-851"/>
        <w:jc w:val="both"/>
        <w:rPr>
          <w:rFonts w:ascii="Arial" w:hAnsi="Arial" w:cs="Arial"/>
          <w:sz w:val="20"/>
          <w:szCs w:val="20"/>
        </w:rPr>
      </w:pPr>
      <w:r w:rsidRPr="00BF075B">
        <w:rPr>
          <w:rFonts w:ascii="Arial" w:hAnsi="Arial" w:cs="Arial"/>
          <w:b/>
          <w:bCs/>
          <w:noProof/>
          <w:sz w:val="20"/>
          <w:szCs w:val="20"/>
          <w:lang w:val="es-ES" w:eastAsia="es-ES"/>
        </w:rPr>
        <w:pict>
          <v:roundrect id="_x0000_s1198" style="position:absolute;left:0;text-align:left;margin-left:481pt;margin-top:591.2pt;width:26.6pt;height:93.85pt;flip:y;z-index:251739136;mso-wrap-distance-left:36pt;mso-wrap-distance-top:7.2pt;mso-wrap-distance-right:7.2pt;mso-wrap-distance-bottom:7.2pt;mso-position-horizontal-relative:margin;mso-position-vertical-relative:margin;mso-width-relative:margin;mso-height-relative:margin" arcsize="-538537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98" inset=",7.2pt,,7.2pt">
              <w:txbxContent>
                <w:p w:rsidR="00BF075B" w:rsidRPr="00C15AAA" w:rsidRDefault="00BF075B" w:rsidP="002140EC">
                  <w:pPr>
                    <w:jc w:val="center"/>
                    <w:rPr>
                      <w:szCs w:val="18"/>
                    </w:rPr>
                  </w:pPr>
                  <w:r>
                    <w:rPr>
                      <w:sz w:val="20"/>
                      <w:szCs w:val="20"/>
                    </w:rPr>
                    <w:t>Art. 141 al 147 BIS</w:t>
                  </w:r>
                </w:p>
              </w:txbxContent>
            </v:textbox>
            <w10:wrap type="square" anchorx="margin" anchory="margin"/>
          </v:roundrect>
        </w:pict>
      </w:r>
      <w:r w:rsidR="00D244BA" w:rsidRPr="00BF075B">
        <w:rPr>
          <w:rFonts w:ascii="Arial" w:hAnsi="Arial" w:cs="Arial"/>
          <w:b/>
          <w:bCs/>
          <w:sz w:val="20"/>
          <w:szCs w:val="20"/>
        </w:rPr>
        <w:t>Artículo 143.</w:t>
      </w:r>
      <w:r w:rsidR="00273ADE" w:rsidRPr="00BF075B">
        <w:rPr>
          <w:rFonts w:ascii="Arial" w:hAnsi="Arial" w:cs="Arial"/>
          <w:b/>
          <w:bCs/>
          <w:sz w:val="20"/>
          <w:szCs w:val="20"/>
        </w:rPr>
        <w:t>-</w:t>
      </w:r>
      <w:r w:rsidR="00D244BA" w:rsidRPr="00BF075B">
        <w:rPr>
          <w:rFonts w:ascii="Arial" w:hAnsi="Arial" w:cs="Arial"/>
          <w:bCs/>
          <w:sz w:val="20"/>
          <w:szCs w:val="20"/>
        </w:rPr>
        <w:t xml:space="preserve"> </w:t>
      </w:r>
      <w:r w:rsidR="00D244BA" w:rsidRPr="00BF075B">
        <w:rPr>
          <w:rFonts w:ascii="Arial" w:hAnsi="Arial" w:cs="Arial"/>
          <w:sz w:val="20"/>
          <w:szCs w:val="20"/>
        </w:rPr>
        <w:t>La grabación contendrá íntegra la versión del desarrollo de las reuniones, sesiones, discusiones, acuerdos y todo lo tratado en las mismas. Las cintas que se utilicen, una vez realizada la traducción correspondiente, deberán quedar registradas con clave, datos de clasificación y codificación para su resguardo en el registro legislativo.</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sz w:val="20"/>
          <w:szCs w:val="20"/>
        </w:rPr>
        <w:t>Los diputados podrán hacer consultas en el registro legislativo y obtener las copias que requieran por conducto de la secretaría.</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144.</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La Legislatura contará con un órgano oficial de difusión denominado “Diario de Debates” en el que se publicarán las fechas y lugares de las sesiones públicas, insertando en el mismo, el sumario respectivo, nombre de quien presida, así como la versión mecanográfica del desarrollo de las sesiones y discusiones, y el contenido de los documentos a los que se hubiese dado lectura. No se publicarán en este instrumento, lo relacionado con las sesiones reservadas, ni las expresiones ofensivas cuando quien las profiera solicite que sean omitidas.</w:t>
      </w:r>
    </w:p>
    <w:p w:rsidR="00D244BA" w:rsidRPr="00BF075B" w:rsidRDefault="00D244BA" w:rsidP="00266A21">
      <w:pPr>
        <w:pStyle w:val="Sinespaciado"/>
        <w:ind w:left="-851"/>
        <w:jc w:val="both"/>
        <w:rPr>
          <w:rFonts w:ascii="Arial" w:hAnsi="Arial" w:cs="Arial"/>
          <w:b/>
          <w:bCs/>
          <w:i/>
          <w:sz w:val="14"/>
          <w:szCs w:val="14"/>
        </w:rPr>
      </w:pPr>
      <w:r w:rsidRPr="00BF075B">
        <w:rPr>
          <w:rFonts w:ascii="Arial" w:hAnsi="Arial" w:cs="Arial"/>
          <w:b/>
          <w:bCs/>
          <w:i/>
          <w:sz w:val="14"/>
          <w:szCs w:val="14"/>
        </w:rPr>
        <w:t>(</w:t>
      </w:r>
      <w:r w:rsidRPr="00BF075B">
        <w:rPr>
          <w:rFonts w:ascii="Arial" w:hAnsi="Arial" w:cs="Arial"/>
          <w:b/>
          <w:bCs/>
          <w:i/>
          <w:sz w:val="12"/>
          <w:szCs w:val="12"/>
        </w:rPr>
        <w:t xml:space="preserve">Reformado mediante decreto número </w:t>
      </w:r>
      <w:proofErr w:type="gramStart"/>
      <w:r w:rsidRPr="00BF075B">
        <w:rPr>
          <w:rFonts w:ascii="Arial" w:hAnsi="Arial" w:cs="Arial"/>
          <w:b/>
          <w:bCs/>
          <w:i/>
          <w:sz w:val="12"/>
          <w:szCs w:val="12"/>
        </w:rPr>
        <w:t>80  de</w:t>
      </w:r>
      <w:proofErr w:type="gramEnd"/>
      <w:r w:rsidRPr="00BF075B">
        <w:rPr>
          <w:rFonts w:ascii="Arial" w:hAnsi="Arial" w:cs="Arial"/>
          <w:b/>
          <w:bCs/>
          <w:i/>
          <w:sz w:val="12"/>
          <w:szCs w:val="12"/>
        </w:rPr>
        <w:t xml:space="preserve"> la “LV” Legislatura, publicado en la Gaceta del Gobierno el 12 de octubre del 2004).</w:t>
      </w:r>
    </w:p>
    <w:p w:rsidR="002140EC" w:rsidRPr="00BF075B" w:rsidRDefault="002140EC"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145.</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El contenido del “Diario de Debates”, deberá ser recopilado para su publicación oficial al término de cada período ordinario, debiendo editarse en un plazo no mayor de seis meses.</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sz w:val="20"/>
          <w:szCs w:val="20"/>
        </w:rPr>
        <w:t>Artículo 146.</w:t>
      </w:r>
      <w:r w:rsidR="00273ADE" w:rsidRPr="00BF075B">
        <w:rPr>
          <w:rFonts w:ascii="Arial" w:hAnsi="Arial" w:cs="Arial"/>
          <w:b/>
          <w:sz w:val="20"/>
          <w:szCs w:val="20"/>
        </w:rPr>
        <w:t>-</w:t>
      </w:r>
      <w:r w:rsidRPr="00BF075B">
        <w:rPr>
          <w:rFonts w:ascii="Arial" w:hAnsi="Arial" w:cs="Arial"/>
          <w:sz w:val="20"/>
          <w:szCs w:val="20"/>
        </w:rPr>
        <w:t xml:space="preserve"> </w:t>
      </w:r>
      <w:r w:rsidR="009B004B" w:rsidRPr="00BF075B">
        <w:rPr>
          <w:rFonts w:ascii="Arial" w:hAnsi="Arial" w:cs="Arial"/>
          <w:sz w:val="20"/>
          <w:szCs w:val="20"/>
        </w:rPr>
        <w:t xml:space="preserve">La Junta de Coordinación Política dará la difusión necesaria al "Diario de Debates" y a la "Gaceta Parlamentaria", disponiendo al efecto su distribución en medio </w:t>
      </w:r>
      <w:proofErr w:type="gramStart"/>
      <w:r w:rsidR="009B004B" w:rsidRPr="00BF075B">
        <w:rPr>
          <w:rFonts w:ascii="Arial" w:hAnsi="Arial" w:cs="Arial"/>
          <w:sz w:val="20"/>
          <w:szCs w:val="20"/>
        </w:rPr>
        <w:t>impreso o digitalizado</w:t>
      </w:r>
      <w:proofErr w:type="gramEnd"/>
      <w:r w:rsidR="009B004B" w:rsidRPr="00BF075B">
        <w:rPr>
          <w:rFonts w:ascii="Arial" w:hAnsi="Arial" w:cs="Arial"/>
          <w:sz w:val="20"/>
          <w:szCs w:val="20"/>
        </w:rPr>
        <w:t>, debiendo conservar ejemplares para la Biblioteca del Poder Legislativo. Los diputados recibirán un ejemplar impreso o digitalizado de la Gaceta Parlamentaria, cuando menos, previamente a cada sesión de la Legislatura o de la Diputación Permanente.</w:t>
      </w:r>
    </w:p>
    <w:p w:rsidR="009B004B" w:rsidRPr="00BF075B" w:rsidRDefault="009B004B" w:rsidP="00266A21">
      <w:pPr>
        <w:pStyle w:val="Sinespaciado"/>
        <w:ind w:left="-851"/>
        <w:jc w:val="both"/>
        <w:rPr>
          <w:rFonts w:ascii="Arial" w:hAnsi="Arial" w:cs="Arial"/>
          <w:bCs/>
          <w:sz w:val="20"/>
          <w:szCs w:val="20"/>
        </w:rPr>
      </w:pPr>
      <w:r w:rsidRPr="00BF075B">
        <w:rPr>
          <w:rFonts w:ascii="Arial" w:hAnsi="Arial" w:cs="Arial"/>
          <w:b/>
          <w:bCs/>
          <w:i/>
          <w:sz w:val="12"/>
          <w:szCs w:val="12"/>
        </w:rPr>
        <w:t>(Reformado mediante decreto número 200 de la “LVIII” Legislatura, publicado en la Gaceta del Gobierno el 6 de marzo de 2014).</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(Reformado mediante decreto número 47 de la “LV” Legislatura, publicado en la Gaceta del Gobierno el 30 de abril del 2004).</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sz w:val="20"/>
          <w:szCs w:val="20"/>
        </w:rPr>
        <w:t>Artículo 147.</w:t>
      </w:r>
      <w:r w:rsidR="00273ADE" w:rsidRPr="00BF075B">
        <w:rPr>
          <w:rFonts w:ascii="Arial" w:hAnsi="Arial" w:cs="Arial"/>
          <w:b/>
          <w:sz w:val="20"/>
          <w:szCs w:val="20"/>
        </w:rPr>
        <w:t>-</w:t>
      </w:r>
      <w:r w:rsidRPr="00BF075B">
        <w:rPr>
          <w:rFonts w:ascii="Arial" w:hAnsi="Arial" w:cs="Arial"/>
          <w:sz w:val="20"/>
          <w:szCs w:val="20"/>
        </w:rPr>
        <w:t xml:space="preserve"> </w:t>
      </w:r>
      <w:r w:rsidRPr="00BF075B">
        <w:rPr>
          <w:rFonts w:ascii="Arial" w:hAnsi="Arial" w:cs="Arial"/>
          <w:bCs/>
          <w:sz w:val="20"/>
          <w:szCs w:val="20"/>
        </w:rPr>
        <w:t>Las características y formas del “Diario de Debates” y de la “Gaceta Parlamentaria”, serán fijadas por el Presidente de la Junta de Coordinación Política.</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w:t>
      </w:r>
      <w:r w:rsidR="00EC425C" w:rsidRPr="00BF075B">
        <w:rPr>
          <w:rFonts w:ascii="Arial" w:hAnsi="Arial" w:cs="Arial"/>
          <w:b/>
          <w:sz w:val="12"/>
          <w:szCs w:val="12"/>
        </w:rPr>
        <w:t>Fe de erratas del 4 de septiembre del 2003</w:t>
      </w:r>
      <w:r w:rsidR="00E7332D" w:rsidRPr="00BF075B">
        <w:rPr>
          <w:rFonts w:ascii="Arial" w:hAnsi="Arial" w:cs="Arial"/>
          <w:b/>
          <w:sz w:val="12"/>
          <w:szCs w:val="12"/>
        </w:rPr>
        <w:t xml:space="preserve">. </w:t>
      </w:r>
      <w:r w:rsidRPr="00BF075B">
        <w:rPr>
          <w:rFonts w:ascii="Arial" w:hAnsi="Arial" w:cs="Arial"/>
          <w:b/>
          <w:bCs/>
          <w:i/>
          <w:sz w:val="12"/>
          <w:szCs w:val="12"/>
        </w:rPr>
        <w:t>Reformado mediante decreto número 47 de la “LV” Legislatura, publicado en la Gaceta del Gobierno el 30 de abril del 2004).</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sz w:val="20"/>
          <w:szCs w:val="20"/>
        </w:rPr>
        <w:t>Artículo 147 BIS.</w:t>
      </w:r>
      <w:r w:rsidRPr="00BF075B">
        <w:rPr>
          <w:rFonts w:ascii="Arial" w:hAnsi="Arial" w:cs="Arial"/>
          <w:sz w:val="20"/>
          <w:szCs w:val="20"/>
        </w:rPr>
        <w:t xml:space="preserve"> </w:t>
      </w:r>
      <w:r w:rsidRPr="00BF075B">
        <w:rPr>
          <w:rFonts w:ascii="Arial" w:hAnsi="Arial" w:cs="Arial"/>
          <w:bCs/>
          <w:sz w:val="20"/>
          <w:szCs w:val="20"/>
        </w:rPr>
        <w:t>La Gaceta Parlamentaria es un órgano de difusión interna, podrá publicar lo siguiente:</w:t>
      </w:r>
    </w:p>
    <w:p w:rsidR="00EC425C" w:rsidRPr="00BF075B" w:rsidRDefault="00EC425C"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w:t>
      </w:r>
      <w:r w:rsidRPr="00BF075B">
        <w:rPr>
          <w:rFonts w:ascii="Arial" w:hAnsi="Arial" w:cs="Arial"/>
          <w:bCs/>
          <w:sz w:val="20"/>
          <w:szCs w:val="20"/>
        </w:rPr>
        <w:t xml:space="preserve"> El acta de la sesión anterior;</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b)</w:t>
      </w:r>
      <w:r w:rsidRPr="00BF075B">
        <w:rPr>
          <w:rFonts w:ascii="Arial" w:hAnsi="Arial" w:cs="Arial"/>
          <w:bCs/>
          <w:sz w:val="20"/>
          <w:szCs w:val="20"/>
        </w:rPr>
        <w:t xml:space="preserve"> Los Acuerdos del Pleno de la Legislatura y de Comisiones y Comités, así como sus informes;</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c)</w:t>
      </w:r>
      <w:r w:rsidRPr="00BF075B">
        <w:rPr>
          <w:rFonts w:ascii="Arial" w:hAnsi="Arial" w:cs="Arial"/>
          <w:bCs/>
          <w:sz w:val="20"/>
          <w:szCs w:val="20"/>
        </w:rPr>
        <w:t xml:space="preserve"> Minutas enviadas por el H. Congreso de la Unión;</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d)</w:t>
      </w:r>
      <w:r w:rsidRPr="00BF075B">
        <w:rPr>
          <w:rFonts w:ascii="Arial" w:hAnsi="Arial" w:cs="Arial"/>
          <w:bCs/>
          <w:sz w:val="20"/>
          <w:szCs w:val="20"/>
        </w:rPr>
        <w:t xml:space="preserve"> Los puntos de acuerdo y el contenido de los asuntos que se trataron en el Pleno y en Comisiones Legislativas y Comités;</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e)</w:t>
      </w:r>
      <w:r w:rsidRPr="00BF075B">
        <w:rPr>
          <w:rFonts w:ascii="Arial" w:hAnsi="Arial" w:cs="Arial"/>
          <w:bCs/>
          <w:sz w:val="20"/>
          <w:szCs w:val="20"/>
        </w:rPr>
        <w:t xml:space="preserve"> Comunicaciones de los Poderes de la Unión, de los Poderes Ejecutivo y Judicial del Estado, de los ayuntamientos, así como de las Legislaturas de los demás Estados; </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f)</w:t>
      </w:r>
      <w:r w:rsidRPr="00BF075B">
        <w:rPr>
          <w:rFonts w:ascii="Arial" w:hAnsi="Arial" w:cs="Arial"/>
          <w:bCs/>
          <w:sz w:val="20"/>
          <w:szCs w:val="20"/>
        </w:rPr>
        <w:t xml:space="preserve"> Las iniciativas de ley o decreto que se presenten a la Legislatura;</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bCs/>
          <w:sz w:val="20"/>
          <w:szCs w:val="20"/>
        </w:rPr>
        <w:t>g)</w:t>
      </w:r>
      <w:r w:rsidRPr="00BF075B">
        <w:rPr>
          <w:rFonts w:ascii="Arial" w:hAnsi="Arial" w:cs="Arial"/>
          <w:bCs/>
          <w:sz w:val="20"/>
          <w:szCs w:val="20"/>
        </w:rPr>
        <w:t xml:space="preserve"> Los dictámenes emitidos por las comisiones y los votos particulares que sobre los mismos se presenten;</w:t>
      </w:r>
    </w:p>
    <w:p w:rsidR="0010153D" w:rsidRPr="00BF075B" w:rsidRDefault="0010153D"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h)</w:t>
      </w:r>
      <w:r w:rsidRPr="00BF075B">
        <w:rPr>
          <w:rFonts w:ascii="Arial" w:hAnsi="Arial" w:cs="Arial"/>
          <w:bCs/>
          <w:sz w:val="20"/>
          <w:szCs w:val="20"/>
        </w:rPr>
        <w:t xml:space="preserve"> Las proposiciones y los acuerdos de la Conferencia para la Dirección y Programación de los Trabajos Legislativos, cuando lo estimen necesario;</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Pr="00BF075B">
        <w:rPr>
          <w:rFonts w:ascii="Arial" w:hAnsi="Arial" w:cs="Arial"/>
          <w:bCs/>
          <w:sz w:val="20"/>
          <w:szCs w:val="20"/>
        </w:rPr>
        <w:t xml:space="preserve"> Las convocatorias y el orden del día de las reuniones de las Comisiones y los Comités de la Legislatura;</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 xml:space="preserve">(Reformado 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publicado en la Gaceta del Gobierno el 21 de julio del 2006).</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j)</w:t>
      </w:r>
      <w:r w:rsidRPr="00BF075B">
        <w:rPr>
          <w:rFonts w:ascii="Arial" w:hAnsi="Arial" w:cs="Arial"/>
          <w:bCs/>
          <w:sz w:val="20"/>
          <w:szCs w:val="20"/>
        </w:rPr>
        <w:t xml:space="preserve"> Los informes que comunique por escrito a la Legislatura el Gobernador del Estado de su salida al extranjero o su ausencia de la entidad hasta por quince días, en donde informe de las acciones realizadas;</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k)</w:t>
      </w:r>
      <w:r w:rsidRPr="00BF075B">
        <w:rPr>
          <w:rFonts w:ascii="Arial" w:hAnsi="Arial" w:cs="Arial"/>
          <w:bCs/>
          <w:sz w:val="20"/>
          <w:szCs w:val="20"/>
        </w:rPr>
        <w:t xml:space="preserve"> Los demás documentos que envíen a la Directiva de la Legislatura, cuando lo estime necesario.</w:t>
      </w:r>
    </w:p>
    <w:p w:rsidR="00811766" w:rsidRPr="00BF075B" w:rsidRDefault="00811766" w:rsidP="00266A21">
      <w:pPr>
        <w:pStyle w:val="Sinespaciado"/>
        <w:ind w:left="-851"/>
        <w:jc w:val="both"/>
        <w:rPr>
          <w:rFonts w:ascii="Arial" w:hAnsi="Arial" w:cs="Arial"/>
          <w:b/>
          <w:bCs/>
          <w:sz w:val="12"/>
          <w:szCs w:val="12"/>
        </w:rPr>
      </w:pPr>
      <w:r w:rsidRPr="00BF075B">
        <w:rPr>
          <w:rFonts w:ascii="Arial" w:hAnsi="Arial" w:cs="Arial"/>
          <w:b/>
          <w:bCs/>
          <w:i/>
          <w:sz w:val="12"/>
          <w:szCs w:val="12"/>
        </w:rPr>
        <w:t>(Adicionado</w:t>
      </w:r>
      <w:r w:rsidR="00495C0B" w:rsidRPr="00BF075B">
        <w:rPr>
          <w:rFonts w:ascii="Arial" w:hAnsi="Arial" w:cs="Arial"/>
          <w:b/>
          <w:bCs/>
          <w:i/>
          <w:sz w:val="12"/>
          <w:szCs w:val="12"/>
        </w:rPr>
        <w:t xml:space="preserve"> todo el artículo</w:t>
      </w:r>
      <w:r w:rsidRPr="00BF075B">
        <w:rPr>
          <w:rFonts w:ascii="Arial" w:hAnsi="Arial" w:cs="Arial"/>
          <w:b/>
          <w:bCs/>
          <w:i/>
          <w:sz w:val="12"/>
          <w:szCs w:val="12"/>
        </w:rPr>
        <w:t xml:space="preserve"> mediante decreto número 47 de la “LV” Legislatura, publicado en la Gaceta del Gobierno el 30 de abril del 2004).</w:t>
      </w:r>
    </w:p>
    <w:p w:rsidR="000C6AF8" w:rsidRPr="00BF075B" w:rsidRDefault="000C6AF8" w:rsidP="00266A21">
      <w:pPr>
        <w:pStyle w:val="Sinespaciado"/>
        <w:ind w:left="-851"/>
        <w:jc w:val="center"/>
        <w:rPr>
          <w:rFonts w:ascii="Arial" w:hAnsi="Arial" w:cs="Arial"/>
          <w:b/>
          <w:bCs/>
          <w:sz w:val="20"/>
          <w:szCs w:val="20"/>
        </w:rPr>
      </w:pPr>
    </w:p>
    <w:p w:rsidR="00EE5D75" w:rsidRPr="00BF075B" w:rsidRDefault="00EE5D75" w:rsidP="00266A21">
      <w:pPr>
        <w:pStyle w:val="Sinespaciado"/>
        <w:ind w:left="-851"/>
        <w:jc w:val="center"/>
        <w:rPr>
          <w:rFonts w:ascii="Arial" w:hAnsi="Arial" w:cs="Arial"/>
          <w:b/>
          <w:bCs/>
          <w:sz w:val="20"/>
          <w:szCs w:val="20"/>
        </w:rPr>
      </w:pPr>
    </w:p>
    <w:p w:rsidR="00D244BA" w:rsidRPr="00BF075B" w:rsidRDefault="00D244BA" w:rsidP="00266A21">
      <w:pPr>
        <w:pStyle w:val="Sinespaciado"/>
        <w:ind w:left="-851"/>
        <w:jc w:val="center"/>
        <w:rPr>
          <w:rFonts w:ascii="Arial" w:hAnsi="Arial" w:cs="Arial"/>
          <w:b/>
          <w:bCs/>
          <w:sz w:val="20"/>
          <w:szCs w:val="20"/>
        </w:rPr>
      </w:pPr>
      <w:r w:rsidRPr="00BF075B">
        <w:rPr>
          <w:rFonts w:ascii="Arial" w:hAnsi="Arial" w:cs="Arial"/>
          <w:b/>
          <w:bCs/>
          <w:sz w:val="20"/>
          <w:szCs w:val="20"/>
        </w:rPr>
        <w:t>CAPITULO XIV</w:t>
      </w:r>
    </w:p>
    <w:p w:rsidR="00D244BA" w:rsidRPr="00BF075B" w:rsidRDefault="00D244BA" w:rsidP="00266A21">
      <w:pPr>
        <w:pStyle w:val="Sinespaciado"/>
        <w:ind w:left="-851"/>
        <w:jc w:val="center"/>
        <w:rPr>
          <w:rFonts w:ascii="Arial" w:hAnsi="Arial" w:cs="Arial"/>
          <w:b/>
          <w:sz w:val="20"/>
        </w:rPr>
      </w:pPr>
      <w:r w:rsidRPr="00BF075B">
        <w:rPr>
          <w:rFonts w:ascii="Arial" w:hAnsi="Arial" w:cs="Arial"/>
          <w:b/>
          <w:sz w:val="20"/>
        </w:rPr>
        <w:t>DE LAS DEPENDENCIAS DEL PODER LEGISLATIVO</w:t>
      </w:r>
    </w:p>
    <w:p w:rsidR="00D244BA" w:rsidRPr="00BF075B" w:rsidRDefault="00D244BA" w:rsidP="00266A21">
      <w:pPr>
        <w:pStyle w:val="Sinespaciado"/>
        <w:ind w:left="-851"/>
        <w:jc w:val="both"/>
        <w:rPr>
          <w:rFonts w:ascii="Arial" w:hAnsi="Arial" w:cs="Arial"/>
          <w:bCs/>
          <w:sz w:val="24"/>
          <w:szCs w:val="24"/>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sz w:val="20"/>
          <w:szCs w:val="20"/>
        </w:rPr>
        <w:t>Artículo 148.</w:t>
      </w:r>
      <w:r w:rsidR="00273ADE" w:rsidRPr="00BF075B">
        <w:rPr>
          <w:rFonts w:ascii="Arial" w:hAnsi="Arial" w:cs="Arial"/>
          <w:b/>
          <w:sz w:val="20"/>
          <w:szCs w:val="20"/>
        </w:rPr>
        <w:t>-</w:t>
      </w:r>
      <w:r w:rsidRPr="00BF075B">
        <w:rPr>
          <w:rFonts w:ascii="Arial" w:hAnsi="Arial" w:cs="Arial"/>
          <w:bCs/>
          <w:sz w:val="20"/>
          <w:szCs w:val="20"/>
        </w:rPr>
        <w:t xml:space="preserve"> El Órgano Superior de Fiscalización del Estado de México, se regirá por lo dispuesto en su ley y su reglamento interior.</w:t>
      </w:r>
    </w:p>
    <w:p w:rsidR="00D244BA" w:rsidRPr="00BF075B" w:rsidRDefault="00D244BA" w:rsidP="00266A21">
      <w:pPr>
        <w:pStyle w:val="Sinespaciado"/>
        <w:ind w:left="-851"/>
        <w:jc w:val="both"/>
        <w:rPr>
          <w:rFonts w:ascii="Arial" w:hAnsi="Arial" w:cs="Arial"/>
          <w:b/>
          <w:i/>
          <w:sz w:val="12"/>
          <w:szCs w:val="12"/>
        </w:rPr>
      </w:pPr>
      <w:r w:rsidRPr="00BF075B">
        <w:rPr>
          <w:rFonts w:ascii="Arial" w:hAnsi="Arial" w:cs="Arial"/>
          <w:b/>
          <w:i/>
          <w:sz w:val="12"/>
          <w:szCs w:val="12"/>
        </w:rPr>
        <w:t>(</w:t>
      </w:r>
      <w:proofErr w:type="gramStart"/>
      <w:r w:rsidRPr="00BF075B">
        <w:rPr>
          <w:rFonts w:ascii="Arial" w:hAnsi="Arial" w:cs="Arial"/>
          <w:b/>
          <w:i/>
          <w:sz w:val="12"/>
          <w:szCs w:val="12"/>
        </w:rPr>
        <w:t>Reformado  mediante</w:t>
      </w:r>
      <w:proofErr w:type="gramEnd"/>
      <w:r w:rsidRPr="00BF075B">
        <w:rPr>
          <w:rFonts w:ascii="Arial" w:hAnsi="Arial" w:cs="Arial"/>
          <w:b/>
          <w:i/>
          <w:sz w:val="12"/>
          <w:szCs w:val="12"/>
        </w:rPr>
        <w:t xml:space="preserve"> decreto número 69 de la “LV” Legislatura, publicado en la Gaceta del Gobierno el 26 de agosto  del 2004).</w:t>
      </w:r>
    </w:p>
    <w:p w:rsidR="00D244BA" w:rsidRPr="00BF075B" w:rsidRDefault="00D244BA" w:rsidP="00266A21">
      <w:pPr>
        <w:pStyle w:val="Sinespaciado"/>
        <w:ind w:left="-851"/>
        <w:jc w:val="both"/>
        <w:rPr>
          <w:rFonts w:ascii="Arial" w:hAnsi="Arial" w:cs="Arial"/>
          <w:sz w:val="20"/>
          <w:szCs w:val="20"/>
        </w:rPr>
      </w:pPr>
    </w:p>
    <w:p w:rsidR="003C1A59" w:rsidRPr="00BF075B" w:rsidRDefault="003C1A59" w:rsidP="00266A21">
      <w:pPr>
        <w:pStyle w:val="Sinespaciado"/>
        <w:ind w:left="-851"/>
        <w:jc w:val="both"/>
        <w:rPr>
          <w:rFonts w:ascii="Arial" w:hAnsi="Arial" w:cs="Arial"/>
          <w:b/>
          <w:sz w:val="20"/>
          <w:szCs w:val="20"/>
        </w:rPr>
      </w:pPr>
      <w:r w:rsidRPr="00BF075B">
        <w:rPr>
          <w:rFonts w:ascii="Arial" w:hAnsi="Arial" w:cs="Arial"/>
          <w:b/>
          <w:sz w:val="20"/>
          <w:szCs w:val="20"/>
        </w:rPr>
        <w:t xml:space="preserve">Artículo 148 Bis.- </w:t>
      </w:r>
      <w:r w:rsidRPr="00BF075B">
        <w:rPr>
          <w:rFonts w:ascii="Arial" w:hAnsi="Arial" w:cs="Arial"/>
          <w:sz w:val="20"/>
          <w:szCs w:val="20"/>
        </w:rPr>
        <w:t>La Unidad de Información se regirá por lo dispuesto en la Ley de Transparencia y Acceso a la Información Pública del Estado de México y Municipios y los lineamientos administrativos correspondientes.</w:t>
      </w:r>
    </w:p>
    <w:p w:rsidR="003C1A59" w:rsidRPr="00BF075B" w:rsidRDefault="003C1A59" w:rsidP="00266A21">
      <w:pPr>
        <w:pStyle w:val="Sinespaciado"/>
        <w:ind w:left="-851"/>
        <w:jc w:val="both"/>
        <w:rPr>
          <w:rFonts w:ascii="Arial" w:hAnsi="Arial" w:cs="Arial"/>
          <w:b/>
          <w:i/>
          <w:sz w:val="12"/>
          <w:szCs w:val="12"/>
        </w:rPr>
      </w:pPr>
      <w:r w:rsidRPr="00BF075B">
        <w:rPr>
          <w:rFonts w:ascii="Arial" w:hAnsi="Arial" w:cs="Arial"/>
          <w:b/>
          <w:i/>
          <w:sz w:val="12"/>
          <w:szCs w:val="12"/>
        </w:rPr>
        <w:t>(</w:t>
      </w:r>
      <w:proofErr w:type="gramStart"/>
      <w:r w:rsidRPr="00BF075B">
        <w:rPr>
          <w:rFonts w:ascii="Arial" w:hAnsi="Arial" w:cs="Arial"/>
          <w:b/>
          <w:i/>
          <w:sz w:val="12"/>
          <w:szCs w:val="12"/>
        </w:rPr>
        <w:t>Adicionado  mediante</w:t>
      </w:r>
      <w:proofErr w:type="gramEnd"/>
      <w:r w:rsidRPr="00BF075B">
        <w:rPr>
          <w:rFonts w:ascii="Arial" w:hAnsi="Arial" w:cs="Arial"/>
          <w:b/>
          <w:i/>
          <w:sz w:val="12"/>
          <w:szCs w:val="12"/>
        </w:rPr>
        <w:t xml:space="preserve"> decreto número 51 de la “LVII” Legislatura, publicado en la Gaceta del Gobierno el 2 de febrero de 2010).</w:t>
      </w:r>
    </w:p>
    <w:p w:rsidR="003C1A59" w:rsidRPr="00BF075B" w:rsidRDefault="003C1A59"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149.</w:t>
      </w:r>
      <w:r w:rsidR="00273ADE" w:rsidRPr="00BF075B">
        <w:rPr>
          <w:rFonts w:ascii="Arial" w:hAnsi="Arial" w:cs="Arial"/>
          <w:b/>
          <w:sz w:val="20"/>
          <w:szCs w:val="20"/>
        </w:rPr>
        <w:t>-</w:t>
      </w:r>
      <w:r w:rsidRPr="00BF075B">
        <w:rPr>
          <w:rFonts w:ascii="Arial" w:hAnsi="Arial" w:cs="Arial"/>
          <w:sz w:val="20"/>
          <w:szCs w:val="20"/>
        </w:rPr>
        <w:t xml:space="preserve"> La Secretaría de Asuntos Parlamentarios estará a cargo de un titular denominado Secretario de Asuntos Parlamentarios que será nombrado por la Legislatura a propuesta de la Junta de Coordinación Política y dependerá jerárquicamente del Presidente de la misma y por lo que hace a las funciones del proceso legislativo, del Presidente de la Directiva.</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(Derogado mediante decreto número 171 de la “LIV” Legislatura, publicado en la Gaceta del Gobierno el 19 de agosto del 2003; Reformado mediante decreto número 47 de la “LV” Legislatura, publicado en la Gaceta del Gobierno el 30 de abril del 2004).</w:t>
      </w:r>
    </w:p>
    <w:p w:rsidR="00D244BA" w:rsidRPr="00BF075B" w:rsidRDefault="00D244BA" w:rsidP="00266A21">
      <w:pPr>
        <w:pStyle w:val="Sinespaciado"/>
        <w:ind w:left="-851"/>
        <w:jc w:val="both"/>
        <w:rPr>
          <w:rFonts w:ascii="Arial" w:hAnsi="Arial" w:cs="Arial"/>
          <w:sz w:val="24"/>
          <w:szCs w:val="24"/>
          <w:lang w:val="es-ES"/>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150.</w:t>
      </w:r>
      <w:r w:rsidR="00273ADE" w:rsidRPr="00BF075B">
        <w:rPr>
          <w:rFonts w:ascii="Arial" w:hAnsi="Arial" w:cs="Arial"/>
          <w:b/>
          <w:sz w:val="20"/>
          <w:szCs w:val="20"/>
        </w:rPr>
        <w:t>-</w:t>
      </w:r>
      <w:r w:rsidRPr="00BF075B">
        <w:rPr>
          <w:rFonts w:ascii="Arial" w:hAnsi="Arial" w:cs="Arial"/>
          <w:sz w:val="20"/>
          <w:szCs w:val="20"/>
        </w:rPr>
        <w:t xml:space="preserve"> Para ser Secretario de Asuntos Parlamentarios se requiere:</w:t>
      </w:r>
    </w:p>
    <w:p w:rsidR="00D244BA"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(Reformado mediante decreto número 171 de la “LIV” Legislatura, publicado en la Gaceta del Gobierno el 19 de agosto del 2003).</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2D48E5"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Ser ciudadano del Estado en pleno ejercicio de sus derechos civiles y políticos;</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bCs/>
          <w:sz w:val="20"/>
          <w:szCs w:val="20"/>
        </w:rPr>
        <w:t>II.</w:t>
      </w:r>
      <w:r w:rsidR="002D48E5" w:rsidRPr="00BF075B">
        <w:rPr>
          <w:rFonts w:ascii="Arial" w:hAnsi="Arial" w:cs="Arial"/>
          <w:b/>
          <w:bCs/>
          <w:sz w:val="20"/>
          <w:szCs w:val="20"/>
        </w:rPr>
        <w:t>-</w:t>
      </w:r>
      <w:r w:rsidRPr="00BF075B">
        <w:rPr>
          <w:rFonts w:ascii="Arial" w:hAnsi="Arial" w:cs="Arial"/>
          <w:sz w:val="20"/>
          <w:szCs w:val="20"/>
        </w:rPr>
        <w:t xml:space="preserve"> No haber sido condenado mediante sentencia ejecutoria, por delito grave o doloso de carácter patrimonial, ni sancionado con destitución del empleo, cargo o comisión, o inhabilitación en procedimiento de responsabilidad administrativa;</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2D48E5" w:rsidRPr="00BF075B">
        <w:rPr>
          <w:rFonts w:ascii="Arial" w:hAnsi="Arial" w:cs="Arial"/>
          <w:b/>
          <w:bCs/>
          <w:sz w:val="20"/>
          <w:szCs w:val="20"/>
        </w:rPr>
        <w:t>-</w:t>
      </w:r>
      <w:r w:rsidRPr="00BF075B">
        <w:rPr>
          <w:rFonts w:ascii="Arial" w:hAnsi="Arial" w:cs="Arial"/>
          <w:sz w:val="20"/>
          <w:szCs w:val="20"/>
        </w:rPr>
        <w:t xml:space="preserve"> Poseer título de licenciado en derecho, con antigüedad mínima de tres años.</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151.</w:t>
      </w:r>
      <w:r w:rsidR="00273ADE" w:rsidRPr="00BF075B">
        <w:rPr>
          <w:rFonts w:ascii="Arial" w:hAnsi="Arial" w:cs="Arial"/>
          <w:b/>
          <w:sz w:val="20"/>
          <w:szCs w:val="20"/>
        </w:rPr>
        <w:t>-</w:t>
      </w:r>
      <w:r w:rsidRPr="00BF075B">
        <w:rPr>
          <w:rFonts w:ascii="Arial" w:hAnsi="Arial" w:cs="Arial"/>
          <w:sz w:val="20"/>
          <w:szCs w:val="20"/>
        </w:rPr>
        <w:t xml:space="preserve"> La organización administrativa de la Secretaría de Asuntos Parlamentarios será la que determine la Junta de Coordinación Política y la establecida en el manual de organización.</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(Reformado mediante decreto número 171 de la “LIV” Legislatura, publicado en la Gaceta del Gobierno el 19 de agosto del 2003; Reformado mediante decreto número 47 de la “LV” Legislatura, publicado en la Gaceta del Gobierno el 30 de abril del 2004).</w:t>
      </w:r>
    </w:p>
    <w:p w:rsidR="006A3F71" w:rsidRPr="00BF075B" w:rsidRDefault="006A3F71"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152.</w:t>
      </w:r>
      <w:r w:rsidR="00273ADE" w:rsidRPr="00BF075B">
        <w:rPr>
          <w:rFonts w:ascii="Arial" w:hAnsi="Arial" w:cs="Arial"/>
          <w:b/>
          <w:sz w:val="20"/>
          <w:szCs w:val="20"/>
        </w:rPr>
        <w:t>-</w:t>
      </w:r>
      <w:r w:rsidRPr="00BF075B">
        <w:rPr>
          <w:rFonts w:ascii="Arial" w:hAnsi="Arial" w:cs="Arial"/>
          <w:sz w:val="20"/>
          <w:szCs w:val="20"/>
        </w:rPr>
        <w:t xml:space="preserve"> Corresponden a la Secretaría de Asuntos Parlamentarios, las siguientes atribuciones:</w:t>
      </w:r>
    </w:p>
    <w:p w:rsidR="00D244BA" w:rsidRPr="00BF075B" w:rsidRDefault="00536743" w:rsidP="00266A21">
      <w:pPr>
        <w:pStyle w:val="Sinespaciado"/>
        <w:ind w:left="-851"/>
        <w:jc w:val="both"/>
        <w:rPr>
          <w:rFonts w:ascii="Arial" w:hAnsi="Arial" w:cs="Arial"/>
          <w:bCs/>
          <w:sz w:val="16"/>
          <w:szCs w:val="16"/>
        </w:rPr>
      </w:pPr>
      <w:r w:rsidRPr="00BF075B">
        <w:rPr>
          <w:rFonts w:ascii="Arial" w:hAnsi="Arial" w:cs="Arial"/>
          <w:b/>
          <w:bCs/>
          <w:i/>
          <w:sz w:val="12"/>
          <w:szCs w:val="12"/>
        </w:rPr>
        <w:t>(Reformado</w:t>
      </w:r>
      <w:r w:rsidR="00C50060" w:rsidRPr="00BF075B">
        <w:rPr>
          <w:rFonts w:ascii="Arial" w:hAnsi="Arial" w:cs="Arial"/>
          <w:b/>
          <w:bCs/>
          <w:i/>
          <w:sz w:val="12"/>
          <w:szCs w:val="12"/>
        </w:rPr>
        <w:t xml:space="preserve"> mediante decreto número 171 de la “LIV” Legislatura, publicado en la Gaceta del Gobierno el 19 de agosto del 2003)</w:t>
      </w:r>
    </w:p>
    <w:p w:rsidR="00C50060" w:rsidRPr="00BF075B" w:rsidRDefault="00C50060"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2D48E5"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Auxiliar al Presidente y a los secretarios de la directiva de la Legislatura en el ejercicio de sus funciones;</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w:t>
      </w:r>
      <w:r w:rsidR="00990A99"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F578A9"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90099A" w:rsidRPr="00BF075B" w:rsidRDefault="0090099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2D48E5" w:rsidRPr="00BF075B">
        <w:rPr>
          <w:rFonts w:ascii="Arial" w:hAnsi="Arial" w:cs="Arial"/>
          <w:sz w:val="20"/>
          <w:szCs w:val="20"/>
        </w:rPr>
        <w:t xml:space="preserve">- </w:t>
      </w:r>
      <w:r w:rsidRPr="00BF075B">
        <w:rPr>
          <w:rFonts w:ascii="Arial" w:hAnsi="Arial" w:cs="Arial"/>
          <w:sz w:val="20"/>
          <w:szCs w:val="20"/>
        </w:rPr>
        <w:t>Coordinar las actividades de las áreas administrativas a su cargo;</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2D48E5" w:rsidRPr="00BF075B">
        <w:rPr>
          <w:rFonts w:ascii="Arial" w:hAnsi="Arial" w:cs="Arial"/>
          <w:b/>
          <w:bCs/>
          <w:sz w:val="20"/>
          <w:szCs w:val="20"/>
        </w:rPr>
        <w:t>-</w:t>
      </w:r>
      <w:r w:rsidRPr="00BF075B">
        <w:rPr>
          <w:rFonts w:ascii="Arial" w:hAnsi="Arial" w:cs="Arial"/>
          <w:sz w:val="20"/>
          <w:szCs w:val="20"/>
        </w:rPr>
        <w:t xml:space="preserve"> Acordar con el Presidente de la Junta de Coordinación Política el despacho de los asuntos de su competencia;</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w:t>
      </w:r>
      <w:r w:rsidR="00990A99"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F578A9"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IV.</w:t>
      </w:r>
      <w:r w:rsidR="002D48E5" w:rsidRPr="00BF075B">
        <w:rPr>
          <w:rFonts w:ascii="Arial" w:hAnsi="Arial" w:cs="Arial"/>
          <w:b/>
          <w:bCs/>
          <w:sz w:val="20"/>
          <w:szCs w:val="20"/>
        </w:rPr>
        <w:t>-</w:t>
      </w:r>
      <w:r w:rsidRPr="00BF075B">
        <w:rPr>
          <w:rFonts w:ascii="Arial" w:hAnsi="Arial" w:cs="Arial"/>
          <w:sz w:val="20"/>
          <w:szCs w:val="20"/>
        </w:rPr>
        <w:t xml:space="preserve"> Proporcionar los servicios de apoyo necesarios para la celebración de sesiones de la Legislatura, de la Diputación Permanente, de la Junta de Coordinación Política y de las reuniones de trabajo de las comisiones y comités;</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w:t>
      </w:r>
      <w:r w:rsidR="00536743" w:rsidRPr="00BF075B">
        <w:rPr>
          <w:rFonts w:ascii="Arial" w:hAnsi="Arial" w:cs="Arial"/>
          <w:b/>
          <w:bCs/>
          <w:i/>
          <w:sz w:val="12"/>
          <w:szCs w:val="12"/>
        </w:rPr>
        <w:t>a</w:t>
      </w:r>
      <w:r w:rsidRPr="00BF075B">
        <w:rPr>
          <w:rFonts w:ascii="Arial" w:hAnsi="Arial" w:cs="Arial"/>
          <w:b/>
          <w:bCs/>
          <w:i/>
          <w:sz w:val="12"/>
          <w:szCs w:val="12"/>
        </w:rPr>
        <w:t xml:space="preserve"> mediante decreto número 47 d</w:t>
      </w:r>
      <w:r w:rsidR="00F578A9" w:rsidRPr="00BF075B">
        <w:rPr>
          <w:rFonts w:ascii="Arial" w:hAnsi="Arial" w:cs="Arial"/>
          <w:b/>
          <w:bCs/>
          <w:i/>
          <w:sz w:val="12"/>
          <w:szCs w:val="12"/>
        </w:rPr>
        <w:t>e la “LV” Legislatura, publicada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w:t>
      </w:r>
      <w:r w:rsidR="002D48E5" w:rsidRPr="00BF075B">
        <w:rPr>
          <w:rFonts w:ascii="Arial" w:hAnsi="Arial" w:cs="Arial"/>
          <w:b/>
          <w:bCs/>
          <w:sz w:val="20"/>
          <w:szCs w:val="20"/>
        </w:rPr>
        <w:t>-</w:t>
      </w:r>
      <w:r w:rsidRPr="00BF075B">
        <w:rPr>
          <w:rFonts w:ascii="Arial" w:hAnsi="Arial" w:cs="Arial"/>
          <w:sz w:val="20"/>
          <w:szCs w:val="20"/>
        </w:rPr>
        <w:t xml:space="preserve"> Formular y preparar la documentación que se requiera para el funcionamiento del proceso legislativo;</w:t>
      </w:r>
    </w:p>
    <w:p w:rsidR="00D244BA" w:rsidRPr="00BF075B" w:rsidRDefault="00D244BA" w:rsidP="00266A21">
      <w:pPr>
        <w:pStyle w:val="Sinespaciado"/>
        <w:ind w:left="-851"/>
        <w:jc w:val="both"/>
        <w:rPr>
          <w:rFonts w:ascii="Arial" w:hAnsi="Arial" w:cs="Arial"/>
          <w:bCs/>
          <w:sz w:val="20"/>
          <w:szCs w:val="20"/>
        </w:rPr>
      </w:pPr>
    </w:p>
    <w:p w:rsidR="00D244BA" w:rsidRPr="00BF075B" w:rsidRDefault="00BF075B" w:rsidP="00266A21">
      <w:pPr>
        <w:pStyle w:val="Sinespaciado"/>
        <w:ind w:left="-851"/>
        <w:jc w:val="both"/>
        <w:rPr>
          <w:rFonts w:ascii="Arial" w:hAnsi="Arial" w:cs="Arial"/>
          <w:sz w:val="20"/>
          <w:szCs w:val="20"/>
        </w:rPr>
      </w:pPr>
      <w:r w:rsidRPr="00BF075B">
        <w:rPr>
          <w:rFonts w:ascii="Arial" w:hAnsi="Arial" w:cs="Arial"/>
          <w:b/>
          <w:bCs/>
          <w:noProof/>
          <w:sz w:val="20"/>
          <w:szCs w:val="20"/>
          <w:lang w:val="es-ES" w:eastAsia="es-ES"/>
        </w:rPr>
        <w:pict>
          <v:roundrect id="_x0000_s1157" style="position:absolute;left:0;text-align:left;margin-left:480.4pt;margin-top:597.9pt;width:26.6pt;height:88.15pt;flip:y;z-index:251702272;mso-wrap-distance-left:36pt;mso-wrap-distance-top:7.2pt;mso-wrap-distance-right:7.2pt;mso-wrap-distance-bottom:7.2pt;mso-position-horizontal-relative:margin;mso-position-vertical-relative:margin;mso-width-relative:margin;mso-height-relative:margin" arcsize="-538904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57" inset=",7.2pt,,7.2pt">
              <w:txbxContent>
                <w:p w:rsidR="00BF075B" w:rsidRPr="00C15AAA" w:rsidRDefault="00BF075B" w:rsidP="002939AD">
                  <w:pPr>
                    <w:jc w:val="center"/>
                    <w:rPr>
                      <w:szCs w:val="18"/>
                    </w:rPr>
                  </w:pPr>
                  <w:r>
                    <w:rPr>
                      <w:szCs w:val="18"/>
                    </w:rPr>
                    <w:t>Art. 148 al 152</w:t>
                  </w:r>
                </w:p>
              </w:txbxContent>
            </v:textbox>
            <w10:wrap type="square" anchorx="margin" anchory="margin"/>
          </v:roundrect>
        </w:pict>
      </w:r>
      <w:r w:rsidR="00D244BA" w:rsidRPr="00BF075B">
        <w:rPr>
          <w:rFonts w:ascii="Arial" w:hAnsi="Arial" w:cs="Arial"/>
          <w:b/>
          <w:bCs/>
          <w:sz w:val="20"/>
          <w:szCs w:val="20"/>
        </w:rPr>
        <w:t>VI.</w:t>
      </w:r>
      <w:r w:rsidR="002D48E5" w:rsidRPr="00BF075B">
        <w:rPr>
          <w:rFonts w:ascii="Arial" w:hAnsi="Arial" w:cs="Arial"/>
          <w:sz w:val="20"/>
          <w:szCs w:val="20"/>
        </w:rPr>
        <w:t>-</w:t>
      </w:r>
      <w:r w:rsidR="00D244BA" w:rsidRPr="00BF075B">
        <w:rPr>
          <w:rFonts w:ascii="Arial" w:hAnsi="Arial" w:cs="Arial"/>
          <w:sz w:val="20"/>
          <w:szCs w:val="20"/>
        </w:rPr>
        <w:t>Presentar para su firma las resoluciones y correspondencia del presidente y secretarios de la Legislatura y de la Diputación Permanente, así como remitir en tiempo y forma las leyes, decretos o acuerdos para su promulgación y publicación;</w:t>
      </w:r>
    </w:p>
    <w:p w:rsidR="00D244BA" w:rsidRPr="00BF075B" w:rsidRDefault="00D244BA" w:rsidP="00266A21">
      <w:pPr>
        <w:pStyle w:val="Sinespaciado"/>
        <w:ind w:left="-851"/>
        <w:jc w:val="both"/>
        <w:rPr>
          <w:rFonts w:ascii="Arial" w:hAnsi="Arial" w:cs="Arial"/>
          <w:bCs/>
          <w:sz w:val="18"/>
          <w:szCs w:val="18"/>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VII</w:t>
      </w:r>
      <w:r w:rsidRPr="00BF075B">
        <w:rPr>
          <w:rFonts w:ascii="Arial" w:hAnsi="Arial" w:cs="Arial"/>
          <w:bCs/>
          <w:sz w:val="20"/>
          <w:szCs w:val="20"/>
        </w:rPr>
        <w:t>.</w:t>
      </w:r>
      <w:r w:rsidR="002D48E5" w:rsidRPr="00BF075B">
        <w:rPr>
          <w:rFonts w:ascii="Arial" w:hAnsi="Arial" w:cs="Arial"/>
          <w:bCs/>
          <w:sz w:val="20"/>
          <w:szCs w:val="20"/>
        </w:rPr>
        <w:t>-</w:t>
      </w:r>
      <w:r w:rsidRPr="00BF075B">
        <w:rPr>
          <w:rFonts w:ascii="Arial" w:hAnsi="Arial" w:cs="Arial"/>
          <w:sz w:val="20"/>
          <w:szCs w:val="20"/>
        </w:rPr>
        <w:t xml:space="preserve"> Proporcionar a las comisiones, comités, grupos parlamentarios y diputados en particular, los apoyos, atención y documentación que requieran, para el adecuado cumplimiento de sus funciones legislativas;</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w:t>
      </w:r>
      <w:r w:rsidR="00990A99" w:rsidRPr="00BF075B">
        <w:rPr>
          <w:rFonts w:ascii="Arial" w:hAnsi="Arial" w:cs="Arial"/>
          <w:b/>
          <w:bCs/>
          <w:i/>
          <w:sz w:val="12"/>
          <w:szCs w:val="12"/>
        </w:rPr>
        <w:t>a</w:t>
      </w:r>
      <w:r w:rsidRPr="00BF075B">
        <w:rPr>
          <w:rFonts w:ascii="Arial" w:hAnsi="Arial" w:cs="Arial"/>
          <w:b/>
          <w:bCs/>
          <w:i/>
          <w:sz w:val="12"/>
          <w:szCs w:val="12"/>
        </w:rPr>
        <w:t xml:space="preserve"> mediante decreto número 171 de la “LIV” Legislatura, publicad</w:t>
      </w:r>
      <w:r w:rsidR="00F578A9" w:rsidRPr="00BF075B">
        <w:rPr>
          <w:rFonts w:ascii="Arial" w:hAnsi="Arial" w:cs="Arial"/>
          <w:b/>
          <w:bCs/>
          <w:i/>
          <w:sz w:val="12"/>
          <w:szCs w:val="12"/>
        </w:rPr>
        <w:t>a</w:t>
      </w:r>
      <w:r w:rsidRPr="00BF075B">
        <w:rPr>
          <w:rFonts w:ascii="Arial" w:hAnsi="Arial" w:cs="Arial"/>
          <w:b/>
          <w:bCs/>
          <w:i/>
          <w:sz w:val="12"/>
          <w:szCs w:val="12"/>
        </w:rPr>
        <w:t xml:space="preserve"> en la Gaceta del Gobierno el 19 de agosto del 2003; Reformad</w:t>
      </w:r>
      <w:r w:rsidR="00F578A9"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F578A9"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bCs/>
          <w:sz w:val="18"/>
          <w:szCs w:val="18"/>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VIII</w:t>
      </w:r>
      <w:r w:rsidRPr="00BF075B">
        <w:rPr>
          <w:rFonts w:ascii="Arial" w:hAnsi="Arial" w:cs="Arial"/>
          <w:bCs/>
          <w:sz w:val="20"/>
          <w:szCs w:val="20"/>
        </w:rPr>
        <w:t>.</w:t>
      </w:r>
      <w:r w:rsidR="002D48E5" w:rsidRPr="00BF075B">
        <w:rPr>
          <w:rFonts w:ascii="Arial" w:hAnsi="Arial" w:cs="Arial"/>
          <w:bCs/>
          <w:sz w:val="20"/>
          <w:szCs w:val="20"/>
        </w:rPr>
        <w:t>-</w:t>
      </w:r>
      <w:r w:rsidRPr="00BF075B">
        <w:rPr>
          <w:rFonts w:ascii="Arial" w:hAnsi="Arial" w:cs="Arial"/>
          <w:sz w:val="20"/>
          <w:szCs w:val="20"/>
        </w:rPr>
        <w:t xml:space="preserve"> </w:t>
      </w:r>
      <w:proofErr w:type="gramStart"/>
      <w:r w:rsidRPr="00BF075B">
        <w:rPr>
          <w:rFonts w:ascii="Arial" w:hAnsi="Arial" w:cs="Arial"/>
          <w:sz w:val="20"/>
          <w:szCs w:val="20"/>
        </w:rPr>
        <w:t xml:space="preserve">Atender </w:t>
      </w:r>
      <w:r w:rsidR="00020CDC" w:rsidRPr="00BF075B">
        <w:rPr>
          <w:rFonts w:ascii="Arial" w:hAnsi="Arial" w:cs="Arial"/>
          <w:sz w:val="20"/>
          <w:szCs w:val="20"/>
        </w:rPr>
        <w:t xml:space="preserve"> y</w:t>
      </w:r>
      <w:proofErr w:type="gramEnd"/>
      <w:r w:rsidR="00020CDC" w:rsidRPr="00BF075B">
        <w:rPr>
          <w:rFonts w:ascii="Arial" w:hAnsi="Arial" w:cs="Arial"/>
          <w:sz w:val="20"/>
          <w:szCs w:val="20"/>
        </w:rPr>
        <w:t xml:space="preserve"> en su caso controlar </w:t>
      </w:r>
      <w:r w:rsidRPr="00BF075B">
        <w:rPr>
          <w:rFonts w:ascii="Arial" w:hAnsi="Arial" w:cs="Arial"/>
          <w:sz w:val="20"/>
          <w:szCs w:val="20"/>
        </w:rPr>
        <w:t>los servicios de estenografía y/o taquigrafía, grabación, sonido</w:t>
      </w:r>
      <w:r w:rsidR="00020CDC" w:rsidRPr="00BF075B">
        <w:rPr>
          <w:rFonts w:ascii="Arial" w:hAnsi="Arial" w:cs="Arial"/>
          <w:sz w:val="20"/>
          <w:szCs w:val="20"/>
        </w:rPr>
        <w:t xml:space="preserve">, sistema electrónico de asistencia y votación </w:t>
      </w:r>
      <w:r w:rsidRPr="00BF075B">
        <w:rPr>
          <w:rFonts w:ascii="Arial" w:hAnsi="Arial" w:cs="Arial"/>
          <w:sz w:val="20"/>
          <w:szCs w:val="20"/>
        </w:rPr>
        <w:t xml:space="preserve"> y cualquier otro mecanismo técnico autorizado;</w:t>
      </w:r>
    </w:p>
    <w:p w:rsidR="00020CDC" w:rsidRPr="00BF075B" w:rsidRDefault="00020CDC" w:rsidP="00266A21">
      <w:pPr>
        <w:pStyle w:val="Sinespaciado"/>
        <w:ind w:left="-851"/>
        <w:jc w:val="both"/>
        <w:rPr>
          <w:rFonts w:ascii="Arial" w:hAnsi="Arial" w:cs="Arial"/>
          <w:b/>
          <w:sz w:val="12"/>
          <w:szCs w:val="12"/>
        </w:rPr>
      </w:pPr>
      <w:r w:rsidRPr="00BF075B">
        <w:rPr>
          <w:rFonts w:ascii="Arial" w:hAnsi="Arial" w:cs="Arial"/>
          <w:b/>
          <w:bCs/>
          <w:i/>
          <w:sz w:val="12"/>
          <w:szCs w:val="12"/>
        </w:rPr>
        <w:t>(Reformada mediante decreto número 330 de la “LVII” Legislatura, publicada en la Gaceta del Gobierno el 29 de agosto de 2011).</w:t>
      </w:r>
    </w:p>
    <w:p w:rsidR="00020CDC" w:rsidRPr="00BF075B" w:rsidRDefault="00020CDC"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IX.</w:t>
      </w:r>
      <w:r w:rsidR="002D48E5" w:rsidRPr="00BF075B">
        <w:rPr>
          <w:rFonts w:ascii="Arial" w:hAnsi="Arial" w:cs="Arial"/>
          <w:b/>
          <w:bCs/>
          <w:sz w:val="20"/>
          <w:szCs w:val="20"/>
        </w:rPr>
        <w:t>-</w:t>
      </w:r>
      <w:r w:rsidRPr="00BF075B">
        <w:rPr>
          <w:rFonts w:ascii="Arial" w:hAnsi="Arial" w:cs="Arial"/>
          <w:sz w:val="20"/>
          <w:szCs w:val="20"/>
        </w:rPr>
        <w:t xml:space="preserve"> C</w:t>
      </w:r>
      <w:r w:rsidR="00474BAF" w:rsidRPr="00BF075B">
        <w:rPr>
          <w:rFonts w:ascii="Arial" w:hAnsi="Arial" w:cs="Arial"/>
          <w:sz w:val="20"/>
          <w:szCs w:val="20"/>
        </w:rPr>
        <w:t>oadyuvar al cuidado y conservación</w:t>
      </w:r>
      <w:r w:rsidRPr="00BF075B">
        <w:rPr>
          <w:rFonts w:ascii="Arial" w:hAnsi="Arial" w:cs="Arial"/>
          <w:sz w:val="20"/>
          <w:szCs w:val="20"/>
        </w:rPr>
        <w:t xml:space="preserve"> </w:t>
      </w:r>
      <w:r w:rsidR="00474BAF" w:rsidRPr="00BF075B">
        <w:rPr>
          <w:rFonts w:ascii="Arial" w:hAnsi="Arial" w:cs="Arial"/>
          <w:sz w:val="20"/>
          <w:szCs w:val="20"/>
        </w:rPr>
        <w:t>d</w:t>
      </w:r>
      <w:r w:rsidRPr="00BF075B">
        <w:rPr>
          <w:rFonts w:ascii="Arial" w:hAnsi="Arial" w:cs="Arial"/>
          <w:sz w:val="20"/>
          <w:szCs w:val="20"/>
        </w:rPr>
        <w:t>el archivo histórico y biblioteca de la Legislatura;</w:t>
      </w:r>
    </w:p>
    <w:p w:rsidR="00474BAF" w:rsidRPr="00BF075B" w:rsidRDefault="00474BAF" w:rsidP="00266A21">
      <w:pPr>
        <w:pStyle w:val="Sinespaciado"/>
        <w:ind w:left="-851"/>
        <w:jc w:val="both"/>
        <w:rPr>
          <w:rFonts w:ascii="Arial" w:hAnsi="Arial" w:cs="Arial"/>
          <w:b/>
        </w:rPr>
      </w:pPr>
      <w:r w:rsidRPr="00BF075B">
        <w:rPr>
          <w:rFonts w:ascii="Arial" w:hAnsi="Arial" w:cs="Arial"/>
          <w:b/>
          <w:bCs/>
          <w:i/>
          <w:sz w:val="14"/>
          <w:szCs w:val="14"/>
        </w:rPr>
        <w:t>(</w:t>
      </w:r>
      <w:r w:rsidRPr="00BF075B">
        <w:rPr>
          <w:rFonts w:ascii="Arial" w:hAnsi="Arial" w:cs="Arial"/>
          <w:b/>
          <w:bCs/>
          <w:i/>
          <w:sz w:val="12"/>
          <w:szCs w:val="12"/>
        </w:rPr>
        <w:t>Reformada mediante decreto número 113 de la “LVII” Legislatura, publicada en la Gaceta del Gobierno el 18 de agosto de 2010).</w:t>
      </w:r>
    </w:p>
    <w:p w:rsidR="00474BAF" w:rsidRPr="00BF075B" w:rsidRDefault="00474BAF" w:rsidP="00266A21">
      <w:pPr>
        <w:pStyle w:val="Sinespaciado"/>
        <w:ind w:left="-851"/>
        <w:jc w:val="both"/>
        <w:rPr>
          <w:rFonts w:ascii="Arial" w:hAnsi="Arial" w:cs="Arial"/>
          <w:b/>
          <w:bCs/>
          <w:sz w:val="18"/>
          <w:szCs w:val="18"/>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bCs/>
          <w:sz w:val="20"/>
          <w:szCs w:val="20"/>
        </w:rPr>
        <w:t>X.</w:t>
      </w:r>
      <w:r w:rsidR="002D48E5" w:rsidRPr="00BF075B">
        <w:rPr>
          <w:rFonts w:ascii="Arial" w:hAnsi="Arial" w:cs="Arial"/>
          <w:bCs/>
          <w:sz w:val="20"/>
          <w:szCs w:val="20"/>
        </w:rPr>
        <w:t xml:space="preserve">- </w:t>
      </w:r>
      <w:r w:rsidRPr="00BF075B">
        <w:rPr>
          <w:rFonts w:ascii="Arial" w:hAnsi="Arial" w:cs="Arial"/>
          <w:bCs/>
          <w:sz w:val="20"/>
          <w:szCs w:val="20"/>
        </w:rPr>
        <w:t>Coadyuvar en la vigilancia de la impresión, publicación y distribución del "Diario de Debates" y de la “Gaceta Parlamentaria”;</w:t>
      </w:r>
    </w:p>
    <w:p w:rsidR="00D244BA" w:rsidRPr="00BF075B" w:rsidRDefault="00D244BA" w:rsidP="00266A21">
      <w:pPr>
        <w:pStyle w:val="Sinespaciado"/>
        <w:ind w:left="-851"/>
        <w:jc w:val="both"/>
        <w:rPr>
          <w:rFonts w:ascii="Arial" w:hAnsi="Arial" w:cs="Arial"/>
          <w:b/>
        </w:rPr>
      </w:pPr>
      <w:r w:rsidRPr="00BF075B">
        <w:rPr>
          <w:rFonts w:ascii="Arial" w:hAnsi="Arial" w:cs="Arial"/>
          <w:b/>
          <w:bCs/>
          <w:i/>
          <w:sz w:val="14"/>
          <w:szCs w:val="14"/>
        </w:rPr>
        <w:t>(</w:t>
      </w:r>
      <w:r w:rsidRPr="00BF075B">
        <w:rPr>
          <w:rFonts w:ascii="Arial" w:hAnsi="Arial" w:cs="Arial"/>
          <w:b/>
          <w:bCs/>
          <w:i/>
          <w:sz w:val="12"/>
          <w:szCs w:val="12"/>
        </w:rPr>
        <w:t>Reformad</w:t>
      </w:r>
      <w:r w:rsidR="00990A99" w:rsidRPr="00BF075B">
        <w:rPr>
          <w:rFonts w:ascii="Arial" w:hAnsi="Arial" w:cs="Arial"/>
          <w:b/>
          <w:bCs/>
          <w:i/>
          <w:sz w:val="12"/>
          <w:szCs w:val="12"/>
        </w:rPr>
        <w:t>a</w:t>
      </w:r>
      <w:r w:rsidRPr="00BF075B">
        <w:rPr>
          <w:rFonts w:ascii="Arial" w:hAnsi="Arial" w:cs="Arial"/>
          <w:b/>
          <w:bCs/>
          <w:i/>
          <w:sz w:val="12"/>
          <w:szCs w:val="12"/>
        </w:rPr>
        <w:t xml:space="preserve"> mediante decreto número 47 d</w:t>
      </w:r>
      <w:r w:rsidR="00404ECB" w:rsidRPr="00BF075B">
        <w:rPr>
          <w:rFonts w:ascii="Arial" w:hAnsi="Arial" w:cs="Arial"/>
          <w:b/>
          <w:bCs/>
          <w:i/>
          <w:sz w:val="12"/>
          <w:szCs w:val="12"/>
        </w:rPr>
        <w:t>e la “LV” Legislatura, publicada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19"/>
          <w:szCs w:val="19"/>
        </w:rPr>
        <w:t>XI.</w:t>
      </w:r>
      <w:r w:rsidR="002D48E5" w:rsidRPr="00BF075B">
        <w:rPr>
          <w:rFonts w:ascii="Arial" w:hAnsi="Arial" w:cs="Arial"/>
          <w:b/>
          <w:bCs/>
          <w:sz w:val="19"/>
          <w:szCs w:val="19"/>
        </w:rPr>
        <w:t>-</w:t>
      </w:r>
      <w:r w:rsidRPr="00BF075B">
        <w:rPr>
          <w:rFonts w:ascii="Arial" w:hAnsi="Arial" w:cs="Arial"/>
          <w:bCs/>
          <w:sz w:val="19"/>
          <w:szCs w:val="19"/>
        </w:rPr>
        <w:t xml:space="preserve"> </w:t>
      </w:r>
      <w:r w:rsidR="00020CDC" w:rsidRPr="00BF075B">
        <w:rPr>
          <w:rFonts w:ascii="Arial" w:hAnsi="Arial" w:cs="Arial"/>
          <w:sz w:val="19"/>
          <w:szCs w:val="19"/>
        </w:rPr>
        <w:t>Administrar y resguardar los archivos que genere el sistema electrónico de asistencia y votación</w:t>
      </w:r>
      <w:r w:rsidR="00020CDC" w:rsidRPr="00BF075B">
        <w:rPr>
          <w:rFonts w:ascii="Arial" w:hAnsi="Arial" w:cs="Arial"/>
          <w:sz w:val="20"/>
          <w:szCs w:val="20"/>
        </w:rPr>
        <w:t>;</w:t>
      </w:r>
    </w:p>
    <w:p w:rsidR="00D244BA" w:rsidRPr="00BF075B" w:rsidRDefault="00404ECB" w:rsidP="00266A21">
      <w:pPr>
        <w:pStyle w:val="Sinespaciado"/>
        <w:ind w:left="-851"/>
        <w:jc w:val="both"/>
        <w:rPr>
          <w:rFonts w:ascii="Arial" w:hAnsi="Arial" w:cs="Arial"/>
          <w:b/>
          <w:sz w:val="12"/>
          <w:szCs w:val="12"/>
        </w:rPr>
      </w:pPr>
      <w:r w:rsidRPr="00BF075B">
        <w:rPr>
          <w:rFonts w:ascii="Arial" w:hAnsi="Arial" w:cs="Arial"/>
          <w:b/>
          <w:bCs/>
          <w:i/>
          <w:sz w:val="12"/>
          <w:szCs w:val="12"/>
        </w:rPr>
        <w:t>(Derogada m</w:t>
      </w:r>
      <w:r w:rsidR="00D244BA" w:rsidRPr="00BF075B">
        <w:rPr>
          <w:rFonts w:ascii="Arial" w:hAnsi="Arial" w:cs="Arial"/>
          <w:b/>
          <w:bCs/>
          <w:i/>
          <w:sz w:val="12"/>
          <w:szCs w:val="12"/>
        </w:rPr>
        <w:t>ediante decreto número 47 d</w:t>
      </w:r>
      <w:r w:rsidRPr="00BF075B">
        <w:rPr>
          <w:rFonts w:ascii="Arial" w:hAnsi="Arial" w:cs="Arial"/>
          <w:b/>
          <w:bCs/>
          <w:i/>
          <w:sz w:val="12"/>
          <w:szCs w:val="12"/>
        </w:rPr>
        <w:t>e la “LV” Legislatura, publicada</w:t>
      </w:r>
      <w:r w:rsidR="00D244BA" w:rsidRPr="00BF075B">
        <w:rPr>
          <w:rFonts w:ascii="Arial" w:hAnsi="Arial" w:cs="Arial"/>
          <w:b/>
          <w:bCs/>
          <w:i/>
          <w:sz w:val="12"/>
          <w:szCs w:val="12"/>
        </w:rPr>
        <w:t xml:space="preserve"> en la Gaceta del Go</w:t>
      </w:r>
      <w:r w:rsidR="00020CDC" w:rsidRPr="00BF075B">
        <w:rPr>
          <w:rFonts w:ascii="Arial" w:hAnsi="Arial" w:cs="Arial"/>
          <w:b/>
          <w:bCs/>
          <w:i/>
          <w:sz w:val="12"/>
          <w:szCs w:val="12"/>
        </w:rPr>
        <w:t>bierno el 30 de abril del 2004; Reformada mediante decreto número 330 de la “LVII” Legislatura, publicada en la Gaceta del Gobierno el 29 de agosto de 2011</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XII.</w:t>
      </w:r>
      <w:r w:rsidR="002D48E5" w:rsidRPr="00BF075B">
        <w:rPr>
          <w:rFonts w:ascii="Arial" w:hAnsi="Arial" w:cs="Arial"/>
          <w:b/>
          <w:bCs/>
          <w:sz w:val="20"/>
          <w:szCs w:val="20"/>
        </w:rPr>
        <w:t>-</w:t>
      </w:r>
      <w:r w:rsidRPr="00BF075B">
        <w:rPr>
          <w:rFonts w:ascii="Arial" w:hAnsi="Arial" w:cs="Arial"/>
          <w:sz w:val="20"/>
          <w:szCs w:val="20"/>
        </w:rPr>
        <w:t xml:space="preserve"> Llevar libros de control para el despacho de los asuntos de recepción y remisión de documentos, en los que se asienten los documentos recibidos por la Oficialía de Partes;</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XIII.</w:t>
      </w:r>
      <w:r w:rsidR="002D48E5" w:rsidRPr="00BF075B">
        <w:rPr>
          <w:rFonts w:ascii="Arial" w:hAnsi="Arial" w:cs="Arial"/>
          <w:b/>
          <w:bCs/>
          <w:sz w:val="20"/>
          <w:szCs w:val="20"/>
        </w:rPr>
        <w:t>-</w:t>
      </w:r>
      <w:r w:rsidRPr="00BF075B">
        <w:rPr>
          <w:rFonts w:ascii="Arial" w:hAnsi="Arial" w:cs="Arial"/>
          <w:sz w:val="20"/>
          <w:szCs w:val="20"/>
        </w:rPr>
        <w:t xml:space="preserve"> Turnar de inmediato a sus destinatarios la correspondencia que reciba;</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XIV.</w:t>
      </w:r>
      <w:r w:rsidR="002D48E5" w:rsidRPr="00BF075B">
        <w:rPr>
          <w:rFonts w:ascii="Arial" w:hAnsi="Arial" w:cs="Arial"/>
          <w:b/>
          <w:bCs/>
          <w:sz w:val="20"/>
          <w:szCs w:val="20"/>
        </w:rPr>
        <w:t>-</w:t>
      </w:r>
      <w:r w:rsidRPr="00BF075B">
        <w:rPr>
          <w:rFonts w:ascii="Arial" w:hAnsi="Arial" w:cs="Arial"/>
          <w:sz w:val="20"/>
          <w:szCs w:val="20"/>
        </w:rPr>
        <w:t xml:space="preserve"> Llevar el control de expedientes, iniciativas, leyes, decretos y acuerdos que expida la Legislatura;</w:t>
      </w:r>
    </w:p>
    <w:p w:rsidR="00A7177B" w:rsidRPr="00BF075B" w:rsidRDefault="00A7177B"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XV.</w:t>
      </w:r>
      <w:r w:rsidR="002D48E5" w:rsidRPr="00BF075B">
        <w:rPr>
          <w:rFonts w:ascii="Arial" w:hAnsi="Arial" w:cs="Arial"/>
          <w:b/>
          <w:bCs/>
          <w:sz w:val="20"/>
          <w:szCs w:val="20"/>
        </w:rPr>
        <w:t>-</w:t>
      </w:r>
      <w:r w:rsidRPr="00BF075B">
        <w:rPr>
          <w:rFonts w:ascii="Arial" w:hAnsi="Arial" w:cs="Arial"/>
          <w:sz w:val="20"/>
          <w:szCs w:val="20"/>
        </w:rPr>
        <w:t xml:space="preserve"> </w:t>
      </w:r>
      <w:r w:rsidR="005C27DB" w:rsidRPr="00BF075B">
        <w:rPr>
          <w:rFonts w:ascii="Arial" w:hAnsi="Arial" w:cs="Arial"/>
          <w:sz w:val="20"/>
          <w:szCs w:val="20"/>
        </w:rPr>
        <w:t>Coadyuvar para que,  una vez que hayan sido publicadas las leyes  y disposiciones  de carácter  general en el Periódico  Oficial “Gaceta de Gobierno”, sean traducidas para su consulta al braille y a las lenguas originarias del Estado de México, para quedar como sigue</w:t>
      </w:r>
      <w:r w:rsidRPr="00BF075B">
        <w:rPr>
          <w:rFonts w:ascii="Arial" w:hAnsi="Arial" w:cs="Arial"/>
          <w:sz w:val="20"/>
          <w:szCs w:val="20"/>
        </w:rPr>
        <w:t>;</w:t>
      </w:r>
    </w:p>
    <w:p w:rsidR="005C27DB" w:rsidRPr="00BF075B" w:rsidRDefault="005C27DB" w:rsidP="00266A21">
      <w:pPr>
        <w:pStyle w:val="Sinespaciado"/>
        <w:ind w:left="-851"/>
        <w:jc w:val="both"/>
        <w:rPr>
          <w:rFonts w:ascii="Arial" w:hAnsi="Arial" w:cs="Arial"/>
          <w:b/>
          <w:bCs/>
          <w:sz w:val="12"/>
          <w:szCs w:val="12"/>
        </w:rPr>
      </w:pPr>
      <w:r w:rsidRPr="00BF075B">
        <w:rPr>
          <w:rFonts w:ascii="Arial" w:hAnsi="Arial" w:cs="Arial"/>
          <w:b/>
          <w:bCs/>
          <w:i/>
          <w:sz w:val="12"/>
          <w:szCs w:val="12"/>
        </w:rPr>
        <w:t>(Reformada mediante decreto número 315 de la “LVII” Legislatura, publicada en la Gaceta del Gobierno el 2 de agosto del 2011).</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XVI.</w:t>
      </w:r>
      <w:r w:rsidR="002D48E5" w:rsidRPr="00BF075B">
        <w:rPr>
          <w:rFonts w:ascii="Arial" w:hAnsi="Arial" w:cs="Arial"/>
          <w:b/>
          <w:sz w:val="20"/>
          <w:szCs w:val="20"/>
        </w:rPr>
        <w:t>-</w:t>
      </w:r>
      <w:r w:rsidRPr="00BF075B">
        <w:rPr>
          <w:rFonts w:ascii="Arial" w:hAnsi="Arial" w:cs="Arial"/>
          <w:sz w:val="20"/>
          <w:szCs w:val="20"/>
        </w:rPr>
        <w:t xml:space="preserve"> Coordinar y supervisar las actividades realizadas por los secretarios técnicos de las comisiones legislativas y comités en apoyo a sus integrantes; </w:t>
      </w:r>
    </w:p>
    <w:p w:rsidR="00D244BA"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(Reformad</w:t>
      </w:r>
      <w:r w:rsidR="00D82381" w:rsidRPr="00BF075B">
        <w:rPr>
          <w:rFonts w:ascii="Arial" w:hAnsi="Arial" w:cs="Arial"/>
          <w:b/>
          <w:bCs/>
          <w:i/>
          <w:sz w:val="12"/>
          <w:szCs w:val="12"/>
        </w:rPr>
        <w:t>a</w:t>
      </w:r>
      <w:r w:rsidRPr="00BF075B">
        <w:rPr>
          <w:rFonts w:ascii="Arial" w:hAnsi="Arial" w:cs="Arial"/>
          <w:b/>
          <w:bCs/>
          <w:i/>
          <w:sz w:val="12"/>
          <w:szCs w:val="12"/>
        </w:rPr>
        <w:t xml:space="preserve"> mediante decreto número 171 de</w:t>
      </w:r>
      <w:r w:rsidR="00404ECB" w:rsidRPr="00BF075B">
        <w:rPr>
          <w:rFonts w:ascii="Arial" w:hAnsi="Arial" w:cs="Arial"/>
          <w:b/>
          <w:bCs/>
          <w:i/>
          <w:sz w:val="12"/>
          <w:szCs w:val="12"/>
        </w:rPr>
        <w:t xml:space="preserve"> la “LIV” Legislatura, publicada</w:t>
      </w:r>
      <w:r w:rsidRPr="00BF075B">
        <w:rPr>
          <w:rFonts w:ascii="Arial" w:hAnsi="Arial" w:cs="Arial"/>
          <w:b/>
          <w:bCs/>
          <w:i/>
          <w:sz w:val="12"/>
          <w:szCs w:val="12"/>
        </w:rPr>
        <w:t xml:space="preserve"> en la Gaceta del Gobierno el 19 de agosto del 2003).</w:t>
      </w:r>
    </w:p>
    <w:p w:rsidR="001848FB" w:rsidRPr="00BF075B" w:rsidRDefault="001848FB"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sz w:val="19"/>
          <w:szCs w:val="19"/>
        </w:rPr>
        <w:t>XVII</w:t>
      </w:r>
      <w:r w:rsidRPr="00BF075B">
        <w:rPr>
          <w:rFonts w:ascii="Arial" w:hAnsi="Arial" w:cs="Arial"/>
          <w:sz w:val="19"/>
          <w:szCs w:val="19"/>
        </w:rPr>
        <w:t>.</w:t>
      </w:r>
      <w:r w:rsidR="002D48E5" w:rsidRPr="00BF075B">
        <w:rPr>
          <w:rFonts w:ascii="Arial" w:hAnsi="Arial" w:cs="Arial"/>
          <w:sz w:val="19"/>
          <w:szCs w:val="19"/>
        </w:rPr>
        <w:t>-</w:t>
      </w:r>
      <w:r w:rsidRPr="00BF075B">
        <w:rPr>
          <w:rFonts w:ascii="Arial" w:hAnsi="Arial" w:cs="Arial"/>
          <w:sz w:val="19"/>
          <w:szCs w:val="19"/>
        </w:rPr>
        <w:t xml:space="preserve"> Coordinar y supervisar las actividades realizadas por la Coordinación Jurídica de la Legislatura; y</w:t>
      </w:r>
    </w:p>
    <w:p w:rsidR="00D244BA"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(Reformad</w:t>
      </w:r>
      <w:r w:rsidR="00D82381" w:rsidRPr="00BF075B">
        <w:rPr>
          <w:rFonts w:ascii="Arial" w:hAnsi="Arial" w:cs="Arial"/>
          <w:b/>
          <w:bCs/>
          <w:i/>
          <w:sz w:val="12"/>
          <w:szCs w:val="12"/>
        </w:rPr>
        <w:t>a</w:t>
      </w:r>
      <w:r w:rsidRPr="00BF075B">
        <w:rPr>
          <w:rFonts w:ascii="Arial" w:hAnsi="Arial" w:cs="Arial"/>
          <w:b/>
          <w:bCs/>
          <w:i/>
          <w:sz w:val="12"/>
          <w:szCs w:val="12"/>
        </w:rPr>
        <w:t xml:space="preserve"> mediante decreto número 171 de la “LIV”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19 de agosto del 2003).</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bCs/>
          <w:sz w:val="20"/>
          <w:szCs w:val="20"/>
        </w:rPr>
        <w:t>XVIII.</w:t>
      </w:r>
      <w:r w:rsidRPr="00BF075B">
        <w:rPr>
          <w:rFonts w:ascii="Arial" w:hAnsi="Arial" w:cs="Arial"/>
          <w:sz w:val="20"/>
          <w:szCs w:val="20"/>
        </w:rPr>
        <w:t xml:space="preserve"> Las demás que le señale la directiva de la Legislatura, la Diputación Permanente, la Junta de Coordinación Política y la Conferencia para la Dirección y Programación de los Trabajos Legislativos</w:t>
      </w:r>
      <w:r w:rsidRPr="00BF075B">
        <w:rPr>
          <w:rFonts w:ascii="Arial" w:hAnsi="Arial" w:cs="Arial"/>
          <w:sz w:val="19"/>
          <w:szCs w:val="19"/>
        </w:rPr>
        <w:t>.</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w:t>
      </w:r>
      <w:r w:rsidR="00D82381" w:rsidRPr="00BF075B">
        <w:rPr>
          <w:rFonts w:ascii="Arial" w:hAnsi="Arial" w:cs="Arial"/>
          <w:b/>
          <w:bCs/>
          <w:i/>
          <w:sz w:val="12"/>
          <w:szCs w:val="12"/>
        </w:rPr>
        <w:t>a</w:t>
      </w:r>
      <w:r w:rsidRPr="00BF075B">
        <w:rPr>
          <w:rFonts w:ascii="Arial" w:hAnsi="Arial" w:cs="Arial"/>
          <w:b/>
          <w:bCs/>
          <w:i/>
          <w:sz w:val="12"/>
          <w:szCs w:val="12"/>
        </w:rPr>
        <w:t xml:space="preserve"> mediante decreto número 171 de la “LIV”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w:t>
      </w:r>
      <w:r w:rsidR="00D82381" w:rsidRPr="00BF075B">
        <w:rPr>
          <w:rFonts w:ascii="Arial" w:hAnsi="Arial" w:cs="Arial"/>
          <w:b/>
          <w:bCs/>
          <w:i/>
          <w:sz w:val="12"/>
          <w:szCs w:val="12"/>
        </w:rPr>
        <w:t>bierno el 19 de agosto del 2003.</w:t>
      </w:r>
      <w:r w:rsidRPr="00BF075B">
        <w:rPr>
          <w:rFonts w:ascii="Arial" w:hAnsi="Arial" w:cs="Arial"/>
          <w:b/>
          <w:bCs/>
          <w:i/>
          <w:sz w:val="12"/>
          <w:szCs w:val="12"/>
        </w:rPr>
        <w:t xml:space="preserve"> Reformad</w:t>
      </w:r>
      <w:r w:rsidR="00D82381"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6A3F71" w:rsidRPr="00BF075B" w:rsidRDefault="006A3F71" w:rsidP="00266A21">
      <w:pPr>
        <w:pStyle w:val="Sinespaciado"/>
        <w:ind w:left="-851"/>
        <w:jc w:val="both"/>
        <w:rPr>
          <w:rFonts w:ascii="Arial" w:hAnsi="Arial" w:cs="Arial"/>
          <w:b/>
          <w:sz w:val="19"/>
          <w:szCs w:val="19"/>
        </w:rPr>
      </w:pPr>
    </w:p>
    <w:p w:rsidR="00474BAF" w:rsidRPr="00BF075B" w:rsidRDefault="00474BAF" w:rsidP="00266A21">
      <w:pPr>
        <w:pStyle w:val="Sinespaciado"/>
        <w:ind w:left="-851"/>
        <w:jc w:val="both"/>
        <w:rPr>
          <w:rFonts w:ascii="Arial" w:hAnsi="Arial" w:cs="Arial"/>
          <w:sz w:val="19"/>
          <w:szCs w:val="19"/>
          <w:lang w:val="es-ES"/>
        </w:rPr>
      </w:pPr>
      <w:r w:rsidRPr="00BF075B">
        <w:rPr>
          <w:rFonts w:ascii="Arial" w:hAnsi="Arial" w:cs="Arial"/>
          <w:b/>
          <w:sz w:val="19"/>
          <w:szCs w:val="19"/>
          <w:lang w:val="es-ES"/>
        </w:rPr>
        <w:t>Artículo 152 BIS.-</w:t>
      </w:r>
      <w:r w:rsidRPr="00BF075B">
        <w:rPr>
          <w:rFonts w:ascii="Arial" w:hAnsi="Arial" w:cs="Arial"/>
          <w:sz w:val="19"/>
          <w:szCs w:val="19"/>
          <w:lang w:val="es-ES"/>
        </w:rPr>
        <w:t xml:space="preserve"> El titular de la Biblioteca Legislativa "Dr. José María Luis Mora" será el encargado de cuidar y conservar el archivo histórico a su cargo</w:t>
      </w:r>
      <w:r w:rsidR="00834D39" w:rsidRPr="00BF075B">
        <w:rPr>
          <w:rFonts w:ascii="Arial" w:hAnsi="Arial" w:cs="Arial"/>
          <w:sz w:val="19"/>
          <w:szCs w:val="19"/>
          <w:lang w:val="es-ES"/>
        </w:rPr>
        <w:t>,</w:t>
      </w:r>
      <w:r w:rsidRPr="00BF075B">
        <w:rPr>
          <w:rFonts w:ascii="Arial" w:hAnsi="Arial" w:cs="Arial"/>
          <w:sz w:val="19"/>
          <w:szCs w:val="19"/>
          <w:lang w:val="es-ES"/>
        </w:rPr>
        <w:t xml:space="preserve"> de formar la colección de decretos y leyes que se publiquen en los Periódicos Oficiale</w:t>
      </w:r>
      <w:r w:rsidR="00834D39" w:rsidRPr="00BF075B">
        <w:rPr>
          <w:rFonts w:ascii="Arial" w:hAnsi="Arial" w:cs="Arial"/>
          <w:sz w:val="19"/>
          <w:szCs w:val="19"/>
          <w:lang w:val="es-ES"/>
        </w:rPr>
        <w:t xml:space="preserve">s de la Federación y del Estado, así como de traducir a las lenguas </w:t>
      </w:r>
      <w:proofErr w:type="spellStart"/>
      <w:r w:rsidR="00834D39" w:rsidRPr="00BF075B">
        <w:rPr>
          <w:rFonts w:ascii="Arial" w:hAnsi="Arial" w:cs="Arial"/>
          <w:sz w:val="19"/>
          <w:szCs w:val="19"/>
          <w:lang w:val="es-ES"/>
        </w:rPr>
        <w:t>origuinarias</w:t>
      </w:r>
      <w:proofErr w:type="spellEnd"/>
      <w:r w:rsidR="00834D39" w:rsidRPr="00BF075B">
        <w:rPr>
          <w:rFonts w:ascii="Arial" w:hAnsi="Arial" w:cs="Arial"/>
          <w:sz w:val="19"/>
          <w:szCs w:val="19"/>
          <w:lang w:val="es-ES"/>
        </w:rPr>
        <w:t xml:space="preserve"> del Estado de México y al braille para su consulta, las leyes y disposiciones de carácter general que expida la Legislatura.</w:t>
      </w:r>
      <w:r w:rsidRPr="00BF075B">
        <w:rPr>
          <w:rFonts w:ascii="Arial" w:hAnsi="Arial" w:cs="Arial"/>
          <w:sz w:val="19"/>
          <w:szCs w:val="19"/>
          <w:lang w:val="es-ES"/>
        </w:rPr>
        <w:t xml:space="preserve"> De </w:t>
      </w:r>
      <w:r w:rsidRPr="00BF075B">
        <w:rPr>
          <w:rFonts w:ascii="Arial" w:hAnsi="Arial" w:cs="Arial"/>
          <w:sz w:val="19"/>
          <w:szCs w:val="19"/>
          <w:lang w:val="es-ES"/>
        </w:rPr>
        <w:lastRenderedPageBreak/>
        <w:t>igual manera, deberá encargarse del registro de la obra editorial, y ejercerá las demás atribuciones que este Reglamento y otros ordenamientos aplicables le confieran.</w:t>
      </w:r>
    </w:p>
    <w:p w:rsidR="00834D39" w:rsidRPr="00BF075B" w:rsidRDefault="00474BAF" w:rsidP="00266A21">
      <w:pPr>
        <w:pStyle w:val="Sinespaciado"/>
        <w:ind w:left="-851"/>
        <w:jc w:val="both"/>
        <w:rPr>
          <w:rFonts w:ascii="Arial" w:hAnsi="Arial" w:cs="Arial"/>
          <w:b/>
          <w:bCs/>
          <w:sz w:val="12"/>
          <w:szCs w:val="12"/>
        </w:rPr>
      </w:pPr>
      <w:r w:rsidRPr="00BF075B">
        <w:rPr>
          <w:rFonts w:ascii="Arial" w:hAnsi="Arial" w:cs="Arial"/>
          <w:b/>
          <w:bCs/>
          <w:i/>
          <w:sz w:val="14"/>
          <w:szCs w:val="14"/>
        </w:rPr>
        <w:t>(</w:t>
      </w:r>
      <w:r w:rsidRPr="00BF075B">
        <w:rPr>
          <w:rFonts w:ascii="Arial" w:hAnsi="Arial" w:cs="Arial"/>
          <w:b/>
          <w:bCs/>
          <w:i/>
          <w:sz w:val="12"/>
          <w:szCs w:val="12"/>
        </w:rPr>
        <w:t>Adicionado mediante decreto número 113 de la “LVII” Legislatura, publicad</w:t>
      </w:r>
      <w:r w:rsidR="00F578A9" w:rsidRPr="00BF075B">
        <w:rPr>
          <w:rFonts w:ascii="Arial" w:hAnsi="Arial" w:cs="Arial"/>
          <w:b/>
          <w:bCs/>
          <w:i/>
          <w:sz w:val="12"/>
          <w:szCs w:val="12"/>
        </w:rPr>
        <w:t>o</w:t>
      </w:r>
      <w:r w:rsidRPr="00BF075B">
        <w:rPr>
          <w:rFonts w:ascii="Arial" w:hAnsi="Arial" w:cs="Arial"/>
          <w:b/>
          <w:bCs/>
          <w:i/>
          <w:sz w:val="12"/>
          <w:szCs w:val="12"/>
        </w:rPr>
        <w:t xml:space="preserve"> en la Gaceta del Gobierno el 18 de agosto de 2010</w:t>
      </w:r>
      <w:r w:rsidR="00834D39" w:rsidRPr="00BF075B">
        <w:rPr>
          <w:rFonts w:ascii="Arial" w:hAnsi="Arial" w:cs="Arial"/>
          <w:b/>
          <w:bCs/>
          <w:i/>
          <w:sz w:val="12"/>
          <w:szCs w:val="12"/>
        </w:rPr>
        <w:t>; Reformado mediante decreto número 315 de la “LVII” Legislatura, publicado en la Gaceta del Gobierno el 2 de agosto del 2011).</w:t>
      </w:r>
    </w:p>
    <w:p w:rsidR="00474BAF" w:rsidRPr="00BF075B" w:rsidRDefault="00474BAF" w:rsidP="00266A21">
      <w:pPr>
        <w:pStyle w:val="Sinespaciado"/>
        <w:ind w:left="-851"/>
        <w:jc w:val="both"/>
        <w:rPr>
          <w:rFonts w:ascii="Arial" w:hAnsi="Arial" w:cs="Arial"/>
          <w:b/>
        </w:rPr>
      </w:pPr>
    </w:p>
    <w:p w:rsidR="00474BAF" w:rsidRPr="00BF075B" w:rsidRDefault="00474BAF" w:rsidP="00266A21">
      <w:pPr>
        <w:pStyle w:val="Sinespaciado"/>
        <w:ind w:left="-851"/>
        <w:jc w:val="both"/>
        <w:rPr>
          <w:rFonts w:ascii="Arial" w:hAnsi="Arial" w:cs="Arial"/>
          <w:sz w:val="19"/>
          <w:szCs w:val="19"/>
          <w:lang w:val="es-ES"/>
        </w:rPr>
      </w:pPr>
      <w:r w:rsidRPr="00BF075B">
        <w:rPr>
          <w:rFonts w:ascii="Arial" w:hAnsi="Arial" w:cs="Arial"/>
          <w:b/>
          <w:sz w:val="19"/>
          <w:szCs w:val="19"/>
          <w:lang w:val="es-ES"/>
        </w:rPr>
        <w:t>Artículo 152 TER.-</w:t>
      </w:r>
      <w:r w:rsidRPr="00BF075B">
        <w:rPr>
          <w:rFonts w:ascii="Arial" w:hAnsi="Arial" w:cs="Arial"/>
          <w:sz w:val="19"/>
          <w:szCs w:val="19"/>
          <w:lang w:val="es-ES"/>
        </w:rPr>
        <w:t xml:space="preserve"> La Biblioteca Legislativa "Dr. José María Luis Mora", para la consecución de sus fines, podrá celebrar convenios con instituciones homólogas o cualquier otra que por su naturaleza coincida en sus propósitos. Dichos convenios deberán ser ratificados por la Junta de Coordinación Política.</w:t>
      </w:r>
    </w:p>
    <w:p w:rsidR="00474BAF" w:rsidRPr="00BF075B" w:rsidRDefault="00BF075B" w:rsidP="00266A21">
      <w:pPr>
        <w:pStyle w:val="Sinespaciado"/>
        <w:ind w:left="-851"/>
        <w:jc w:val="both"/>
        <w:rPr>
          <w:rFonts w:ascii="Arial" w:hAnsi="Arial" w:cs="Arial"/>
          <w:b/>
        </w:rPr>
      </w:pPr>
      <w:r w:rsidRPr="00BF075B">
        <w:rPr>
          <w:rFonts w:ascii="Arial" w:hAnsi="Arial" w:cs="Arial"/>
          <w:b/>
          <w:bCs/>
          <w:noProof/>
          <w:sz w:val="18"/>
          <w:szCs w:val="18"/>
          <w:lang w:val="es-ES" w:eastAsia="es-ES"/>
        </w:rPr>
        <w:pict>
          <v:roundrect id="_x0000_s1158" style="position:absolute;left:0;text-align:left;margin-left:480.65pt;margin-top:605.1pt;width:26.6pt;height:80.25pt;flip:y;z-index:251703296;mso-wrap-distance-left:36pt;mso-wrap-distance-top:7.2pt;mso-wrap-distance-right:7.2pt;mso-wrap-distance-bottom:7.2pt;mso-position-horizontal-relative:margin;mso-position-vertical-relative:margin;mso-width-relative:margin;mso-height-relative:margin" arcsize="-538628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58" inset=",7.2pt,,7.2pt">
              <w:txbxContent>
                <w:p w:rsidR="00BF075B" w:rsidRPr="00C15AAA" w:rsidRDefault="00BF075B" w:rsidP="002939AD">
                  <w:pPr>
                    <w:jc w:val="center"/>
                    <w:rPr>
                      <w:szCs w:val="18"/>
                    </w:rPr>
                  </w:pPr>
                  <w:r>
                    <w:rPr>
                      <w:szCs w:val="18"/>
                    </w:rPr>
                    <w:t>Art. 152 BIS</w:t>
                  </w:r>
                </w:p>
              </w:txbxContent>
            </v:textbox>
            <w10:wrap type="square" anchorx="margin" anchory="margin"/>
          </v:roundrect>
        </w:pict>
      </w:r>
      <w:r w:rsidR="00474BAF" w:rsidRPr="00BF075B">
        <w:rPr>
          <w:rFonts w:ascii="Arial" w:hAnsi="Arial" w:cs="Arial"/>
          <w:b/>
          <w:bCs/>
          <w:i/>
          <w:sz w:val="14"/>
          <w:szCs w:val="14"/>
        </w:rPr>
        <w:t>(</w:t>
      </w:r>
      <w:r w:rsidR="00474BAF" w:rsidRPr="00BF075B">
        <w:rPr>
          <w:rFonts w:ascii="Arial" w:hAnsi="Arial" w:cs="Arial"/>
          <w:b/>
          <w:bCs/>
          <w:i/>
          <w:sz w:val="12"/>
          <w:szCs w:val="12"/>
        </w:rPr>
        <w:t>Adicionado mediante decreto número 113 de la “LVII” Legislatura, publicad</w:t>
      </w:r>
      <w:r w:rsidR="00F578A9" w:rsidRPr="00BF075B">
        <w:rPr>
          <w:rFonts w:ascii="Arial" w:hAnsi="Arial" w:cs="Arial"/>
          <w:b/>
          <w:bCs/>
          <w:i/>
          <w:sz w:val="12"/>
          <w:szCs w:val="12"/>
        </w:rPr>
        <w:t>o</w:t>
      </w:r>
      <w:r w:rsidR="00474BAF" w:rsidRPr="00BF075B">
        <w:rPr>
          <w:rFonts w:ascii="Arial" w:hAnsi="Arial" w:cs="Arial"/>
          <w:b/>
          <w:bCs/>
          <w:i/>
          <w:sz w:val="12"/>
          <w:szCs w:val="12"/>
        </w:rPr>
        <w:t xml:space="preserve"> en la Gaceta del Gobierno el 18 de agosto de 2010).</w:t>
      </w:r>
    </w:p>
    <w:p w:rsidR="00474BAF" w:rsidRPr="00BF075B" w:rsidRDefault="00474BAF" w:rsidP="00266A21">
      <w:pPr>
        <w:pStyle w:val="Sinespaciado"/>
        <w:ind w:left="-851"/>
        <w:jc w:val="both"/>
        <w:rPr>
          <w:rFonts w:ascii="Arial" w:hAnsi="Arial" w:cs="Arial"/>
          <w:sz w:val="19"/>
          <w:szCs w:val="19"/>
        </w:rPr>
      </w:pPr>
    </w:p>
    <w:p w:rsidR="00474BAF" w:rsidRPr="00BF075B" w:rsidRDefault="00474BAF" w:rsidP="00266A21">
      <w:pPr>
        <w:pStyle w:val="Sinespaciado"/>
        <w:ind w:left="-851"/>
        <w:jc w:val="both"/>
        <w:rPr>
          <w:rFonts w:ascii="Arial" w:hAnsi="Arial" w:cs="Arial"/>
          <w:sz w:val="19"/>
          <w:szCs w:val="19"/>
        </w:rPr>
      </w:pPr>
      <w:r w:rsidRPr="00BF075B">
        <w:rPr>
          <w:rFonts w:ascii="Arial" w:hAnsi="Arial" w:cs="Arial"/>
          <w:b/>
          <w:sz w:val="19"/>
          <w:szCs w:val="19"/>
          <w:lang w:val="es-ES"/>
        </w:rPr>
        <w:t>Artículo 152 QUÁTER.-</w:t>
      </w:r>
      <w:r w:rsidRPr="00BF075B">
        <w:rPr>
          <w:rFonts w:ascii="Arial" w:hAnsi="Arial" w:cs="Arial"/>
          <w:sz w:val="19"/>
          <w:szCs w:val="19"/>
          <w:lang w:val="es-ES"/>
        </w:rPr>
        <w:t xml:space="preserve"> La estructura de la Biblioteca será la que determine la junta de Coordinación Política, dentro de la cual deberá estar una Librería, que se encargará de la venta de la obra editorial de la Legislatura y de aquellas obras que por su naturaleza se relacionen con el Poder Legislativo.</w:t>
      </w:r>
    </w:p>
    <w:p w:rsidR="00474BAF" w:rsidRPr="00BF075B" w:rsidRDefault="00474BAF" w:rsidP="00266A21">
      <w:pPr>
        <w:pStyle w:val="Sinespaciado"/>
        <w:ind w:left="-851"/>
        <w:jc w:val="both"/>
        <w:rPr>
          <w:rFonts w:ascii="Arial" w:hAnsi="Arial" w:cs="Arial"/>
          <w:b/>
        </w:rPr>
      </w:pPr>
      <w:r w:rsidRPr="00BF075B">
        <w:rPr>
          <w:rFonts w:ascii="Arial" w:hAnsi="Arial" w:cs="Arial"/>
          <w:b/>
          <w:bCs/>
          <w:i/>
          <w:sz w:val="14"/>
          <w:szCs w:val="14"/>
        </w:rPr>
        <w:t>(</w:t>
      </w:r>
      <w:r w:rsidRPr="00BF075B">
        <w:rPr>
          <w:rFonts w:ascii="Arial" w:hAnsi="Arial" w:cs="Arial"/>
          <w:b/>
          <w:bCs/>
          <w:i/>
          <w:sz w:val="12"/>
          <w:szCs w:val="12"/>
        </w:rPr>
        <w:t>Adicionado mediante decreto número 113 de la “LVII” Legislatura, publicad</w:t>
      </w:r>
      <w:r w:rsidR="00F578A9" w:rsidRPr="00BF075B">
        <w:rPr>
          <w:rFonts w:ascii="Arial" w:hAnsi="Arial" w:cs="Arial"/>
          <w:b/>
          <w:bCs/>
          <w:i/>
          <w:sz w:val="12"/>
          <w:szCs w:val="12"/>
        </w:rPr>
        <w:t>o</w:t>
      </w:r>
      <w:r w:rsidRPr="00BF075B">
        <w:rPr>
          <w:rFonts w:ascii="Arial" w:hAnsi="Arial" w:cs="Arial"/>
          <w:b/>
          <w:bCs/>
          <w:i/>
          <w:sz w:val="12"/>
          <w:szCs w:val="12"/>
        </w:rPr>
        <w:t xml:space="preserve"> en la Gaceta del Gobierno el 18 de agosto de 2010).</w:t>
      </w:r>
    </w:p>
    <w:p w:rsidR="00474BAF" w:rsidRPr="00BF075B" w:rsidRDefault="00474BAF" w:rsidP="00266A21">
      <w:pPr>
        <w:pStyle w:val="Sinespaciado"/>
        <w:ind w:left="-851"/>
        <w:jc w:val="both"/>
        <w:rPr>
          <w:rFonts w:ascii="Arial" w:hAnsi="Arial" w:cs="Arial"/>
          <w:b/>
          <w:sz w:val="19"/>
          <w:szCs w:val="19"/>
        </w:rPr>
      </w:pPr>
    </w:p>
    <w:p w:rsidR="00487DBE" w:rsidRPr="00BF075B" w:rsidRDefault="00487DBE" w:rsidP="00266A21">
      <w:pPr>
        <w:pStyle w:val="Sinespaciado"/>
        <w:ind w:left="-851"/>
        <w:jc w:val="both"/>
        <w:rPr>
          <w:rFonts w:ascii="Arial" w:hAnsi="Arial" w:cs="Arial"/>
          <w:sz w:val="19"/>
          <w:szCs w:val="19"/>
        </w:rPr>
      </w:pPr>
      <w:r w:rsidRPr="00BF075B">
        <w:rPr>
          <w:rFonts w:ascii="Arial" w:hAnsi="Arial" w:cs="Arial"/>
          <w:b/>
          <w:sz w:val="19"/>
          <w:szCs w:val="19"/>
          <w:lang w:val="es-ES"/>
        </w:rPr>
        <w:t xml:space="preserve">Artículo 152 QUINQUIES.- </w:t>
      </w:r>
      <w:r w:rsidRPr="00BF075B">
        <w:rPr>
          <w:rFonts w:ascii="Arial" w:hAnsi="Arial" w:cs="Arial"/>
          <w:sz w:val="19"/>
          <w:szCs w:val="19"/>
          <w:lang w:val="es-ES"/>
        </w:rPr>
        <w:t xml:space="preserve">El Cronista Legislativo será </w:t>
      </w:r>
      <w:r w:rsidR="001848FB" w:rsidRPr="00BF075B">
        <w:rPr>
          <w:rFonts w:ascii="Arial" w:hAnsi="Arial" w:cs="Arial"/>
          <w:sz w:val="19"/>
          <w:szCs w:val="19"/>
          <w:lang w:val="es-ES"/>
        </w:rPr>
        <w:t xml:space="preserve">el encargado de realizar, de </w:t>
      </w:r>
      <w:r w:rsidRPr="00BF075B">
        <w:rPr>
          <w:rFonts w:ascii="Arial" w:hAnsi="Arial" w:cs="Arial"/>
          <w:sz w:val="19"/>
          <w:szCs w:val="19"/>
          <w:lang w:val="es-ES"/>
        </w:rPr>
        <w:t>manera</w:t>
      </w:r>
      <w:r w:rsidR="001848FB" w:rsidRPr="00BF075B">
        <w:rPr>
          <w:rFonts w:ascii="Arial" w:hAnsi="Arial" w:cs="Arial"/>
          <w:sz w:val="19"/>
          <w:szCs w:val="19"/>
          <w:lang w:val="es-ES"/>
        </w:rPr>
        <w:t xml:space="preserve"> escrita, el acontecer histórico de lo más destacado del trabajo de la Legislatura, velando en todo momento por la objetividad y certeza de lo narrado, y preservado su conservación oficial. Ejercerá, además, las atribuciones que este Reglamento y otros ordenamientos aplicables le confieran. </w:t>
      </w:r>
    </w:p>
    <w:p w:rsidR="00487DBE" w:rsidRPr="00BF075B" w:rsidRDefault="001848FB" w:rsidP="00266A21">
      <w:pPr>
        <w:pStyle w:val="Sinespaciado"/>
        <w:ind w:left="-851"/>
        <w:jc w:val="both"/>
        <w:rPr>
          <w:rFonts w:ascii="Arial" w:hAnsi="Arial" w:cs="Arial"/>
          <w:b/>
          <w:sz w:val="20"/>
          <w:szCs w:val="20"/>
        </w:rPr>
      </w:pPr>
      <w:r w:rsidRPr="00BF075B">
        <w:rPr>
          <w:rFonts w:ascii="Arial" w:hAnsi="Arial" w:cs="Arial"/>
          <w:b/>
          <w:bCs/>
          <w:i/>
          <w:sz w:val="12"/>
          <w:szCs w:val="12"/>
        </w:rPr>
        <w:t>(Adicionado mediante decreto número 240 de la “LVII” Legislatura, publicado en la Gaceta del Gobierno el 15 de diciembre de 2010).</w:t>
      </w:r>
    </w:p>
    <w:p w:rsidR="001848FB" w:rsidRPr="00BF075B" w:rsidRDefault="001848FB" w:rsidP="00266A21">
      <w:pPr>
        <w:pStyle w:val="Sinespaciado"/>
        <w:ind w:left="-851"/>
        <w:jc w:val="both"/>
        <w:rPr>
          <w:rFonts w:ascii="Arial" w:hAnsi="Arial" w:cs="Arial"/>
          <w:b/>
          <w:sz w:val="19"/>
          <w:szCs w:val="19"/>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153.</w:t>
      </w:r>
      <w:proofErr w:type="gramStart"/>
      <w:r w:rsidR="00273ADE" w:rsidRPr="00BF075B">
        <w:rPr>
          <w:rFonts w:ascii="Arial" w:hAnsi="Arial" w:cs="Arial"/>
          <w:b/>
          <w:sz w:val="20"/>
          <w:szCs w:val="20"/>
        </w:rPr>
        <w:t>-</w:t>
      </w:r>
      <w:r w:rsidRPr="00BF075B">
        <w:rPr>
          <w:rFonts w:ascii="Arial" w:hAnsi="Arial" w:cs="Arial"/>
          <w:sz w:val="20"/>
          <w:szCs w:val="20"/>
        </w:rPr>
        <w:t xml:space="preserve">  La</w:t>
      </w:r>
      <w:proofErr w:type="gramEnd"/>
      <w:r w:rsidRPr="00BF075B">
        <w:rPr>
          <w:rFonts w:ascii="Arial" w:hAnsi="Arial" w:cs="Arial"/>
          <w:sz w:val="20"/>
          <w:szCs w:val="20"/>
        </w:rPr>
        <w:t xml:space="preserve"> Contraloría es la dependencia del Poder Legislativo, que ejerce funciones de auditoría, vigilancia, control, evaluación e inspección y las demás que le señalen otras disposiciones legales.</w:t>
      </w:r>
    </w:p>
    <w:p w:rsidR="00D244BA" w:rsidRPr="00BF075B" w:rsidRDefault="00D244BA" w:rsidP="00266A21">
      <w:pPr>
        <w:pStyle w:val="Sinespaciado"/>
        <w:ind w:left="-851"/>
        <w:jc w:val="both"/>
        <w:rPr>
          <w:rFonts w:ascii="Arial" w:hAnsi="Arial" w:cs="Arial"/>
          <w:sz w:val="10"/>
          <w:szCs w:val="10"/>
        </w:rPr>
      </w:pPr>
    </w:p>
    <w:p w:rsidR="002140EC" w:rsidRPr="00BF075B" w:rsidRDefault="00D244BA" w:rsidP="00266A21">
      <w:pPr>
        <w:pStyle w:val="Sinespaciado"/>
        <w:ind w:left="-851"/>
        <w:jc w:val="both"/>
        <w:rPr>
          <w:rFonts w:ascii="Arial" w:hAnsi="Arial" w:cs="Arial"/>
          <w:sz w:val="19"/>
          <w:szCs w:val="19"/>
        </w:rPr>
      </w:pPr>
      <w:r w:rsidRPr="00BF075B">
        <w:rPr>
          <w:rFonts w:ascii="Arial" w:hAnsi="Arial" w:cs="Arial"/>
          <w:sz w:val="20"/>
          <w:szCs w:val="20"/>
        </w:rPr>
        <w:t>La Contraloría estará a cargo de un titular denominado Contralor, quien será nombrado por la Asamblea a propuesta de la Junta de Coordinación Política y dependerá jerárquicamente del presidente de la misma</w:t>
      </w:r>
      <w:r w:rsidRPr="00BF075B">
        <w:rPr>
          <w:rFonts w:ascii="Arial" w:hAnsi="Arial" w:cs="Arial"/>
          <w:sz w:val="19"/>
          <w:szCs w:val="19"/>
        </w:rPr>
        <w:t>.</w:t>
      </w:r>
    </w:p>
    <w:p w:rsidR="00D244BA" w:rsidRPr="00BF075B" w:rsidRDefault="0090099A" w:rsidP="00266A21">
      <w:pPr>
        <w:pStyle w:val="Sinespaciado"/>
        <w:ind w:left="-851"/>
        <w:jc w:val="both"/>
        <w:rPr>
          <w:rFonts w:ascii="Arial" w:hAnsi="Arial" w:cs="Arial"/>
          <w:b/>
          <w:i/>
          <w:sz w:val="12"/>
          <w:szCs w:val="12"/>
        </w:rPr>
      </w:pPr>
      <w:r w:rsidRPr="00BF075B">
        <w:rPr>
          <w:rFonts w:ascii="Arial" w:hAnsi="Arial" w:cs="Arial"/>
          <w:b/>
          <w:i/>
          <w:sz w:val="12"/>
          <w:szCs w:val="12"/>
        </w:rPr>
        <w:t>(Reformado mediante decreto número 47 de la “LV” Legislatura, publicado en la Gaceta del G</w:t>
      </w:r>
      <w:r w:rsidR="002140EC" w:rsidRPr="00BF075B">
        <w:rPr>
          <w:rFonts w:ascii="Arial" w:hAnsi="Arial" w:cs="Arial"/>
          <w:b/>
          <w:i/>
          <w:sz w:val="12"/>
          <w:szCs w:val="12"/>
        </w:rPr>
        <w:t>obierno el 30 de abril del 2004;</w:t>
      </w:r>
      <w:r w:rsidRPr="00BF075B">
        <w:rPr>
          <w:rFonts w:ascii="Arial" w:hAnsi="Arial" w:cs="Arial"/>
          <w:b/>
          <w:i/>
          <w:sz w:val="12"/>
          <w:szCs w:val="12"/>
        </w:rPr>
        <w:t xml:space="preserve"> </w:t>
      </w:r>
      <w:r w:rsidR="00D244BA" w:rsidRPr="00BF075B">
        <w:rPr>
          <w:rFonts w:ascii="Arial" w:hAnsi="Arial" w:cs="Arial"/>
          <w:b/>
          <w:i/>
          <w:sz w:val="12"/>
          <w:szCs w:val="12"/>
        </w:rPr>
        <w:t xml:space="preserve">Reformado mediante decreto número </w:t>
      </w:r>
      <w:proofErr w:type="gramStart"/>
      <w:r w:rsidR="00D244BA" w:rsidRPr="00BF075B">
        <w:rPr>
          <w:rFonts w:ascii="Arial" w:hAnsi="Arial" w:cs="Arial"/>
          <w:b/>
          <w:i/>
          <w:sz w:val="12"/>
          <w:szCs w:val="12"/>
        </w:rPr>
        <w:t>239  de</w:t>
      </w:r>
      <w:proofErr w:type="gramEnd"/>
      <w:r w:rsidR="00D244BA" w:rsidRPr="00BF075B">
        <w:rPr>
          <w:rFonts w:ascii="Arial" w:hAnsi="Arial" w:cs="Arial"/>
          <w:b/>
          <w:i/>
          <w:sz w:val="12"/>
          <w:szCs w:val="12"/>
        </w:rPr>
        <w:t xml:space="preserve"> la “LV” Legislatura, publicado en la Gaceta del Gobierno el 21 de julio del 2006).</w:t>
      </w:r>
    </w:p>
    <w:p w:rsidR="00D244BA" w:rsidRPr="00BF075B" w:rsidRDefault="00D244BA" w:rsidP="00266A21">
      <w:pPr>
        <w:pStyle w:val="Sinespaciado"/>
        <w:ind w:left="-851"/>
        <w:jc w:val="both"/>
        <w:rPr>
          <w:rFonts w:ascii="Arial" w:hAnsi="Arial" w:cs="Arial"/>
          <w:sz w:val="19"/>
          <w:szCs w:val="19"/>
        </w:rPr>
      </w:pP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bCs/>
          <w:sz w:val="19"/>
          <w:szCs w:val="19"/>
        </w:rPr>
        <w:t>Artículo 154.</w:t>
      </w:r>
      <w:r w:rsidR="00273ADE" w:rsidRPr="00BF075B">
        <w:rPr>
          <w:rFonts w:ascii="Arial" w:hAnsi="Arial" w:cs="Arial"/>
          <w:b/>
          <w:bCs/>
          <w:sz w:val="19"/>
          <w:szCs w:val="19"/>
        </w:rPr>
        <w:t>-</w:t>
      </w:r>
      <w:r w:rsidRPr="00BF075B">
        <w:rPr>
          <w:rFonts w:ascii="Arial" w:hAnsi="Arial" w:cs="Arial"/>
          <w:bCs/>
          <w:sz w:val="19"/>
          <w:szCs w:val="19"/>
        </w:rPr>
        <w:t xml:space="preserve"> </w:t>
      </w:r>
      <w:r w:rsidRPr="00BF075B">
        <w:rPr>
          <w:rFonts w:ascii="Arial" w:hAnsi="Arial" w:cs="Arial"/>
          <w:sz w:val="19"/>
          <w:szCs w:val="19"/>
        </w:rPr>
        <w:t>Para ser Contralor se requieren los mismos requisitos que para Secretario de Asuntos Parlamentarios, excepto el de la profesión que podrá ser cualquier otra afín a sus funciones.</w:t>
      </w:r>
    </w:p>
    <w:p w:rsidR="00E201C5" w:rsidRPr="00BF075B" w:rsidRDefault="00E201C5" w:rsidP="00266A21">
      <w:pPr>
        <w:pStyle w:val="Sinespaciado"/>
        <w:ind w:left="-851"/>
        <w:jc w:val="both"/>
        <w:rPr>
          <w:rFonts w:ascii="Arial" w:hAnsi="Arial" w:cs="Arial"/>
          <w:bCs/>
          <w:sz w:val="19"/>
          <w:szCs w:val="19"/>
          <w:lang w:val="es-ES"/>
        </w:rPr>
      </w:pP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bCs/>
          <w:sz w:val="19"/>
          <w:szCs w:val="19"/>
        </w:rPr>
        <w:t>Artículo 155.</w:t>
      </w:r>
      <w:r w:rsidR="00273ADE" w:rsidRPr="00BF075B">
        <w:rPr>
          <w:rFonts w:ascii="Arial" w:hAnsi="Arial" w:cs="Arial"/>
          <w:b/>
          <w:bCs/>
          <w:sz w:val="19"/>
          <w:szCs w:val="19"/>
        </w:rPr>
        <w:t>-</w:t>
      </w:r>
      <w:r w:rsidRPr="00BF075B">
        <w:rPr>
          <w:rFonts w:ascii="Arial" w:hAnsi="Arial" w:cs="Arial"/>
          <w:bCs/>
          <w:sz w:val="19"/>
          <w:szCs w:val="19"/>
        </w:rPr>
        <w:t xml:space="preserve"> </w:t>
      </w:r>
      <w:r w:rsidRPr="00BF075B">
        <w:rPr>
          <w:rFonts w:ascii="Arial" w:hAnsi="Arial" w:cs="Arial"/>
          <w:sz w:val="19"/>
          <w:szCs w:val="19"/>
        </w:rPr>
        <w:t>La Contraloría tendrá las siguientes atribuciones:</w:t>
      </w:r>
    </w:p>
    <w:p w:rsidR="00D244BA" w:rsidRPr="00BF075B" w:rsidRDefault="00D244BA" w:rsidP="00266A21">
      <w:pPr>
        <w:pStyle w:val="Sinespaciado"/>
        <w:ind w:left="-851"/>
        <w:jc w:val="both"/>
        <w:rPr>
          <w:rFonts w:ascii="Arial" w:hAnsi="Arial" w:cs="Arial"/>
          <w:bCs/>
          <w:sz w:val="19"/>
          <w:szCs w:val="19"/>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2D48E5"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Instaurar y llevar a cabo el procedimiento administrativo previsto por la Ley de Responsabilidades de los Servidores Públicos del Estado y Municipios, tratándose de los diputados, los demás servidores públicos del Poder Legislativo y los integrantes de los ayuntamientos de los municipios de la entidad, poniéndolos en estado de resolución para someterlos a la Junta de Coordinación Política;</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w:t>
      </w:r>
      <w:r w:rsidR="00990A99"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F578A9"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II.</w:t>
      </w:r>
      <w:r w:rsidR="00273ADE" w:rsidRPr="00BF075B">
        <w:rPr>
          <w:rFonts w:ascii="Arial" w:hAnsi="Arial" w:cs="Arial"/>
          <w:b/>
          <w:sz w:val="20"/>
          <w:szCs w:val="20"/>
        </w:rPr>
        <w:t>-</w:t>
      </w:r>
      <w:r w:rsidRPr="00BF075B">
        <w:rPr>
          <w:rFonts w:ascii="Arial" w:hAnsi="Arial" w:cs="Arial"/>
          <w:sz w:val="20"/>
          <w:szCs w:val="20"/>
        </w:rPr>
        <w:t xml:space="preserve"> Conocer de las responsabilidades administrativas y hacer efectivas las sanciones que correspondan, cuando así lo acuerde la Junta de Coordinación Política; </w:t>
      </w:r>
    </w:p>
    <w:p w:rsidR="00D244BA" w:rsidRPr="00BF075B" w:rsidRDefault="00D244BA" w:rsidP="00266A21">
      <w:pPr>
        <w:pStyle w:val="Sinespaciado"/>
        <w:ind w:left="-851"/>
        <w:jc w:val="both"/>
        <w:rPr>
          <w:rFonts w:ascii="Arial" w:hAnsi="Arial" w:cs="Arial"/>
          <w:b/>
          <w:i/>
          <w:sz w:val="12"/>
          <w:szCs w:val="12"/>
        </w:rPr>
      </w:pPr>
      <w:r w:rsidRPr="00BF075B">
        <w:rPr>
          <w:rFonts w:ascii="Arial" w:hAnsi="Arial" w:cs="Arial"/>
          <w:b/>
          <w:i/>
          <w:sz w:val="12"/>
          <w:szCs w:val="12"/>
        </w:rPr>
        <w:t>(Reformad</w:t>
      </w:r>
      <w:r w:rsidR="00990A99" w:rsidRPr="00BF075B">
        <w:rPr>
          <w:rFonts w:ascii="Arial" w:hAnsi="Arial" w:cs="Arial"/>
          <w:b/>
          <w:i/>
          <w:sz w:val="12"/>
          <w:szCs w:val="12"/>
        </w:rPr>
        <w:t>a</w:t>
      </w:r>
      <w:r w:rsidRPr="00BF075B">
        <w:rPr>
          <w:rFonts w:ascii="Arial" w:hAnsi="Arial" w:cs="Arial"/>
          <w:b/>
          <w:i/>
          <w:sz w:val="12"/>
          <w:szCs w:val="12"/>
        </w:rPr>
        <w:t xml:space="preserve"> mediante decreto número 47 d</w:t>
      </w:r>
      <w:r w:rsidR="00404ECB" w:rsidRPr="00BF075B">
        <w:rPr>
          <w:rFonts w:ascii="Arial" w:hAnsi="Arial" w:cs="Arial"/>
          <w:b/>
          <w:i/>
          <w:sz w:val="12"/>
          <w:szCs w:val="12"/>
        </w:rPr>
        <w:t>e la “LV” Legislatura, publicada</w:t>
      </w:r>
      <w:r w:rsidRPr="00BF075B">
        <w:rPr>
          <w:rFonts w:ascii="Arial" w:hAnsi="Arial" w:cs="Arial"/>
          <w:b/>
          <w:i/>
          <w:sz w:val="12"/>
          <w:szCs w:val="12"/>
        </w:rPr>
        <w:t xml:space="preserve"> en la Gaceta del G</w:t>
      </w:r>
      <w:r w:rsidR="002140EC" w:rsidRPr="00BF075B">
        <w:rPr>
          <w:rFonts w:ascii="Arial" w:hAnsi="Arial" w:cs="Arial"/>
          <w:b/>
          <w:i/>
          <w:sz w:val="12"/>
          <w:szCs w:val="12"/>
        </w:rPr>
        <w:t>obierno el 30 de abril del 2004;</w:t>
      </w:r>
      <w:r w:rsidRPr="00BF075B">
        <w:rPr>
          <w:rFonts w:ascii="Arial" w:hAnsi="Arial" w:cs="Arial"/>
          <w:b/>
          <w:i/>
          <w:sz w:val="12"/>
          <w:szCs w:val="12"/>
        </w:rPr>
        <w:t xml:space="preserve"> Reformad</w:t>
      </w:r>
      <w:r w:rsidR="00990A99" w:rsidRPr="00BF075B">
        <w:rPr>
          <w:rFonts w:ascii="Arial" w:hAnsi="Arial" w:cs="Arial"/>
          <w:b/>
          <w:i/>
          <w:sz w:val="12"/>
          <w:szCs w:val="12"/>
        </w:rPr>
        <w:t>a</w:t>
      </w:r>
      <w:r w:rsidRPr="00BF075B">
        <w:rPr>
          <w:rFonts w:ascii="Arial" w:hAnsi="Arial" w:cs="Arial"/>
          <w:b/>
          <w:i/>
          <w:sz w:val="12"/>
          <w:szCs w:val="12"/>
        </w:rPr>
        <w:t xml:space="preserve"> mediante decreto número </w:t>
      </w:r>
      <w:proofErr w:type="gramStart"/>
      <w:r w:rsidRPr="00BF075B">
        <w:rPr>
          <w:rFonts w:ascii="Arial" w:hAnsi="Arial" w:cs="Arial"/>
          <w:b/>
          <w:i/>
          <w:sz w:val="12"/>
          <w:szCs w:val="12"/>
        </w:rPr>
        <w:t>239  de</w:t>
      </w:r>
      <w:proofErr w:type="gramEnd"/>
      <w:r w:rsidRPr="00BF075B">
        <w:rPr>
          <w:rFonts w:ascii="Arial" w:hAnsi="Arial" w:cs="Arial"/>
          <w:b/>
          <w:i/>
          <w:sz w:val="12"/>
          <w:szCs w:val="12"/>
        </w:rPr>
        <w:t xml:space="preserve"> la “LV” Legislatura, publicad</w:t>
      </w:r>
      <w:r w:rsidR="00404ECB" w:rsidRPr="00BF075B">
        <w:rPr>
          <w:rFonts w:ascii="Arial" w:hAnsi="Arial" w:cs="Arial"/>
          <w:b/>
          <w:i/>
          <w:sz w:val="12"/>
          <w:szCs w:val="12"/>
        </w:rPr>
        <w:t>a</w:t>
      </w:r>
      <w:r w:rsidRPr="00BF075B">
        <w:rPr>
          <w:rFonts w:ascii="Arial" w:hAnsi="Arial" w:cs="Arial"/>
          <w:b/>
          <w:i/>
          <w:sz w:val="12"/>
          <w:szCs w:val="12"/>
        </w:rPr>
        <w:t xml:space="preserve"> en la Gaceta del Gobierno el 21 de julio del 2006).</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273ADE"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Ejecutar, por acuerdo de la Junta de Coordinación Política, y en su caso, verificar se hagan efectivas las sanciones administrativas impuestas a los miembros de los ayuntamientos de los municipios de la entidad, en términos de las leyes respectivas;</w:t>
      </w:r>
    </w:p>
    <w:p w:rsidR="00D244BA" w:rsidRPr="00BF075B" w:rsidRDefault="00D244BA" w:rsidP="00266A21">
      <w:pPr>
        <w:pStyle w:val="Sinespaciado"/>
        <w:ind w:left="-851"/>
        <w:jc w:val="both"/>
        <w:rPr>
          <w:rFonts w:ascii="Arial" w:hAnsi="Arial" w:cs="Arial"/>
          <w:b/>
        </w:rPr>
      </w:pPr>
      <w:r w:rsidRPr="00BF075B">
        <w:rPr>
          <w:rFonts w:ascii="Arial" w:hAnsi="Arial" w:cs="Arial"/>
          <w:b/>
          <w:bCs/>
          <w:i/>
          <w:sz w:val="14"/>
          <w:szCs w:val="14"/>
        </w:rPr>
        <w:t>(</w:t>
      </w:r>
      <w:r w:rsidRPr="00BF075B">
        <w:rPr>
          <w:rFonts w:ascii="Arial" w:hAnsi="Arial" w:cs="Arial"/>
          <w:b/>
          <w:bCs/>
          <w:i/>
          <w:sz w:val="12"/>
          <w:szCs w:val="12"/>
        </w:rPr>
        <w:t>Reformad</w:t>
      </w:r>
      <w:r w:rsidR="00990A99"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IV.</w:t>
      </w:r>
      <w:r w:rsidR="00273ADE" w:rsidRPr="00BF075B">
        <w:rPr>
          <w:rFonts w:ascii="Arial" w:hAnsi="Arial" w:cs="Arial"/>
          <w:b/>
          <w:sz w:val="20"/>
          <w:szCs w:val="20"/>
        </w:rPr>
        <w:t>-</w:t>
      </w:r>
      <w:r w:rsidRPr="00BF075B">
        <w:rPr>
          <w:rFonts w:ascii="Arial" w:hAnsi="Arial" w:cs="Arial"/>
          <w:sz w:val="20"/>
          <w:szCs w:val="20"/>
        </w:rPr>
        <w:t xml:space="preserve"> Substanciar los medios de impugnación que se presenten en materia de responsabilidad administrativa, turnándolos a la Junta de Coordinación Política para que emita la resolución correspondiente;</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(Reformad</w:t>
      </w:r>
      <w:r w:rsidR="00990A99" w:rsidRPr="00BF075B">
        <w:rPr>
          <w:rFonts w:ascii="Arial" w:hAnsi="Arial" w:cs="Arial"/>
          <w:b/>
          <w:bCs/>
          <w:i/>
          <w:sz w:val="12"/>
          <w:szCs w:val="12"/>
        </w:rPr>
        <w:t>a</w:t>
      </w:r>
      <w:r w:rsidRPr="00BF075B">
        <w:rPr>
          <w:rFonts w:ascii="Arial" w:hAnsi="Arial" w:cs="Arial"/>
          <w:b/>
          <w:bCs/>
          <w:i/>
          <w:sz w:val="12"/>
          <w:szCs w:val="12"/>
        </w:rPr>
        <w:t xml:space="preserve"> 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21 de julio del 2006).</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V.</w:t>
      </w:r>
      <w:r w:rsidR="00273ADE" w:rsidRPr="00BF075B">
        <w:rPr>
          <w:rFonts w:ascii="Arial" w:hAnsi="Arial" w:cs="Arial"/>
          <w:b/>
          <w:sz w:val="20"/>
          <w:szCs w:val="20"/>
        </w:rPr>
        <w:t>-</w:t>
      </w:r>
      <w:r w:rsidRPr="00BF075B">
        <w:rPr>
          <w:rFonts w:ascii="Arial" w:hAnsi="Arial" w:cs="Arial"/>
          <w:b/>
          <w:sz w:val="20"/>
          <w:szCs w:val="20"/>
        </w:rPr>
        <w:t xml:space="preserve"> </w:t>
      </w:r>
      <w:r w:rsidRPr="00BF075B">
        <w:rPr>
          <w:rFonts w:ascii="Arial" w:hAnsi="Arial" w:cs="Arial"/>
          <w:sz w:val="20"/>
          <w:szCs w:val="20"/>
        </w:rPr>
        <w:t xml:space="preserve">Vigilar que se cumplan las disposiciones legales en materia de </w:t>
      </w:r>
      <w:proofErr w:type="gramStart"/>
      <w:r w:rsidRPr="00BF075B">
        <w:rPr>
          <w:rFonts w:ascii="Arial" w:hAnsi="Arial" w:cs="Arial"/>
          <w:sz w:val="20"/>
          <w:szCs w:val="20"/>
        </w:rPr>
        <w:t>Manifestación  de</w:t>
      </w:r>
      <w:proofErr w:type="gramEnd"/>
      <w:r w:rsidRPr="00BF075B">
        <w:rPr>
          <w:rFonts w:ascii="Arial" w:hAnsi="Arial" w:cs="Arial"/>
          <w:sz w:val="20"/>
          <w:szCs w:val="20"/>
        </w:rPr>
        <w:t xml:space="preserve"> Bienes, debiendo recibirlas, registrarlas y custodiarlas, dando seguimiento a su evolución patrimonial;</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(Adicionad</w:t>
      </w:r>
      <w:r w:rsidR="00990A99" w:rsidRPr="00BF075B">
        <w:rPr>
          <w:rFonts w:ascii="Arial" w:hAnsi="Arial" w:cs="Arial"/>
          <w:b/>
          <w:bCs/>
          <w:i/>
          <w:sz w:val="12"/>
          <w:szCs w:val="12"/>
        </w:rPr>
        <w:t>a</w:t>
      </w:r>
      <w:r w:rsidRPr="00BF075B">
        <w:rPr>
          <w:rFonts w:ascii="Arial" w:hAnsi="Arial" w:cs="Arial"/>
          <w:b/>
          <w:bCs/>
          <w:i/>
          <w:sz w:val="12"/>
          <w:szCs w:val="12"/>
        </w:rPr>
        <w:t xml:space="preserve"> 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21 de julio del 2006).</w:t>
      </w:r>
    </w:p>
    <w:p w:rsidR="0010153D" w:rsidRPr="00BF075B" w:rsidRDefault="0010153D"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VI.</w:t>
      </w:r>
      <w:r w:rsidR="00273ADE" w:rsidRPr="00BF075B">
        <w:rPr>
          <w:rFonts w:ascii="Arial" w:hAnsi="Arial" w:cs="Arial"/>
          <w:b/>
          <w:sz w:val="20"/>
          <w:szCs w:val="20"/>
        </w:rPr>
        <w:t>-</w:t>
      </w:r>
      <w:r w:rsidRPr="00BF075B">
        <w:rPr>
          <w:rFonts w:ascii="Arial" w:hAnsi="Arial" w:cs="Arial"/>
          <w:sz w:val="20"/>
          <w:szCs w:val="20"/>
        </w:rPr>
        <w:t xml:space="preserve"> Contar con un sistema de atención de quejas y denuncias, respecto de la actuación de los servidores públicos;</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 xml:space="preserve">(Se recorre </w:t>
      </w:r>
      <w:r w:rsidR="00F578A9" w:rsidRPr="00BF075B">
        <w:rPr>
          <w:rFonts w:ascii="Arial" w:hAnsi="Arial" w:cs="Arial"/>
          <w:b/>
          <w:bCs/>
          <w:i/>
          <w:sz w:val="12"/>
          <w:szCs w:val="12"/>
        </w:rPr>
        <w:t xml:space="preserve">la facción </w:t>
      </w:r>
      <w:r w:rsidRPr="00BF075B">
        <w:rPr>
          <w:rFonts w:ascii="Arial" w:hAnsi="Arial" w:cs="Arial"/>
          <w:b/>
          <w:bCs/>
          <w:i/>
          <w:sz w:val="12"/>
          <w:szCs w:val="12"/>
        </w:rPr>
        <w:t xml:space="preserve">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w:t>
      </w:r>
      <w:r w:rsidR="00F578A9" w:rsidRPr="00BF075B">
        <w:rPr>
          <w:rFonts w:ascii="Arial" w:hAnsi="Arial" w:cs="Arial"/>
          <w:b/>
          <w:bCs/>
          <w:i/>
          <w:sz w:val="12"/>
          <w:szCs w:val="12"/>
        </w:rPr>
        <w:t>a</w:t>
      </w:r>
      <w:r w:rsidRPr="00BF075B">
        <w:rPr>
          <w:rFonts w:ascii="Arial" w:hAnsi="Arial" w:cs="Arial"/>
          <w:b/>
          <w:bCs/>
          <w:i/>
          <w:sz w:val="12"/>
          <w:szCs w:val="12"/>
        </w:rPr>
        <w:t xml:space="preserve"> en la Gaceta del Gobierno el 21 de julio del 2006).</w:t>
      </w:r>
    </w:p>
    <w:p w:rsidR="00495CA5" w:rsidRPr="00BF075B" w:rsidRDefault="00495CA5"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VII.</w:t>
      </w:r>
      <w:r w:rsidR="00273ADE" w:rsidRPr="00BF075B">
        <w:rPr>
          <w:rFonts w:ascii="Arial" w:hAnsi="Arial" w:cs="Arial"/>
          <w:b/>
          <w:sz w:val="20"/>
          <w:szCs w:val="20"/>
        </w:rPr>
        <w:t>-</w:t>
      </w:r>
      <w:r w:rsidRPr="00BF075B">
        <w:rPr>
          <w:rFonts w:ascii="Arial" w:hAnsi="Arial" w:cs="Arial"/>
          <w:sz w:val="20"/>
          <w:szCs w:val="20"/>
        </w:rPr>
        <w:t xml:space="preserve"> Establecer coordinación con otras dependencias de control, para el mejor desempeño de sus funciones;</w:t>
      </w:r>
    </w:p>
    <w:p w:rsidR="00D244BA" w:rsidRPr="00BF075B" w:rsidRDefault="00BF075B" w:rsidP="00266A21">
      <w:pPr>
        <w:pStyle w:val="Sinespaciado"/>
        <w:ind w:left="-851"/>
        <w:jc w:val="both"/>
        <w:rPr>
          <w:rFonts w:ascii="Arial" w:hAnsi="Arial" w:cs="Arial"/>
          <w:b/>
          <w:bCs/>
          <w:i/>
          <w:sz w:val="12"/>
          <w:szCs w:val="12"/>
        </w:rPr>
      </w:pPr>
      <w:r w:rsidRPr="00BF075B">
        <w:rPr>
          <w:rFonts w:ascii="Arial" w:hAnsi="Arial" w:cs="Arial"/>
          <w:b/>
          <w:bCs/>
          <w:noProof/>
          <w:sz w:val="20"/>
          <w:szCs w:val="20"/>
          <w:lang w:val="es-ES" w:eastAsia="es-ES"/>
        </w:rPr>
        <w:pict>
          <v:roundrect id="_x0000_s1159" style="position:absolute;left:0;text-align:left;margin-left:483.25pt;margin-top:577.95pt;width:26.6pt;height:107.3pt;flip:y;z-index:251704320;mso-wrap-distance-left:36pt;mso-wrap-distance-top:7.2pt;mso-wrap-distance-right:7.2pt;mso-wrap-distance-bottom:7.2pt;mso-position-horizontal-relative:margin;mso-position-vertical-relative:margin;mso-width-relative:margin;mso-height-relative:margin" arcsize="-538573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59" inset=",7.2pt,,7.2pt">
              <w:txbxContent>
                <w:p w:rsidR="00BF075B" w:rsidRPr="00C15AAA" w:rsidRDefault="00BF075B" w:rsidP="002939AD">
                  <w:pPr>
                    <w:jc w:val="center"/>
                    <w:rPr>
                      <w:szCs w:val="18"/>
                    </w:rPr>
                  </w:pPr>
                  <w:r>
                    <w:rPr>
                      <w:szCs w:val="18"/>
                    </w:rPr>
                    <w:t>Art. 152 TER al 155</w:t>
                  </w:r>
                </w:p>
              </w:txbxContent>
            </v:textbox>
            <w10:wrap type="square" anchorx="margin" anchory="margin"/>
          </v:roundrect>
        </w:pict>
      </w:r>
      <w:r w:rsidR="00D244BA" w:rsidRPr="00BF075B">
        <w:rPr>
          <w:rFonts w:ascii="Arial" w:hAnsi="Arial" w:cs="Arial"/>
          <w:b/>
          <w:bCs/>
          <w:i/>
          <w:sz w:val="12"/>
          <w:szCs w:val="12"/>
        </w:rPr>
        <w:t>(Reformad</w:t>
      </w:r>
      <w:r w:rsidR="00990A99" w:rsidRPr="00BF075B">
        <w:rPr>
          <w:rFonts w:ascii="Arial" w:hAnsi="Arial" w:cs="Arial"/>
          <w:b/>
          <w:bCs/>
          <w:i/>
          <w:sz w:val="12"/>
          <w:szCs w:val="12"/>
        </w:rPr>
        <w:t>a</w:t>
      </w:r>
      <w:r w:rsidR="00D244BA" w:rsidRPr="00BF075B">
        <w:rPr>
          <w:rFonts w:ascii="Arial" w:hAnsi="Arial" w:cs="Arial"/>
          <w:b/>
          <w:bCs/>
          <w:i/>
          <w:sz w:val="12"/>
          <w:szCs w:val="12"/>
        </w:rPr>
        <w:t xml:space="preserve"> mediante decreto número 47 de la “LV” Legislatura, publicad</w:t>
      </w:r>
      <w:r w:rsidR="00404ECB" w:rsidRPr="00BF075B">
        <w:rPr>
          <w:rFonts w:ascii="Arial" w:hAnsi="Arial" w:cs="Arial"/>
          <w:b/>
          <w:bCs/>
          <w:i/>
          <w:sz w:val="12"/>
          <w:szCs w:val="12"/>
        </w:rPr>
        <w:t>a</w:t>
      </w:r>
      <w:r w:rsidR="00D244BA" w:rsidRPr="00BF075B">
        <w:rPr>
          <w:rFonts w:ascii="Arial" w:hAnsi="Arial" w:cs="Arial"/>
          <w:b/>
          <w:bCs/>
          <w:i/>
          <w:sz w:val="12"/>
          <w:szCs w:val="12"/>
        </w:rPr>
        <w:t xml:space="preserve"> en la Gaceta del Gobierno el 30 de abril del 2004; Se recorre</w:t>
      </w:r>
      <w:r w:rsidR="00F578A9" w:rsidRPr="00BF075B">
        <w:rPr>
          <w:rFonts w:ascii="Arial" w:hAnsi="Arial" w:cs="Arial"/>
          <w:b/>
          <w:bCs/>
          <w:i/>
          <w:sz w:val="12"/>
          <w:szCs w:val="12"/>
        </w:rPr>
        <w:t xml:space="preserve"> la facción</w:t>
      </w:r>
      <w:r w:rsidR="00D244BA" w:rsidRPr="00BF075B">
        <w:rPr>
          <w:rFonts w:ascii="Arial" w:hAnsi="Arial" w:cs="Arial"/>
          <w:b/>
          <w:bCs/>
          <w:i/>
          <w:sz w:val="12"/>
          <w:szCs w:val="12"/>
        </w:rPr>
        <w:t xml:space="preserve"> mediante decreto número </w:t>
      </w:r>
      <w:proofErr w:type="gramStart"/>
      <w:r w:rsidR="00D244BA" w:rsidRPr="00BF075B">
        <w:rPr>
          <w:rFonts w:ascii="Arial" w:hAnsi="Arial" w:cs="Arial"/>
          <w:b/>
          <w:bCs/>
          <w:i/>
          <w:sz w:val="12"/>
          <w:szCs w:val="12"/>
        </w:rPr>
        <w:t>239  de</w:t>
      </w:r>
      <w:proofErr w:type="gramEnd"/>
      <w:r w:rsidR="00D244BA" w:rsidRPr="00BF075B">
        <w:rPr>
          <w:rFonts w:ascii="Arial" w:hAnsi="Arial" w:cs="Arial"/>
          <w:b/>
          <w:bCs/>
          <w:i/>
          <w:sz w:val="12"/>
          <w:szCs w:val="12"/>
        </w:rPr>
        <w:t xml:space="preserve"> la “LV” Legislatura, publicad</w:t>
      </w:r>
      <w:r w:rsidR="00F578A9" w:rsidRPr="00BF075B">
        <w:rPr>
          <w:rFonts w:ascii="Arial" w:hAnsi="Arial" w:cs="Arial"/>
          <w:b/>
          <w:bCs/>
          <w:i/>
          <w:sz w:val="12"/>
          <w:szCs w:val="12"/>
        </w:rPr>
        <w:t>a</w:t>
      </w:r>
      <w:r w:rsidR="00D244BA" w:rsidRPr="00BF075B">
        <w:rPr>
          <w:rFonts w:ascii="Arial" w:hAnsi="Arial" w:cs="Arial"/>
          <w:b/>
          <w:bCs/>
          <w:i/>
          <w:sz w:val="12"/>
          <w:szCs w:val="12"/>
        </w:rPr>
        <w:t xml:space="preserve"> en la Gaceta del Gobierno el 21 de julio del 2006).</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lastRenderedPageBreak/>
        <w:t>VIII.</w:t>
      </w:r>
      <w:r w:rsidR="00273ADE" w:rsidRPr="00BF075B">
        <w:rPr>
          <w:rFonts w:ascii="Arial" w:hAnsi="Arial" w:cs="Arial"/>
          <w:b/>
          <w:sz w:val="20"/>
          <w:szCs w:val="20"/>
        </w:rPr>
        <w:t>-</w:t>
      </w:r>
      <w:r w:rsidRPr="00BF075B">
        <w:rPr>
          <w:rFonts w:ascii="Arial" w:hAnsi="Arial" w:cs="Arial"/>
          <w:sz w:val="20"/>
          <w:szCs w:val="20"/>
        </w:rPr>
        <w:t xml:space="preserve"> Establecer y aplicar dentro del ámbito de su competencia, los criterios de control, evaluación y auditoría para optimizar la función de las dependencias administrativas de la Legislatura; </w:t>
      </w:r>
    </w:p>
    <w:p w:rsidR="00D244BA" w:rsidRPr="00BF075B" w:rsidRDefault="00D244BA" w:rsidP="00266A21">
      <w:pPr>
        <w:pStyle w:val="Sinespaciado"/>
        <w:ind w:left="-851"/>
        <w:jc w:val="both"/>
        <w:rPr>
          <w:rFonts w:ascii="Arial" w:hAnsi="Arial" w:cs="Arial"/>
          <w:b/>
          <w:i/>
          <w:sz w:val="12"/>
          <w:szCs w:val="12"/>
        </w:rPr>
      </w:pPr>
      <w:r w:rsidRPr="00BF075B">
        <w:rPr>
          <w:rFonts w:ascii="Arial" w:hAnsi="Arial" w:cs="Arial"/>
          <w:b/>
          <w:i/>
          <w:sz w:val="12"/>
          <w:szCs w:val="12"/>
        </w:rPr>
        <w:t>(Reformad</w:t>
      </w:r>
      <w:r w:rsidR="00990A99" w:rsidRPr="00BF075B">
        <w:rPr>
          <w:rFonts w:ascii="Arial" w:hAnsi="Arial" w:cs="Arial"/>
          <w:b/>
          <w:i/>
          <w:sz w:val="12"/>
          <w:szCs w:val="12"/>
        </w:rPr>
        <w:t>a</w:t>
      </w:r>
      <w:r w:rsidRPr="00BF075B">
        <w:rPr>
          <w:rFonts w:ascii="Arial" w:hAnsi="Arial" w:cs="Arial"/>
          <w:b/>
          <w:i/>
          <w:sz w:val="12"/>
          <w:szCs w:val="12"/>
        </w:rPr>
        <w:t xml:space="preserve"> mediante decreto número 47 de la “LV” Legislatura, publicad</w:t>
      </w:r>
      <w:r w:rsidR="00404ECB" w:rsidRPr="00BF075B">
        <w:rPr>
          <w:rFonts w:ascii="Arial" w:hAnsi="Arial" w:cs="Arial"/>
          <w:b/>
          <w:i/>
          <w:sz w:val="12"/>
          <w:szCs w:val="12"/>
        </w:rPr>
        <w:t>a</w:t>
      </w:r>
      <w:r w:rsidRPr="00BF075B">
        <w:rPr>
          <w:rFonts w:ascii="Arial" w:hAnsi="Arial" w:cs="Arial"/>
          <w:b/>
          <w:i/>
          <w:sz w:val="12"/>
          <w:szCs w:val="12"/>
        </w:rPr>
        <w:t xml:space="preserve"> en la Gaceta del Gobierno el 30 de abril del 2004. Se recorre </w:t>
      </w:r>
      <w:r w:rsidR="00F578A9" w:rsidRPr="00BF075B">
        <w:rPr>
          <w:rFonts w:ascii="Arial" w:hAnsi="Arial" w:cs="Arial"/>
          <w:b/>
          <w:bCs/>
          <w:i/>
          <w:sz w:val="12"/>
          <w:szCs w:val="12"/>
        </w:rPr>
        <w:t xml:space="preserve">la facción </w:t>
      </w:r>
      <w:r w:rsidRPr="00BF075B">
        <w:rPr>
          <w:rFonts w:ascii="Arial" w:hAnsi="Arial" w:cs="Arial"/>
          <w:b/>
          <w:i/>
          <w:sz w:val="12"/>
          <w:szCs w:val="12"/>
        </w:rPr>
        <w:t xml:space="preserve">mediante decreto número </w:t>
      </w:r>
      <w:proofErr w:type="gramStart"/>
      <w:r w:rsidRPr="00BF075B">
        <w:rPr>
          <w:rFonts w:ascii="Arial" w:hAnsi="Arial" w:cs="Arial"/>
          <w:b/>
          <w:i/>
          <w:sz w:val="12"/>
          <w:szCs w:val="12"/>
        </w:rPr>
        <w:t>239  de</w:t>
      </w:r>
      <w:proofErr w:type="gramEnd"/>
      <w:r w:rsidRPr="00BF075B">
        <w:rPr>
          <w:rFonts w:ascii="Arial" w:hAnsi="Arial" w:cs="Arial"/>
          <w:b/>
          <w:i/>
          <w:sz w:val="12"/>
          <w:szCs w:val="12"/>
        </w:rPr>
        <w:t xml:space="preserve"> la “LV” Legislatura, publicad</w:t>
      </w:r>
      <w:r w:rsidR="00F578A9" w:rsidRPr="00BF075B">
        <w:rPr>
          <w:rFonts w:ascii="Arial" w:hAnsi="Arial" w:cs="Arial"/>
          <w:b/>
          <w:i/>
          <w:sz w:val="12"/>
          <w:szCs w:val="12"/>
        </w:rPr>
        <w:t>a</w:t>
      </w:r>
      <w:r w:rsidRPr="00BF075B">
        <w:rPr>
          <w:rFonts w:ascii="Arial" w:hAnsi="Arial" w:cs="Arial"/>
          <w:b/>
          <w:i/>
          <w:sz w:val="12"/>
          <w:szCs w:val="12"/>
        </w:rPr>
        <w:t xml:space="preserve"> en la Gaceta del Gobierno el 21 de julio del 2006).</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IX.</w:t>
      </w:r>
      <w:r w:rsidR="00273ADE" w:rsidRPr="00BF075B">
        <w:rPr>
          <w:rFonts w:ascii="Arial" w:hAnsi="Arial" w:cs="Arial"/>
          <w:b/>
          <w:sz w:val="20"/>
          <w:szCs w:val="20"/>
        </w:rPr>
        <w:t>-</w:t>
      </w:r>
      <w:r w:rsidRPr="00BF075B">
        <w:rPr>
          <w:rFonts w:ascii="Arial" w:hAnsi="Arial" w:cs="Arial"/>
          <w:sz w:val="20"/>
          <w:szCs w:val="20"/>
        </w:rPr>
        <w:t xml:space="preserve"> Asesorar en el ámbito de su competencia a los órganos y dependencias de la Legislatura, para el mejor cumplimiento de sus programas;</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 xml:space="preserve">(Se recorre </w:t>
      </w:r>
      <w:r w:rsidR="00F578A9" w:rsidRPr="00BF075B">
        <w:rPr>
          <w:rFonts w:ascii="Arial" w:hAnsi="Arial" w:cs="Arial"/>
          <w:b/>
          <w:bCs/>
          <w:i/>
          <w:sz w:val="12"/>
          <w:szCs w:val="12"/>
        </w:rPr>
        <w:t xml:space="preserve">la facción </w:t>
      </w:r>
      <w:r w:rsidRPr="00BF075B">
        <w:rPr>
          <w:rFonts w:ascii="Arial" w:hAnsi="Arial" w:cs="Arial"/>
          <w:b/>
          <w:bCs/>
          <w:i/>
          <w:sz w:val="12"/>
          <w:szCs w:val="12"/>
        </w:rPr>
        <w:t xml:space="preserve">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21 de julio del 2006).</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X.</w:t>
      </w:r>
      <w:r w:rsidR="00273ADE" w:rsidRPr="00BF075B">
        <w:rPr>
          <w:rFonts w:ascii="Arial" w:hAnsi="Arial" w:cs="Arial"/>
          <w:b/>
          <w:sz w:val="20"/>
          <w:szCs w:val="20"/>
        </w:rPr>
        <w:t>-</w:t>
      </w:r>
      <w:r w:rsidRPr="00BF075B">
        <w:rPr>
          <w:rFonts w:ascii="Arial" w:hAnsi="Arial" w:cs="Arial"/>
          <w:sz w:val="20"/>
          <w:szCs w:val="20"/>
        </w:rPr>
        <w:t xml:space="preserve"> Evaluar los criterios que regulen el funcionamiento de los instrumentos, sistemas y procedimientos de control de la administración del Poder Legislativo, con el fin de asegurar su eficiencia;</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(Se recorre</w:t>
      </w:r>
      <w:r w:rsidR="00F578A9" w:rsidRPr="00BF075B">
        <w:rPr>
          <w:rFonts w:ascii="Arial" w:hAnsi="Arial" w:cs="Arial"/>
          <w:b/>
          <w:bCs/>
          <w:i/>
          <w:sz w:val="12"/>
          <w:szCs w:val="12"/>
        </w:rPr>
        <w:t xml:space="preserve"> la facción</w:t>
      </w:r>
      <w:r w:rsidRPr="00BF075B">
        <w:rPr>
          <w:rFonts w:ascii="Arial" w:hAnsi="Arial" w:cs="Arial"/>
          <w:b/>
          <w:bCs/>
          <w:i/>
          <w:sz w:val="12"/>
          <w:szCs w:val="12"/>
        </w:rPr>
        <w:t xml:space="preserve"> 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21 de julio del 2006).</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XI.</w:t>
      </w:r>
      <w:r w:rsidR="00273ADE" w:rsidRPr="00BF075B">
        <w:rPr>
          <w:rFonts w:ascii="Arial" w:hAnsi="Arial" w:cs="Arial"/>
          <w:b/>
          <w:sz w:val="20"/>
          <w:szCs w:val="20"/>
        </w:rPr>
        <w:t>-</w:t>
      </w:r>
      <w:r w:rsidRPr="00BF075B">
        <w:rPr>
          <w:rFonts w:ascii="Arial" w:hAnsi="Arial" w:cs="Arial"/>
          <w:sz w:val="20"/>
          <w:szCs w:val="20"/>
        </w:rPr>
        <w:t xml:space="preserve"> Participar en los procesos de licitaciones para adquisiciones, arrendamientos y enajenaciones de bienes, prestación de servicios de cualquier naturaleza y contratación de otros que se realicen, verificando el cumplimiento de las disposiciones contenidas en la ley de la materia;</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 xml:space="preserve">(Se recorre </w:t>
      </w:r>
      <w:r w:rsidR="00F578A9" w:rsidRPr="00BF075B">
        <w:rPr>
          <w:rFonts w:ascii="Arial" w:hAnsi="Arial" w:cs="Arial"/>
          <w:b/>
          <w:bCs/>
          <w:i/>
          <w:sz w:val="12"/>
          <w:szCs w:val="12"/>
        </w:rPr>
        <w:t xml:space="preserve">la facción </w:t>
      </w:r>
      <w:r w:rsidRPr="00BF075B">
        <w:rPr>
          <w:rFonts w:ascii="Arial" w:hAnsi="Arial" w:cs="Arial"/>
          <w:b/>
          <w:bCs/>
          <w:i/>
          <w:sz w:val="12"/>
          <w:szCs w:val="12"/>
        </w:rPr>
        <w:t xml:space="preserve">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21 de julio del 2006).</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XII.</w:t>
      </w:r>
      <w:r w:rsidR="00273ADE" w:rsidRPr="00BF075B">
        <w:rPr>
          <w:rFonts w:ascii="Arial" w:hAnsi="Arial" w:cs="Arial"/>
          <w:b/>
          <w:sz w:val="20"/>
          <w:szCs w:val="20"/>
        </w:rPr>
        <w:t>-</w:t>
      </w:r>
      <w:r w:rsidRPr="00BF075B">
        <w:rPr>
          <w:rFonts w:ascii="Arial" w:hAnsi="Arial" w:cs="Arial"/>
          <w:sz w:val="20"/>
          <w:szCs w:val="20"/>
        </w:rPr>
        <w:t xml:space="preserve"> Vigilar que se realice y actualice periódicamente el inventario de los bienes muebles e inmuebles asignados o propiedad del Poder Legislativo;</w:t>
      </w:r>
    </w:p>
    <w:p w:rsidR="00D244BA" w:rsidRPr="00BF075B" w:rsidRDefault="00D244BA" w:rsidP="00266A21">
      <w:pPr>
        <w:pStyle w:val="Sinespaciado"/>
        <w:ind w:left="-851"/>
        <w:jc w:val="both"/>
        <w:rPr>
          <w:rFonts w:ascii="Arial" w:hAnsi="Arial" w:cs="Arial"/>
          <w:b/>
          <w:bCs/>
          <w:i/>
          <w:sz w:val="14"/>
          <w:szCs w:val="14"/>
        </w:rPr>
      </w:pPr>
      <w:r w:rsidRPr="00BF075B">
        <w:rPr>
          <w:rFonts w:ascii="Arial" w:hAnsi="Arial" w:cs="Arial"/>
          <w:b/>
          <w:bCs/>
          <w:i/>
          <w:sz w:val="14"/>
          <w:szCs w:val="14"/>
        </w:rPr>
        <w:t>(</w:t>
      </w:r>
      <w:r w:rsidRPr="00BF075B">
        <w:rPr>
          <w:rFonts w:ascii="Arial" w:hAnsi="Arial" w:cs="Arial"/>
          <w:b/>
          <w:bCs/>
          <w:i/>
          <w:sz w:val="12"/>
          <w:szCs w:val="12"/>
        </w:rPr>
        <w:t>Reformad</w:t>
      </w:r>
      <w:r w:rsidR="00BD0BBC"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404ECB"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 Se recorre </w:t>
      </w:r>
      <w:r w:rsidR="00F578A9" w:rsidRPr="00BF075B">
        <w:rPr>
          <w:rFonts w:ascii="Arial" w:hAnsi="Arial" w:cs="Arial"/>
          <w:b/>
          <w:bCs/>
          <w:i/>
          <w:sz w:val="12"/>
          <w:szCs w:val="12"/>
        </w:rPr>
        <w:t xml:space="preserve">la facción </w:t>
      </w:r>
      <w:r w:rsidRPr="00BF075B">
        <w:rPr>
          <w:rFonts w:ascii="Arial" w:hAnsi="Arial" w:cs="Arial"/>
          <w:b/>
          <w:bCs/>
          <w:i/>
          <w:sz w:val="12"/>
          <w:szCs w:val="12"/>
        </w:rPr>
        <w:t xml:space="preserve">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w:t>
      </w:r>
      <w:r w:rsidR="00F578A9" w:rsidRPr="00BF075B">
        <w:rPr>
          <w:rFonts w:ascii="Arial" w:hAnsi="Arial" w:cs="Arial"/>
          <w:b/>
          <w:bCs/>
          <w:i/>
          <w:sz w:val="12"/>
          <w:szCs w:val="12"/>
        </w:rPr>
        <w:t>a</w:t>
      </w:r>
      <w:r w:rsidRPr="00BF075B">
        <w:rPr>
          <w:rFonts w:ascii="Arial" w:hAnsi="Arial" w:cs="Arial"/>
          <w:b/>
          <w:bCs/>
          <w:i/>
          <w:sz w:val="12"/>
          <w:szCs w:val="12"/>
        </w:rPr>
        <w:t xml:space="preserve"> en la Gaceta del Gobierno el 21 de julio del 2006).</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XIII.</w:t>
      </w:r>
      <w:r w:rsidR="00273ADE" w:rsidRPr="00BF075B">
        <w:rPr>
          <w:rFonts w:ascii="Arial" w:hAnsi="Arial" w:cs="Arial"/>
          <w:b/>
          <w:sz w:val="20"/>
          <w:szCs w:val="20"/>
        </w:rPr>
        <w:t>-</w:t>
      </w:r>
      <w:r w:rsidRPr="00BF075B">
        <w:rPr>
          <w:rFonts w:ascii="Arial" w:hAnsi="Arial" w:cs="Arial"/>
          <w:sz w:val="20"/>
          <w:szCs w:val="20"/>
        </w:rPr>
        <w:t xml:space="preserve"> Coordinar y supervisar la entrega-recepción de la Presidencia de la Junta de Coordinación Política, así como de las dependencias del Poder Legislativo;</w:t>
      </w:r>
    </w:p>
    <w:p w:rsidR="00D244BA" w:rsidRPr="00BF075B" w:rsidRDefault="00D244BA" w:rsidP="00266A21">
      <w:pPr>
        <w:pStyle w:val="Sinespaciado"/>
        <w:ind w:left="-851"/>
        <w:jc w:val="both"/>
        <w:rPr>
          <w:rFonts w:ascii="Arial" w:hAnsi="Arial" w:cs="Arial"/>
          <w:b/>
          <w:i/>
          <w:sz w:val="12"/>
          <w:szCs w:val="12"/>
        </w:rPr>
      </w:pPr>
      <w:r w:rsidRPr="00BF075B">
        <w:rPr>
          <w:rFonts w:ascii="Arial" w:hAnsi="Arial" w:cs="Arial"/>
          <w:b/>
          <w:i/>
          <w:sz w:val="12"/>
          <w:szCs w:val="12"/>
        </w:rPr>
        <w:t>(Reformad</w:t>
      </w:r>
      <w:r w:rsidR="00BD0BBC" w:rsidRPr="00BF075B">
        <w:rPr>
          <w:rFonts w:ascii="Arial" w:hAnsi="Arial" w:cs="Arial"/>
          <w:b/>
          <w:i/>
          <w:sz w:val="12"/>
          <w:szCs w:val="12"/>
        </w:rPr>
        <w:t>a</w:t>
      </w:r>
      <w:r w:rsidRPr="00BF075B">
        <w:rPr>
          <w:rFonts w:ascii="Arial" w:hAnsi="Arial" w:cs="Arial"/>
          <w:b/>
          <w:i/>
          <w:sz w:val="12"/>
          <w:szCs w:val="12"/>
        </w:rPr>
        <w:t xml:space="preserve"> mediante decreto número 47 d</w:t>
      </w:r>
      <w:r w:rsidR="00BD0BBC" w:rsidRPr="00BF075B">
        <w:rPr>
          <w:rFonts w:ascii="Arial" w:hAnsi="Arial" w:cs="Arial"/>
          <w:b/>
          <w:i/>
          <w:sz w:val="12"/>
          <w:szCs w:val="12"/>
        </w:rPr>
        <w:t>e la “LV” Legislatura, publicada</w:t>
      </w:r>
      <w:r w:rsidRPr="00BF075B">
        <w:rPr>
          <w:rFonts w:ascii="Arial" w:hAnsi="Arial" w:cs="Arial"/>
          <w:b/>
          <w:i/>
          <w:sz w:val="12"/>
          <w:szCs w:val="12"/>
        </w:rPr>
        <w:t xml:space="preserve"> en la Gaceta del Gobierno el 30 de abril del 2004</w:t>
      </w:r>
      <w:r w:rsidR="002140EC" w:rsidRPr="00BF075B">
        <w:rPr>
          <w:rFonts w:ascii="Arial" w:hAnsi="Arial" w:cs="Arial"/>
          <w:b/>
          <w:i/>
          <w:sz w:val="12"/>
          <w:szCs w:val="12"/>
        </w:rPr>
        <w:t>;</w:t>
      </w:r>
      <w:r w:rsidRPr="00BF075B">
        <w:rPr>
          <w:rFonts w:ascii="Arial" w:hAnsi="Arial" w:cs="Arial"/>
          <w:b/>
          <w:i/>
          <w:sz w:val="12"/>
          <w:szCs w:val="12"/>
        </w:rPr>
        <w:t xml:space="preserve"> Se recorre </w:t>
      </w:r>
      <w:r w:rsidR="00F578A9" w:rsidRPr="00BF075B">
        <w:rPr>
          <w:rFonts w:ascii="Arial" w:hAnsi="Arial" w:cs="Arial"/>
          <w:b/>
          <w:bCs/>
          <w:i/>
          <w:sz w:val="12"/>
          <w:szCs w:val="12"/>
        </w:rPr>
        <w:t xml:space="preserve">la facción </w:t>
      </w:r>
      <w:r w:rsidRPr="00BF075B">
        <w:rPr>
          <w:rFonts w:ascii="Arial" w:hAnsi="Arial" w:cs="Arial"/>
          <w:b/>
          <w:i/>
          <w:sz w:val="12"/>
          <w:szCs w:val="12"/>
        </w:rPr>
        <w:t xml:space="preserve">mediante decreto número </w:t>
      </w:r>
      <w:proofErr w:type="gramStart"/>
      <w:r w:rsidRPr="00BF075B">
        <w:rPr>
          <w:rFonts w:ascii="Arial" w:hAnsi="Arial" w:cs="Arial"/>
          <w:b/>
          <w:i/>
          <w:sz w:val="12"/>
          <w:szCs w:val="12"/>
        </w:rPr>
        <w:t>239  de</w:t>
      </w:r>
      <w:proofErr w:type="gramEnd"/>
      <w:r w:rsidRPr="00BF075B">
        <w:rPr>
          <w:rFonts w:ascii="Arial" w:hAnsi="Arial" w:cs="Arial"/>
          <w:b/>
          <w:i/>
          <w:sz w:val="12"/>
          <w:szCs w:val="12"/>
        </w:rPr>
        <w:t xml:space="preserve"> la “LV” Legislatura, publicad</w:t>
      </w:r>
      <w:r w:rsidR="00F578A9" w:rsidRPr="00BF075B">
        <w:rPr>
          <w:rFonts w:ascii="Arial" w:hAnsi="Arial" w:cs="Arial"/>
          <w:b/>
          <w:i/>
          <w:sz w:val="12"/>
          <w:szCs w:val="12"/>
        </w:rPr>
        <w:t>a</w:t>
      </w:r>
      <w:r w:rsidRPr="00BF075B">
        <w:rPr>
          <w:rFonts w:ascii="Arial" w:hAnsi="Arial" w:cs="Arial"/>
          <w:b/>
          <w:i/>
          <w:sz w:val="12"/>
          <w:szCs w:val="12"/>
        </w:rPr>
        <w:t xml:space="preserve"> en la Gaceta del Gobierno el 21 de julio del 2006).</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XIV.</w:t>
      </w:r>
      <w:r w:rsidR="00273ADE" w:rsidRPr="00BF075B">
        <w:rPr>
          <w:rFonts w:ascii="Arial" w:hAnsi="Arial" w:cs="Arial"/>
          <w:b/>
          <w:sz w:val="20"/>
          <w:szCs w:val="20"/>
        </w:rPr>
        <w:t>-</w:t>
      </w:r>
      <w:r w:rsidRPr="00BF075B">
        <w:rPr>
          <w:rFonts w:ascii="Arial" w:hAnsi="Arial" w:cs="Arial"/>
          <w:sz w:val="20"/>
          <w:szCs w:val="20"/>
        </w:rPr>
        <w:t xml:space="preserve"> Opinar sobre normas de contabilidad y de control en materia de programación, </w:t>
      </w:r>
      <w:proofErr w:type="spellStart"/>
      <w:r w:rsidRPr="00BF075B">
        <w:rPr>
          <w:rFonts w:ascii="Arial" w:hAnsi="Arial" w:cs="Arial"/>
          <w:sz w:val="20"/>
          <w:szCs w:val="20"/>
        </w:rPr>
        <w:t>presupuestación</w:t>
      </w:r>
      <w:proofErr w:type="spellEnd"/>
      <w:r w:rsidRPr="00BF075B">
        <w:rPr>
          <w:rFonts w:ascii="Arial" w:hAnsi="Arial" w:cs="Arial"/>
          <w:sz w:val="20"/>
          <w:szCs w:val="20"/>
        </w:rPr>
        <w:t>, administración de personal, así como de recursos materiales y financieros del Poder Legislativo;</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(Se recorre</w:t>
      </w:r>
      <w:r w:rsidR="00F578A9" w:rsidRPr="00BF075B">
        <w:rPr>
          <w:rFonts w:ascii="Arial" w:hAnsi="Arial" w:cs="Arial"/>
          <w:b/>
          <w:bCs/>
          <w:i/>
          <w:sz w:val="12"/>
          <w:szCs w:val="12"/>
        </w:rPr>
        <w:t xml:space="preserve"> la facción</w:t>
      </w:r>
      <w:r w:rsidRPr="00BF075B">
        <w:rPr>
          <w:rFonts w:ascii="Arial" w:hAnsi="Arial" w:cs="Arial"/>
          <w:b/>
          <w:bCs/>
          <w:i/>
          <w:sz w:val="12"/>
          <w:szCs w:val="12"/>
        </w:rPr>
        <w:t xml:space="preserve"> 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w:t>
      </w:r>
      <w:r w:rsidR="00F578A9" w:rsidRPr="00BF075B">
        <w:rPr>
          <w:rFonts w:ascii="Arial" w:hAnsi="Arial" w:cs="Arial"/>
          <w:b/>
          <w:bCs/>
          <w:i/>
          <w:sz w:val="12"/>
          <w:szCs w:val="12"/>
        </w:rPr>
        <w:t>a</w:t>
      </w:r>
      <w:r w:rsidRPr="00BF075B">
        <w:rPr>
          <w:rFonts w:ascii="Arial" w:hAnsi="Arial" w:cs="Arial"/>
          <w:b/>
          <w:bCs/>
          <w:i/>
          <w:sz w:val="12"/>
          <w:szCs w:val="12"/>
        </w:rPr>
        <w:t xml:space="preserve"> en la Gaceta del Gobierno el 21 de julio del 2006).</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XV.</w:t>
      </w:r>
      <w:r w:rsidR="00273ADE" w:rsidRPr="00BF075B">
        <w:rPr>
          <w:rFonts w:ascii="Arial" w:hAnsi="Arial" w:cs="Arial"/>
          <w:b/>
          <w:sz w:val="20"/>
          <w:szCs w:val="20"/>
        </w:rPr>
        <w:t>-</w:t>
      </w:r>
      <w:r w:rsidRPr="00BF075B">
        <w:rPr>
          <w:rFonts w:ascii="Arial" w:hAnsi="Arial" w:cs="Arial"/>
          <w:sz w:val="20"/>
          <w:szCs w:val="20"/>
        </w:rPr>
        <w:t xml:space="preserve"> Establecer los mecanismos para difundir la información sobre sus funciones y actividades;</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(Reformad</w:t>
      </w:r>
      <w:r w:rsidR="00BD0BBC"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BD0BBC"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 Se recorre </w:t>
      </w:r>
      <w:r w:rsidR="00F578A9" w:rsidRPr="00BF075B">
        <w:rPr>
          <w:rFonts w:ascii="Arial" w:hAnsi="Arial" w:cs="Arial"/>
          <w:b/>
          <w:bCs/>
          <w:i/>
          <w:sz w:val="12"/>
          <w:szCs w:val="12"/>
        </w:rPr>
        <w:t xml:space="preserve">la facción </w:t>
      </w:r>
      <w:r w:rsidRPr="00BF075B">
        <w:rPr>
          <w:rFonts w:ascii="Arial" w:hAnsi="Arial" w:cs="Arial"/>
          <w:b/>
          <w:bCs/>
          <w:i/>
          <w:sz w:val="12"/>
          <w:szCs w:val="12"/>
        </w:rPr>
        <w:t xml:space="preserve">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w:t>
      </w:r>
      <w:r w:rsidR="00F578A9" w:rsidRPr="00BF075B">
        <w:rPr>
          <w:rFonts w:ascii="Arial" w:hAnsi="Arial" w:cs="Arial"/>
          <w:b/>
          <w:bCs/>
          <w:i/>
          <w:sz w:val="12"/>
          <w:szCs w:val="12"/>
        </w:rPr>
        <w:t>a</w:t>
      </w:r>
      <w:r w:rsidRPr="00BF075B">
        <w:rPr>
          <w:rFonts w:ascii="Arial" w:hAnsi="Arial" w:cs="Arial"/>
          <w:b/>
          <w:bCs/>
          <w:i/>
          <w:sz w:val="12"/>
          <w:szCs w:val="12"/>
        </w:rPr>
        <w:t xml:space="preserve"> en la Gaceta del Gobierno el 21 de julio del 2006).</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XVI.</w:t>
      </w:r>
      <w:r w:rsidR="00273ADE" w:rsidRPr="00BF075B">
        <w:rPr>
          <w:rFonts w:ascii="Arial" w:hAnsi="Arial" w:cs="Arial"/>
          <w:sz w:val="20"/>
          <w:szCs w:val="20"/>
        </w:rPr>
        <w:t xml:space="preserve">- </w:t>
      </w:r>
      <w:r w:rsidRPr="00BF075B">
        <w:rPr>
          <w:rFonts w:ascii="Arial" w:hAnsi="Arial" w:cs="Arial"/>
          <w:sz w:val="20"/>
          <w:szCs w:val="20"/>
        </w:rPr>
        <w:t>Informar anualmente a la Asamblea, por conducto del Presidente de la Junta de Coordinación Política, de las labores desarrolladas;</w:t>
      </w:r>
    </w:p>
    <w:p w:rsidR="00D244BA" w:rsidRPr="00BF075B" w:rsidRDefault="00D244BA" w:rsidP="00266A21">
      <w:pPr>
        <w:pStyle w:val="Sinespaciado"/>
        <w:ind w:left="-851"/>
        <w:jc w:val="both"/>
        <w:rPr>
          <w:rFonts w:ascii="Arial" w:hAnsi="Arial" w:cs="Arial"/>
          <w:b/>
          <w:i/>
          <w:sz w:val="12"/>
          <w:szCs w:val="12"/>
        </w:rPr>
      </w:pPr>
      <w:r w:rsidRPr="00BF075B">
        <w:rPr>
          <w:rFonts w:ascii="Arial" w:hAnsi="Arial" w:cs="Arial"/>
          <w:b/>
          <w:i/>
          <w:sz w:val="12"/>
          <w:szCs w:val="12"/>
        </w:rPr>
        <w:t>(Reformad</w:t>
      </w:r>
      <w:r w:rsidR="00BD0BBC" w:rsidRPr="00BF075B">
        <w:rPr>
          <w:rFonts w:ascii="Arial" w:hAnsi="Arial" w:cs="Arial"/>
          <w:b/>
          <w:i/>
          <w:sz w:val="12"/>
          <w:szCs w:val="12"/>
        </w:rPr>
        <w:t>a</w:t>
      </w:r>
      <w:r w:rsidRPr="00BF075B">
        <w:rPr>
          <w:rFonts w:ascii="Arial" w:hAnsi="Arial" w:cs="Arial"/>
          <w:b/>
          <w:i/>
          <w:sz w:val="12"/>
          <w:szCs w:val="12"/>
        </w:rPr>
        <w:t xml:space="preserve"> mediante decreto número 47 de la “LV” Legislatura </w:t>
      </w:r>
      <w:r w:rsidRPr="00BF075B">
        <w:rPr>
          <w:rFonts w:ascii="Arial" w:hAnsi="Arial" w:cs="Arial"/>
          <w:b/>
          <w:i/>
          <w:sz w:val="12"/>
          <w:szCs w:val="12"/>
          <w:u w:val="single"/>
        </w:rPr>
        <w:t>antes fracción XV</w:t>
      </w:r>
      <w:r w:rsidRPr="00BF075B">
        <w:rPr>
          <w:rFonts w:ascii="Arial" w:hAnsi="Arial" w:cs="Arial"/>
          <w:b/>
          <w:i/>
          <w:sz w:val="12"/>
          <w:szCs w:val="12"/>
        </w:rPr>
        <w:t>, publicado en la Gaceta del Gobierno el 30 de abril del 2004. Se recorre</w:t>
      </w:r>
      <w:r w:rsidR="00F578A9" w:rsidRPr="00BF075B">
        <w:rPr>
          <w:rFonts w:ascii="Arial" w:hAnsi="Arial" w:cs="Arial"/>
          <w:b/>
          <w:bCs/>
          <w:i/>
          <w:sz w:val="12"/>
          <w:szCs w:val="12"/>
        </w:rPr>
        <w:t xml:space="preserve"> la facción</w:t>
      </w:r>
      <w:r w:rsidRPr="00BF075B">
        <w:rPr>
          <w:rFonts w:ascii="Arial" w:hAnsi="Arial" w:cs="Arial"/>
          <w:b/>
          <w:i/>
          <w:sz w:val="12"/>
          <w:szCs w:val="12"/>
        </w:rPr>
        <w:t xml:space="preserve"> mediante decreto número </w:t>
      </w:r>
      <w:proofErr w:type="gramStart"/>
      <w:r w:rsidRPr="00BF075B">
        <w:rPr>
          <w:rFonts w:ascii="Arial" w:hAnsi="Arial" w:cs="Arial"/>
          <w:b/>
          <w:i/>
          <w:sz w:val="12"/>
          <w:szCs w:val="12"/>
        </w:rPr>
        <w:t>239  de</w:t>
      </w:r>
      <w:proofErr w:type="gramEnd"/>
      <w:r w:rsidRPr="00BF075B">
        <w:rPr>
          <w:rFonts w:ascii="Arial" w:hAnsi="Arial" w:cs="Arial"/>
          <w:b/>
          <w:i/>
          <w:sz w:val="12"/>
          <w:szCs w:val="12"/>
        </w:rPr>
        <w:t xml:space="preserve"> la “LV” Legislatura, publicad</w:t>
      </w:r>
      <w:r w:rsidR="00F578A9" w:rsidRPr="00BF075B">
        <w:rPr>
          <w:rFonts w:ascii="Arial" w:hAnsi="Arial" w:cs="Arial"/>
          <w:b/>
          <w:i/>
          <w:sz w:val="12"/>
          <w:szCs w:val="12"/>
        </w:rPr>
        <w:t>a</w:t>
      </w:r>
      <w:r w:rsidRPr="00BF075B">
        <w:rPr>
          <w:rFonts w:ascii="Arial" w:hAnsi="Arial" w:cs="Arial"/>
          <w:b/>
          <w:i/>
          <w:sz w:val="12"/>
          <w:szCs w:val="12"/>
        </w:rPr>
        <w:t xml:space="preserve"> en la Gaceta del Gobierno el 21 de julio del 2006).</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sz w:val="20"/>
          <w:szCs w:val="20"/>
        </w:rPr>
        <w:t>XVII.</w:t>
      </w:r>
      <w:r w:rsidR="00273ADE" w:rsidRPr="00BF075B">
        <w:rPr>
          <w:rFonts w:ascii="Arial" w:hAnsi="Arial" w:cs="Arial"/>
          <w:b/>
          <w:sz w:val="20"/>
          <w:szCs w:val="20"/>
        </w:rPr>
        <w:t>-</w:t>
      </w:r>
      <w:r w:rsidRPr="00BF075B">
        <w:rPr>
          <w:rFonts w:ascii="Arial" w:hAnsi="Arial" w:cs="Arial"/>
          <w:sz w:val="20"/>
          <w:szCs w:val="20"/>
        </w:rPr>
        <w:t xml:space="preserve"> </w:t>
      </w:r>
      <w:r w:rsidRPr="00BF075B">
        <w:rPr>
          <w:rFonts w:ascii="Arial" w:hAnsi="Arial" w:cs="Arial"/>
          <w:bCs/>
          <w:sz w:val="20"/>
          <w:szCs w:val="20"/>
        </w:rPr>
        <w:t>Las demás que le señalen los ordenamientos legales o que determine la Junta de Coordinación Política o su presidente.</w:t>
      </w:r>
    </w:p>
    <w:p w:rsidR="00D244BA" w:rsidRPr="00BF075B" w:rsidRDefault="00D244BA" w:rsidP="00266A21">
      <w:pPr>
        <w:pStyle w:val="Sinespaciado"/>
        <w:ind w:left="-851"/>
        <w:jc w:val="both"/>
        <w:rPr>
          <w:rFonts w:ascii="Arial" w:hAnsi="Arial" w:cs="Arial"/>
          <w:b/>
          <w:i/>
          <w:sz w:val="12"/>
          <w:szCs w:val="12"/>
        </w:rPr>
      </w:pPr>
      <w:r w:rsidRPr="00BF075B">
        <w:rPr>
          <w:rFonts w:ascii="Arial" w:hAnsi="Arial" w:cs="Arial"/>
          <w:b/>
          <w:i/>
          <w:sz w:val="12"/>
          <w:szCs w:val="12"/>
        </w:rPr>
        <w:t>(Reformad</w:t>
      </w:r>
      <w:r w:rsidR="00BD0BBC" w:rsidRPr="00BF075B">
        <w:rPr>
          <w:rFonts w:ascii="Arial" w:hAnsi="Arial" w:cs="Arial"/>
          <w:b/>
          <w:i/>
          <w:sz w:val="12"/>
          <w:szCs w:val="12"/>
        </w:rPr>
        <w:t>a</w:t>
      </w:r>
      <w:r w:rsidRPr="00BF075B">
        <w:rPr>
          <w:rFonts w:ascii="Arial" w:hAnsi="Arial" w:cs="Arial"/>
          <w:b/>
          <w:i/>
          <w:sz w:val="12"/>
          <w:szCs w:val="12"/>
        </w:rPr>
        <w:t xml:space="preserve"> mediante decreto número 47 de la “LV” Legislatura, publicad</w:t>
      </w:r>
      <w:r w:rsidR="00BD0BBC" w:rsidRPr="00BF075B">
        <w:rPr>
          <w:rFonts w:ascii="Arial" w:hAnsi="Arial" w:cs="Arial"/>
          <w:b/>
          <w:i/>
          <w:sz w:val="12"/>
          <w:szCs w:val="12"/>
        </w:rPr>
        <w:t>a</w:t>
      </w:r>
      <w:r w:rsidRPr="00BF075B">
        <w:rPr>
          <w:rFonts w:ascii="Arial" w:hAnsi="Arial" w:cs="Arial"/>
          <w:b/>
          <w:i/>
          <w:sz w:val="12"/>
          <w:szCs w:val="12"/>
        </w:rPr>
        <w:t xml:space="preserve"> en la Gaceta del Gobierno el 30 de abril del 2004. Se recorre</w:t>
      </w:r>
      <w:r w:rsidR="00865583" w:rsidRPr="00BF075B">
        <w:rPr>
          <w:rFonts w:ascii="Arial" w:hAnsi="Arial" w:cs="Arial"/>
          <w:b/>
          <w:bCs/>
          <w:i/>
          <w:sz w:val="12"/>
          <w:szCs w:val="12"/>
        </w:rPr>
        <w:t xml:space="preserve"> la facción</w:t>
      </w:r>
      <w:r w:rsidRPr="00BF075B">
        <w:rPr>
          <w:rFonts w:ascii="Arial" w:hAnsi="Arial" w:cs="Arial"/>
          <w:b/>
          <w:i/>
          <w:sz w:val="12"/>
          <w:szCs w:val="12"/>
        </w:rPr>
        <w:t xml:space="preserve"> mediante decreto número </w:t>
      </w:r>
      <w:proofErr w:type="gramStart"/>
      <w:r w:rsidRPr="00BF075B">
        <w:rPr>
          <w:rFonts w:ascii="Arial" w:hAnsi="Arial" w:cs="Arial"/>
          <w:b/>
          <w:i/>
          <w:sz w:val="12"/>
          <w:szCs w:val="12"/>
        </w:rPr>
        <w:t>239  de</w:t>
      </w:r>
      <w:proofErr w:type="gramEnd"/>
      <w:r w:rsidRPr="00BF075B">
        <w:rPr>
          <w:rFonts w:ascii="Arial" w:hAnsi="Arial" w:cs="Arial"/>
          <w:b/>
          <w:i/>
          <w:sz w:val="12"/>
          <w:szCs w:val="12"/>
        </w:rPr>
        <w:t xml:space="preserve"> la “LV” Legislatura, publicad</w:t>
      </w:r>
      <w:r w:rsidR="00865583" w:rsidRPr="00BF075B">
        <w:rPr>
          <w:rFonts w:ascii="Arial" w:hAnsi="Arial" w:cs="Arial"/>
          <w:b/>
          <w:i/>
          <w:sz w:val="12"/>
          <w:szCs w:val="12"/>
        </w:rPr>
        <w:t>a</w:t>
      </w:r>
      <w:r w:rsidRPr="00BF075B">
        <w:rPr>
          <w:rFonts w:ascii="Arial" w:hAnsi="Arial" w:cs="Arial"/>
          <w:b/>
          <w:i/>
          <w:sz w:val="12"/>
          <w:szCs w:val="12"/>
        </w:rPr>
        <w:t xml:space="preserve"> en la Gaceta del Gobierno el 21 de julio del 2006).</w:t>
      </w:r>
    </w:p>
    <w:p w:rsidR="006A3F71" w:rsidRPr="00BF075B" w:rsidRDefault="006A3F71"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156</w:t>
      </w:r>
      <w:r w:rsidRPr="00BF075B">
        <w:rPr>
          <w:rFonts w:ascii="Arial" w:hAnsi="Arial" w:cs="Arial"/>
          <w:bCs/>
          <w:sz w:val="20"/>
          <w:szCs w:val="20"/>
        </w:rPr>
        <w:t>.</w:t>
      </w:r>
      <w:r w:rsidR="00273ADE" w:rsidRPr="00BF075B">
        <w:rPr>
          <w:rFonts w:ascii="Arial" w:hAnsi="Arial" w:cs="Arial"/>
          <w:bCs/>
          <w:sz w:val="20"/>
          <w:szCs w:val="20"/>
        </w:rPr>
        <w:t>-</w:t>
      </w:r>
      <w:r w:rsidRPr="00BF075B">
        <w:rPr>
          <w:rFonts w:ascii="Arial" w:hAnsi="Arial" w:cs="Arial"/>
          <w:bCs/>
          <w:sz w:val="20"/>
          <w:szCs w:val="20"/>
        </w:rPr>
        <w:t xml:space="preserve"> </w:t>
      </w:r>
      <w:r w:rsidRPr="00BF075B">
        <w:rPr>
          <w:rFonts w:ascii="Arial" w:hAnsi="Arial" w:cs="Arial"/>
          <w:sz w:val="20"/>
          <w:szCs w:val="20"/>
        </w:rPr>
        <w:t>La Contraloría contará con las unidades administrativas y el presupuesto necesario para el eficiente y oportuno ejercicio de sus funciones.</w:t>
      </w:r>
    </w:p>
    <w:p w:rsidR="0010153D" w:rsidRPr="00BF075B" w:rsidRDefault="0010153D"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157.</w:t>
      </w:r>
      <w:r w:rsidR="00273ADE" w:rsidRPr="00BF075B">
        <w:rPr>
          <w:rFonts w:ascii="Arial" w:hAnsi="Arial" w:cs="Arial"/>
          <w:b/>
          <w:sz w:val="20"/>
          <w:szCs w:val="20"/>
        </w:rPr>
        <w:t>-</w:t>
      </w:r>
      <w:r w:rsidRPr="00BF075B">
        <w:rPr>
          <w:rFonts w:ascii="Arial" w:hAnsi="Arial" w:cs="Arial"/>
          <w:sz w:val="20"/>
          <w:szCs w:val="20"/>
        </w:rPr>
        <w:t xml:space="preserve"> La Secretaría de Administración y Finanzas, es la dependencia del Poder Legislativo encargada de la administración de la Legislatura.</w:t>
      </w:r>
    </w:p>
    <w:p w:rsidR="00D244BA"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(Reformado mediante decreto número 171 de la “LIV” Legislatura, publicado en la Gaceta del Gobierno el 19 de agosto del 2003).</w:t>
      </w:r>
    </w:p>
    <w:p w:rsidR="00A33AB0" w:rsidRPr="00BF075B" w:rsidRDefault="00A33AB0"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158.</w:t>
      </w:r>
      <w:r w:rsidR="00273ADE" w:rsidRPr="00BF075B">
        <w:rPr>
          <w:rFonts w:ascii="Arial" w:hAnsi="Arial" w:cs="Arial"/>
          <w:b/>
          <w:sz w:val="20"/>
          <w:szCs w:val="20"/>
        </w:rPr>
        <w:t>-</w:t>
      </w:r>
      <w:r w:rsidRPr="00BF075B">
        <w:rPr>
          <w:rFonts w:ascii="Arial" w:hAnsi="Arial" w:cs="Arial"/>
          <w:sz w:val="20"/>
          <w:szCs w:val="20"/>
        </w:rPr>
        <w:t xml:space="preserve"> La Secretaría de Administración y Finanzas, tendrá como titular un Secretario, nombrado por la Legislatura a propuesta de la Junta de Coordinación Política.</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(Reformado mediante decreto número 171 de la “LIV” Legislatura, publicado en la Gaceta del Gobierno el 19 de agosto del 2003; Reformado mediante decreto número 47 de la “LV” Legislatura, publicado en la Gaceta del Gobierno el 30 de abril del 2004).</w:t>
      </w:r>
    </w:p>
    <w:p w:rsidR="00896097" w:rsidRPr="00BF075B" w:rsidRDefault="00896097"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159.-</w:t>
      </w:r>
      <w:r w:rsidR="00273ADE" w:rsidRPr="00BF075B">
        <w:rPr>
          <w:rFonts w:ascii="Arial" w:hAnsi="Arial" w:cs="Arial"/>
          <w:b/>
          <w:sz w:val="20"/>
          <w:szCs w:val="20"/>
        </w:rPr>
        <w:t xml:space="preserve"> </w:t>
      </w:r>
      <w:r w:rsidRPr="00BF075B">
        <w:rPr>
          <w:rFonts w:ascii="Arial" w:hAnsi="Arial" w:cs="Arial"/>
          <w:sz w:val="20"/>
          <w:szCs w:val="20"/>
        </w:rPr>
        <w:t>Para ser Secretario de Administración y Finanzas se requiere:</w:t>
      </w:r>
    </w:p>
    <w:p w:rsidR="00D244BA"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(Reformado mediante decreto número 171 de la “LIV” Legislatura, publicado en la Gaceta del Gobierno el 19 de agosto del 2003).</w:t>
      </w:r>
    </w:p>
    <w:p w:rsidR="00C50060" w:rsidRPr="00BF075B" w:rsidRDefault="00C50060" w:rsidP="00266A21">
      <w:pPr>
        <w:pStyle w:val="Sinespaciado"/>
        <w:ind w:left="-851"/>
        <w:jc w:val="both"/>
        <w:rPr>
          <w:rFonts w:ascii="Arial" w:hAnsi="Arial" w:cs="Arial"/>
          <w:b/>
          <w:bCs/>
          <w:sz w:val="18"/>
          <w:szCs w:val="18"/>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2E113C" w:rsidRPr="00BF075B">
        <w:rPr>
          <w:rFonts w:ascii="Arial" w:hAnsi="Arial" w:cs="Arial"/>
          <w:b/>
          <w:bCs/>
          <w:sz w:val="20"/>
          <w:szCs w:val="20"/>
        </w:rPr>
        <w:t>-</w:t>
      </w:r>
      <w:r w:rsidRPr="00BF075B">
        <w:rPr>
          <w:rFonts w:ascii="Arial" w:hAnsi="Arial" w:cs="Arial"/>
          <w:sz w:val="20"/>
          <w:szCs w:val="20"/>
        </w:rPr>
        <w:t xml:space="preserve"> Ser ciudadano del Estado en pleno ejercicio de sus derechos civiles y políticos;</w:t>
      </w:r>
    </w:p>
    <w:p w:rsidR="00D244BA" w:rsidRPr="00BF075B" w:rsidRDefault="00D244BA" w:rsidP="00266A21">
      <w:pPr>
        <w:pStyle w:val="Sinespaciado"/>
        <w:ind w:left="-851"/>
        <w:jc w:val="both"/>
        <w:rPr>
          <w:rFonts w:ascii="Arial" w:hAnsi="Arial" w:cs="Arial"/>
          <w:b/>
          <w:bCs/>
          <w:sz w:val="20"/>
          <w:szCs w:val="20"/>
        </w:rPr>
      </w:pPr>
    </w:p>
    <w:p w:rsidR="00D244BA" w:rsidRPr="00BF075B" w:rsidRDefault="00BF075B" w:rsidP="00266A21">
      <w:pPr>
        <w:pStyle w:val="Sinespaciado"/>
        <w:ind w:left="-851"/>
        <w:jc w:val="both"/>
        <w:rPr>
          <w:rFonts w:ascii="Arial" w:hAnsi="Arial" w:cs="Arial"/>
          <w:sz w:val="20"/>
          <w:szCs w:val="20"/>
        </w:rPr>
      </w:pPr>
      <w:r w:rsidRPr="00BF075B">
        <w:rPr>
          <w:rFonts w:ascii="Arial" w:hAnsi="Arial" w:cs="Arial"/>
          <w:noProof/>
          <w:sz w:val="16"/>
          <w:szCs w:val="16"/>
          <w:lang w:val="es-ES" w:eastAsia="es-ES"/>
        </w:rPr>
        <w:pict>
          <v:roundrect id="_x0000_s1160" style="position:absolute;left:0;text-align:left;margin-left:480.45pt;margin-top:601.8pt;width:26.6pt;height:84.3pt;flip:y;z-index:251705344;mso-wrap-distance-left:36pt;mso-wrap-distance-top:7.2pt;mso-wrap-distance-right:7.2pt;mso-wrap-distance-bottom:7.2pt;mso-position-horizontal-relative:margin;mso-position-vertical-relative:margin;mso-width-relative:margin;mso-height-relative:margin" arcsize="-538464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60" inset=",7.2pt,,7.2pt">
              <w:txbxContent>
                <w:p w:rsidR="00BF075B" w:rsidRPr="00C15AAA" w:rsidRDefault="00BF075B" w:rsidP="002939AD">
                  <w:pPr>
                    <w:jc w:val="center"/>
                    <w:rPr>
                      <w:szCs w:val="18"/>
                    </w:rPr>
                  </w:pPr>
                  <w:r>
                    <w:rPr>
                      <w:szCs w:val="18"/>
                    </w:rPr>
                    <w:t>Art. 156 al 158</w:t>
                  </w:r>
                </w:p>
              </w:txbxContent>
            </v:textbox>
            <w10:wrap type="square" anchorx="margin" anchory="margin"/>
          </v:roundrect>
        </w:pict>
      </w:r>
      <w:r w:rsidR="00D244BA" w:rsidRPr="00BF075B">
        <w:rPr>
          <w:rFonts w:ascii="Arial" w:hAnsi="Arial" w:cs="Arial"/>
          <w:b/>
          <w:bCs/>
          <w:sz w:val="20"/>
          <w:szCs w:val="20"/>
        </w:rPr>
        <w:t>II.</w:t>
      </w:r>
      <w:r w:rsidR="002E113C" w:rsidRPr="00BF075B">
        <w:rPr>
          <w:rFonts w:ascii="Arial" w:hAnsi="Arial" w:cs="Arial"/>
          <w:b/>
          <w:bCs/>
          <w:sz w:val="20"/>
          <w:szCs w:val="20"/>
        </w:rPr>
        <w:t>-</w:t>
      </w:r>
      <w:r w:rsidR="00D244BA" w:rsidRPr="00BF075B">
        <w:rPr>
          <w:rFonts w:ascii="Arial" w:hAnsi="Arial" w:cs="Arial"/>
          <w:sz w:val="20"/>
          <w:szCs w:val="20"/>
        </w:rPr>
        <w:t xml:space="preserve"> No haber sido condenado mediante sentencia ejecutoria, por delito grave o doloso de carácter patrimonial, ni sancionado con destitución del empleo, cargo o comisión, o inhabilitación en procedimiento de responsabilidad administrativa;</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2E113C" w:rsidRPr="00BF075B">
        <w:rPr>
          <w:rFonts w:ascii="Arial" w:hAnsi="Arial" w:cs="Arial"/>
          <w:b/>
          <w:bCs/>
          <w:sz w:val="20"/>
          <w:szCs w:val="20"/>
        </w:rPr>
        <w:t>-</w:t>
      </w:r>
      <w:r w:rsidRPr="00BF075B">
        <w:rPr>
          <w:rFonts w:ascii="Arial" w:hAnsi="Arial" w:cs="Arial"/>
          <w:sz w:val="20"/>
          <w:szCs w:val="20"/>
        </w:rPr>
        <w:t xml:space="preserve"> Poseer título profesional en cualquier ramo de la administración o afín a sus funciones.</w:t>
      </w:r>
    </w:p>
    <w:p w:rsidR="00A7177B" w:rsidRPr="00BF075B" w:rsidRDefault="00A7177B"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160.</w:t>
      </w:r>
      <w:r w:rsidR="002E113C" w:rsidRPr="00BF075B">
        <w:rPr>
          <w:rFonts w:ascii="Arial" w:hAnsi="Arial" w:cs="Arial"/>
          <w:b/>
          <w:sz w:val="20"/>
          <w:szCs w:val="20"/>
        </w:rPr>
        <w:t>-</w:t>
      </w:r>
      <w:r w:rsidRPr="00BF075B">
        <w:rPr>
          <w:rFonts w:ascii="Arial" w:hAnsi="Arial" w:cs="Arial"/>
          <w:sz w:val="20"/>
          <w:szCs w:val="20"/>
        </w:rPr>
        <w:t xml:space="preserve"> La Secretaría de Administración y Finanzas, tendrá las siguientes atribuciones:</w:t>
      </w:r>
    </w:p>
    <w:p w:rsidR="00D244BA" w:rsidRPr="00BF075B" w:rsidRDefault="00D244BA" w:rsidP="00266A21">
      <w:pPr>
        <w:pStyle w:val="Sinespaciado"/>
        <w:ind w:left="-851"/>
        <w:jc w:val="both"/>
        <w:rPr>
          <w:rFonts w:ascii="Arial" w:hAnsi="Arial" w:cs="Arial"/>
          <w:b/>
          <w:bCs/>
          <w:szCs w:val="20"/>
        </w:rPr>
      </w:pPr>
      <w:r w:rsidRPr="00BF075B">
        <w:rPr>
          <w:rFonts w:ascii="Arial" w:hAnsi="Arial" w:cs="Arial"/>
          <w:b/>
          <w:bCs/>
          <w:i/>
          <w:sz w:val="14"/>
          <w:szCs w:val="14"/>
        </w:rPr>
        <w:t>(</w:t>
      </w:r>
      <w:r w:rsidRPr="00BF075B">
        <w:rPr>
          <w:rFonts w:ascii="Arial" w:hAnsi="Arial" w:cs="Arial"/>
          <w:b/>
          <w:bCs/>
          <w:i/>
          <w:sz w:val="12"/>
          <w:szCs w:val="12"/>
        </w:rPr>
        <w:t>Reformado mediante decreto número 171 de la “LIV” Legislatura, publicado en la Gaceta del Gobierno el 19 de agosto del 2003).</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002E113C" w:rsidRPr="00BF075B">
        <w:rPr>
          <w:rFonts w:ascii="Arial" w:hAnsi="Arial" w:cs="Arial"/>
          <w:b/>
          <w:bCs/>
          <w:sz w:val="20"/>
          <w:szCs w:val="20"/>
        </w:rPr>
        <w:t>-</w:t>
      </w:r>
      <w:r w:rsidRPr="00BF075B">
        <w:rPr>
          <w:rFonts w:ascii="Arial" w:hAnsi="Arial" w:cs="Arial"/>
          <w:sz w:val="20"/>
          <w:szCs w:val="20"/>
        </w:rPr>
        <w:t xml:space="preserve"> Planear, organizar, coordinar y controlar el desarrollo del personal y los recursos financieros y materiales con los que cuente el Poder Legislativo;</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002E113C" w:rsidRPr="00BF075B">
        <w:rPr>
          <w:rFonts w:ascii="Arial" w:hAnsi="Arial" w:cs="Arial"/>
          <w:b/>
          <w:bCs/>
          <w:sz w:val="20"/>
          <w:szCs w:val="20"/>
        </w:rPr>
        <w:t>-</w:t>
      </w:r>
      <w:r w:rsidRPr="00BF075B">
        <w:rPr>
          <w:rFonts w:ascii="Arial" w:hAnsi="Arial" w:cs="Arial"/>
          <w:sz w:val="20"/>
          <w:szCs w:val="20"/>
        </w:rPr>
        <w:t xml:space="preserve"> Definir y establecer objetivos, políticas y procedimientos en materia de administración y desarrollo de personal, recursos materiales y financieros del Poder Legislativo;</w:t>
      </w:r>
    </w:p>
    <w:p w:rsidR="00D244BA" w:rsidRPr="00BF075B" w:rsidRDefault="00D244BA" w:rsidP="00266A21">
      <w:pPr>
        <w:pStyle w:val="Sinespaciado"/>
        <w:ind w:left="-851"/>
        <w:jc w:val="both"/>
        <w:rPr>
          <w:rFonts w:ascii="Arial" w:hAnsi="Arial" w:cs="Arial"/>
          <w:bCs/>
          <w:sz w:val="20"/>
          <w:szCs w:val="20"/>
        </w:rPr>
      </w:pPr>
    </w:p>
    <w:p w:rsidR="00867BEA" w:rsidRPr="00BF075B" w:rsidRDefault="00867BEA" w:rsidP="00266A21">
      <w:pPr>
        <w:pStyle w:val="Sinespaciado"/>
        <w:ind w:left="-851"/>
        <w:jc w:val="both"/>
        <w:rPr>
          <w:rFonts w:ascii="Arial" w:hAnsi="Arial" w:cs="Arial"/>
          <w:b/>
          <w:bCs/>
          <w:sz w:val="20"/>
          <w:szCs w:val="20"/>
        </w:rPr>
      </w:pPr>
      <w:r w:rsidRPr="00BF075B">
        <w:rPr>
          <w:rFonts w:ascii="Arial" w:hAnsi="Arial" w:cs="Arial"/>
          <w:b/>
          <w:bCs/>
          <w:sz w:val="20"/>
          <w:szCs w:val="20"/>
        </w:rPr>
        <w:t xml:space="preserve">II. Bis </w:t>
      </w:r>
      <w:r w:rsidRPr="00BF075B">
        <w:rPr>
          <w:rFonts w:ascii="Arial" w:hAnsi="Arial" w:cs="Arial"/>
          <w:bCs/>
          <w:sz w:val="20"/>
          <w:szCs w:val="20"/>
        </w:rPr>
        <w:t xml:space="preserve">El Secretario de Administración y Finanzas, asumirá de la </w:t>
      </w:r>
      <w:r w:rsidR="006976C8" w:rsidRPr="00BF075B">
        <w:rPr>
          <w:rFonts w:ascii="Arial" w:hAnsi="Arial" w:cs="Arial"/>
          <w:bCs/>
          <w:sz w:val="20"/>
          <w:szCs w:val="20"/>
        </w:rPr>
        <w:t>manera</w:t>
      </w:r>
      <w:r w:rsidRPr="00BF075B">
        <w:rPr>
          <w:rFonts w:ascii="Arial" w:hAnsi="Arial" w:cs="Arial"/>
          <w:bCs/>
          <w:sz w:val="20"/>
          <w:szCs w:val="20"/>
        </w:rPr>
        <w:t xml:space="preserve"> más amplia la representación y defensa jurídica del Poder Legislativo, en los juicios laborales en que sea parte, contando para tal efecto, con facultades para otorgar y revoca poderes generales y especiales</w:t>
      </w:r>
      <w:r w:rsidR="006976C8" w:rsidRPr="00BF075B">
        <w:rPr>
          <w:rFonts w:ascii="Arial" w:hAnsi="Arial" w:cs="Arial"/>
          <w:bCs/>
          <w:sz w:val="20"/>
          <w:szCs w:val="20"/>
        </w:rPr>
        <w:t xml:space="preserve">, o mediante carta poder u oficio para la debida representación jurídica </w:t>
      </w:r>
    </w:p>
    <w:p w:rsidR="006976C8" w:rsidRPr="00BF075B" w:rsidRDefault="006976C8" w:rsidP="00266A21">
      <w:pPr>
        <w:pStyle w:val="Sinespaciado"/>
        <w:ind w:left="-851"/>
        <w:jc w:val="both"/>
        <w:rPr>
          <w:rFonts w:ascii="Arial" w:hAnsi="Arial" w:cs="Arial"/>
          <w:b/>
          <w:sz w:val="12"/>
          <w:szCs w:val="12"/>
        </w:rPr>
      </w:pPr>
      <w:r w:rsidRPr="00BF075B">
        <w:rPr>
          <w:rFonts w:ascii="Arial" w:hAnsi="Arial" w:cs="Arial"/>
          <w:b/>
          <w:bCs/>
          <w:i/>
          <w:sz w:val="12"/>
          <w:szCs w:val="12"/>
        </w:rPr>
        <w:t xml:space="preserve">(Adicionada mediante decreto número </w:t>
      </w:r>
      <w:proofErr w:type="gramStart"/>
      <w:r w:rsidR="005E04C3" w:rsidRPr="00BF075B">
        <w:rPr>
          <w:rFonts w:ascii="Arial" w:hAnsi="Arial" w:cs="Arial"/>
          <w:b/>
          <w:bCs/>
          <w:i/>
          <w:sz w:val="12"/>
          <w:szCs w:val="12"/>
        </w:rPr>
        <w:t xml:space="preserve">239 </w:t>
      </w:r>
      <w:r w:rsidRPr="00BF075B">
        <w:rPr>
          <w:rFonts w:ascii="Arial" w:hAnsi="Arial" w:cs="Arial"/>
          <w:b/>
          <w:bCs/>
          <w:i/>
          <w:sz w:val="12"/>
          <w:szCs w:val="12"/>
        </w:rPr>
        <w:t xml:space="preserve"> de</w:t>
      </w:r>
      <w:proofErr w:type="gramEnd"/>
      <w:r w:rsidRPr="00BF075B">
        <w:rPr>
          <w:rFonts w:ascii="Arial" w:hAnsi="Arial" w:cs="Arial"/>
          <w:b/>
          <w:bCs/>
          <w:i/>
          <w:sz w:val="12"/>
          <w:szCs w:val="12"/>
        </w:rPr>
        <w:t xml:space="preserve"> la “LV</w:t>
      </w:r>
      <w:r w:rsidR="005E04C3" w:rsidRPr="00BF075B">
        <w:rPr>
          <w:rFonts w:ascii="Arial" w:hAnsi="Arial" w:cs="Arial"/>
          <w:b/>
          <w:bCs/>
          <w:i/>
          <w:sz w:val="12"/>
          <w:szCs w:val="12"/>
        </w:rPr>
        <w:t>II</w:t>
      </w:r>
      <w:r w:rsidRPr="00BF075B">
        <w:rPr>
          <w:rFonts w:ascii="Arial" w:hAnsi="Arial" w:cs="Arial"/>
          <w:b/>
          <w:bCs/>
          <w:i/>
          <w:sz w:val="12"/>
          <w:szCs w:val="12"/>
        </w:rPr>
        <w:t xml:space="preserve">” Legislatura, publicada en la Gaceta del Gobierno el </w:t>
      </w:r>
      <w:r w:rsidR="005E04C3" w:rsidRPr="00BF075B">
        <w:rPr>
          <w:rFonts w:ascii="Arial" w:hAnsi="Arial" w:cs="Arial"/>
          <w:b/>
          <w:bCs/>
          <w:i/>
          <w:sz w:val="12"/>
          <w:szCs w:val="12"/>
        </w:rPr>
        <w:t>15 de diciembre de 2010.)</w:t>
      </w:r>
    </w:p>
    <w:p w:rsidR="006976C8" w:rsidRPr="00BF075B" w:rsidRDefault="006976C8" w:rsidP="00266A21">
      <w:pPr>
        <w:pStyle w:val="Sinespaciado"/>
        <w:ind w:left="-851"/>
        <w:jc w:val="both"/>
        <w:rPr>
          <w:rFonts w:ascii="Arial" w:hAnsi="Arial" w:cs="Arial"/>
          <w:b/>
          <w:bCs/>
          <w:sz w:val="18"/>
          <w:szCs w:val="18"/>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002E113C" w:rsidRPr="00BF075B">
        <w:rPr>
          <w:rFonts w:ascii="Arial" w:hAnsi="Arial" w:cs="Arial"/>
          <w:b/>
          <w:bCs/>
          <w:sz w:val="20"/>
          <w:szCs w:val="20"/>
        </w:rPr>
        <w:t>-</w:t>
      </w:r>
      <w:r w:rsidRPr="00BF075B">
        <w:rPr>
          <w:rFonts w:ascii="Arial" w:hAnsi="Arial" w:cs="Arial"/>
          <w:sz w:val="20"/>
          <w:szCs w:val="20"/>
        </w:rPr>
        <w:t xml:space="preserve"> Brindar apoyo a las dependencias del Poder Legislativo para su óptimo funcionamiento;</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IV.</w:t>
      </w:r>
      <w:r w:rsidR="002E113C"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Elaborar el proyecto de presupuesto anual de egresos del Poder Legislativo de acuerdo a los lineamientos de la Junta de Coordinación Política;</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w:t>
      </w:r>
      <w:r w:rsidR="00BD0BBC"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BD0BBC"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bCs/>
          <w:sz w:val="18"/>
          <w:szCs w:val="18"/>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w:t>
      </w:r>
      <w:r w:rsidR="002E113C" w:rsidRPr="00BF075B">
        <w:rPr>
          <w:rFonts w:ascii="Arial" w:hAnsi="Arial" w:cs="Arial"/>
          <w:b/>
          <w:bCs/>
          <w:sz w:val="20"/>
          <w:szCs w:val="20"/>
        </w:rPr>
        <w:t>-</w:t>
      </w:r>
      <w:r w:rsidRPr="00BF075B">
        <w:rPr>
          <w:rFonts w:ascii="Arial" w:hAnsi="Arial" w:cs="Arial"/>
          <w:sz w:val="20"/>
          <w:szCs w:val="20"/>
        </w:rPr>
        <w:t xml:space="preserve"> Realizar y tramitar con la autorización del Presidente de la Junta de Coordinación Política, las transferencias y ampliaciones presupuestales que se requieran para el mejor funcionamiento de la Legislatura;</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w:t>
      </w:r>
      <w:r w:rsidR="00BD0BBC"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BD0BBC"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w:t>
      </w:r>
      <w:r w:rsidR="002E113C"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 xml:space="preserve">Dar a conocer al Comité de Administración las transferencias y ampliaciones presupuestales que se requieran para el mejor funcionamiento de la Legislatura; </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w:t>
      </w:r>
      <w:r w:rsidR="00BD0BBC"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BD0BBC"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VII.</w:t>
      </w:r>
      <w:r w:rsidR="002E113C" w:rsidRPr="00BF075B">
        <w:rPr>
          <w:rFonts w:ascii="Arial" w:hAnsi="Arial" w:cs="Arial"/>
          <w:b/>
          <w:bCs/>
          <w:sz w:val="20"/>
          <w:szCs w:val="20"/>
        </w:rPr>
        <w:t>-</w:t>
      </w:r>
      <w:r w:rsidRPr="00BF075B">
        <w:rPr>
          <w:rFonts w:ascii="Arial" w:hAnsi="Arial" w:cs="Arial"/>
          <w:sz w:val="20"/>
          <w:szCs w:val="20"/>
        </w:rPr>
        <w:t xml:space="preserve"> Informar periódicamente a la Junta de Coordinación Política del ejercicio y desarrollo del presupuesto y programas;</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w:t>
      </w:r>
      <w:r w:rsidR="00BD0BBC"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BD0BBC"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VIII.</w:t>
      </w:r>
      <w:r w:rsidR="002E113C" w:rsidRPr="00BF075B">
        <w:rPr>
          <w:rFonts w:ascii="Arial" w:hAnsi="Arial" w:cs="Arial"/>
          <w:b/>
          <w:bCs/>
          <w:sz w:val="20"/>
          <w:szCs w:val="20"/>
        </w:rPr>
        <w:t>-</w:t>
      </w:r>
      <w:r w:rsidRPr="00BF075B">
        <w:rPr>
          <w:rFonts w:ascii="Arial" w:hAnsi="Arial" w:cs="Arial"/>
          <w:sz w:val="20"/>
          <w:szCs w:val="20"/>
        </w:rPr>
        <w:t xml:space="preserve"> Administrar la aplicación de los recursos y efectuar las comprobaciones, para efectos de la contabilidad pública;</w:t>
      </w:r>
    </w:p>
    <w:p w:rsidR="00BD0BBC" w:rsidRPr="00BF075B" w:rsidRDefault="00BD0BBC"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IX.</w:t>
      </w:r>
      <w:r w:rsidR="002E113C" w:rsidRPr="00BF075B">
        <w:rPr>
          <w:rFonts w:ascii="Arial" w:hAnsi="Arial" w:cs="Arial"/>
          <w:b/>
          <w:bCs/>
          <w:sz w:val="20"/>
          <w:szCs w:val="20"/>
        </w:rPr>
        <w:t>-</w:t>
      </w:r>
      <w:r w:rsidRPr="00BF075B">
        <w:rPr>
          <w:rFonts w:ascii="Arial" w:hAnsi="Arial" w:cs="Arial"/>
          <w:sz w:val="20"/>
          <w:szCs w:val="20"/>
        </w:rPr>
        <w:t xml:space="preserve"> Concertar, a través de su titular, las operaciones y convenios financieros y crediticios con instancias externas;</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X.</w:t>
      </w:r>
      <w:r w:rsidR="002E113C" w:rsidRPr="00BF075B">
        <w:rPr>
          <w:rFonts w:ascii="Arial" w:hAnsi="Arial" w:cs="Arial"/>
          <w:b/>
          <w:bCs/>
          <w:sz w:val="20"/>
          <w:szCs w:val="20"/>
        </w:rPr>
        <w:t>-</w:t>
      </w:r>
      <w:r w:rsidRPr="00BF075B">
        <w:rPr>
          <w:rFonts w:ascii="Arial" w:hAnsi="Arial" w:cs="Arial"/>
          <w:sz w:val="20"/>
          <w:szCs w:val="20"/>
        </w:rPr>
        <w:t xml:space="preserve"> Autorizar y firmar la documentación referente a las erogaciones y pagos que con cargo al presupuesto de egresos ejerza el Poder Legislativo;</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XI.</w:t>
      </w:r>
      <w:r w:rsidR="002E113C" w:rsidRPr="00BF075B">
        <w:rPr>
          <w:rFonts w:ascii="Arial" w:hAnsi="Arial" w:cs="Arial"/>
          <w:b/>
          <w:bCs/>
          <w:sz w:val="20"/>
          <w:szCs w:val="20"/>
        </w:rPr>
        <w:t>-</w:t>
      </w:r>
      <w:r w:rsidRPr="00BF075B">
        <w:rPr>
          <w:rFonts w:ascii="Arial" w:hAnsi="Arial" w:cs="Arial"/>
          <w:sz w:val="20"/>
          <w:szCs w:val="20"/>
        </w:rPr>
        <w:t xml:space="preserve"> Integrar la nómina de la Legislatura, vigilando que los pagos se efectúen en los términos de ley;</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XII.</w:t>
      </w:r>
      <w:r w:rsidR="002E113C" w:rsidRPr="00BF075B">
        <w:rPr>
          <w:rFonts w:ascii="Arial" w:hAnsi="Arial" w:cs="Arial"/>
          <w:b/>
          <w:bCs/>
          <w:sz w:val="20"/>
          <w:szCs w:val="20"/>
        </w:rPr>
        <w:t>-</w:t>
      </w:r>
      <w:r w:rsidRPr="00BF075B">
        <w:rPr>
          <w:rFonts w:ascii="Arial" w:hAnsi="Arial" w:cs="Arial"/>
          <w:sz w:val="20"/>
          <w:szCs w:val="20"/>
        </w:rPr>
        <w:t xml:space="preserve"> Establecer y operar un sistema integral de capacitación y desarrollo de personal, acorde a las necesidades del Poder Legislativo;</w:t>
      </w:r>
    </w:p>
    <w:p w:rsidR="00896097" w:rsidRPr="00BF075B" w:rsidRDefault="00896097"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XIII.</w:t>
      </w:r>
      <w:r w:rsidR="002E113C" w:rsidRPr="00BF075B">
        <w:rPr>
          <w:rFonts w:ascii="Arial" w:hAnsi="Arial" w:cs="Arial"/>
          <w:b/>
          <w:bCs/>
          <w:sz w:val="20"/>
          <w:szCs w:val="20"/>
        </w:rPr>
        <w:t>-</w:t>
      </w:r>
      <w:r w:rsidRPr="00BF075B">
        <w:rPr>
          <w:rFonts w:ascii="Arial" w:hAnsi="Arial" w:cs="Arial"/>
          <w:sz w:val="20"/>
          <w:szCs w:val="20"/>
        </w:rPr>
        <w:t xml:space="preserve"> Coordinar la elaboración y aplicación de programas de incentivos, calificación de méritos, evaluación del rendimiento y estímulos que propicien la superación de los servidores públicos;</w:t>
      </w: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bCs/>
          <w:sz w:val="19"/>
          <w:szCs w:val="19"/>
        </w:rPr>
        <w:t>XIV.</w:t>
      </w:r>
      <w:r w:rsidR="002E113C" w:rsidRPr="00BF075B">
        <w:rPr>
          <w:rFonts w:ascii="Arial" w:hAnsi="Arial" w:cs="Arial"/>
          <w:b/>
          <w:bCs/>
          <w:sz w:val="19"/>
          <w:szCs w:val="19"/>
        </w:rPr>
        <w:t>-</w:t>
      </w:r>
      <w:r w:rsidR="000B6C18" w:rsidRPr="00BF075B">
        <w:rPr>
          <w:rFonts w:ascii="Times New Roman" w:eastAsiaTheme="minorHAnsi" w:hAnsi="Times New Roman" w:cs="Times New Roman"/>
          <w:sz w:val="19"/>
          <w:szCs w:val="19"/>
          <w:lang w:val="es-ES" w:eastAsia="en-US"/>
        </w:rPr>
        <w:t xml:space="preserve"> </w:t>
      </w:r>
      <w:r w:rsidR="000B6C18" w:rsidRPr="00BF075B">
        <w:rPr>
          <w:rFonts w:ascii="Arial" w:hAnsi="Arial" w:cs="Arial"/>
          <w:bCs/>
          <w:sz w:val="19"/>
          <w:szCs w:val="19"/>
          <w:lang w:val="es-ES"/>
        </w:rPr>
        <w:t>Diseñar, Instrumentar y operar programas internos de Seguridad, Higiene y Protección Civil en el trabajo, que prevengan y protejan contra riesgos, siniestros o desastres al personal, instalaciones, bienes y acervos documentales del Poder Legislativo, causados por la presencia de agentes perturbadores</w:t>
      </w:r>
      <w:r w:rsidRPr="00BF075B">
        <w:rPr>
          <w:rFonts w:ascii="Arial" w:hAnsi="Arial" w:cs="Arial"/>
          <w:sz w:val="19"/>
          <w:szCs w:val="19"/>
        </w:rPr>
        <w:t>;</w:t>
      </w:r>
    </w:p>
    <w:p w:rsidR="000B6C18" w:rsidRPr="00BF075B" w:rsidRDefault="000B6C18" w:rsidP="00266A21">
      <w:pPr>
        <w:pStyle w:val="Sinespaciado"/>
        <w:ind w:left="-851"/>
        <w:jc w:val="both"/>
        <w:rPr>
          <w:rFonts w:ascii="Arial" w:hAnsi="Arial" w:cs="Arial"/>
          <w:b/>
          <w:sz w:val="12"/>
          <w:szCs w:val="12"/>
        </w:rPr>
      </w:pPr>
      <w:r w:rsidRPr="00BF075B">
        <w:rPr>
          <w:rFonts w:ascii="Arial" w:hAnsi="Arial" w:cs="Arial"/>
          <w:b/>
          <w:bCs/>
          <w:i/>
          <w:sz w:val="12"/>
          <w:szCs w:val="12"/>
        </w:rPr>
        <w:t>(Reformada mediante decreto número 136 de la “LVII” Legislatura, publicada en la Gaceta del Gobierno el 3 de septiembre de 2010).</w:t>
      </w:r>
    </w:p>
    <w:p w:rsidR="00D244BA" w:rsidRPr="00BF075B" w:rsidRDefault="00D244BA" w:rsidP="00266A21">
      <w:pPr>
        <w:pStyle w:val="Sinespaciado"/>
        <w:ind w:left="-851"/>
        <w:jc w:val="both"/>
        <w:rPr>
          <w:rFonts w:ascii="Arial" w:hAnsi="Arial" w:cs="Arial"/>
          <w:bCs/>
          <w:sz w:val="19"/>
          <w:szCs w:val="19"/>
        </w:rPr>
      </w:pPr>
    </w:p>
    <w:p w:rsidR="00D244BA" w:rsidRPr="00BF075B" w:rsidRDefault="00BF075B" w:rsidP="00266A21">
      <w:pPr>
        <w:pStyle w:val="Sinespaciado"/>
        <w:ind w:left="-851"/>
        <w:jc w:val="both"/>
        <w:rPr>
          <w:rFonts w:ascii="Arial" w:hAnsi="Arial" w:cs="Arial"/>
          <w:sz w:val="19"/>
          <w:szCs w:val="19"/>
        </w:rPr>
      </w:pPr>
      <w:r w:rsidRPr="00BF075B">
        <w:rPr>
          <w:rFonts w:ascii="Arial" w:hAnsi="Arial" w:cs="Arial"/>
          <w:noProof/>
          <w:sz w:val="20"/>
          <w:szCs w:val="20"/>
          <w:lang w:val="es-ES" w:eastAsia="es-ES"/>
        </w:rPr>
        <w:pict>
          <v:roundrect id="_x0000_s1161" style="position:absolute;left:0;text-align:left;margin-left:481.2pt;margin-top:600.1pt;width:26.6pt;height:85.85pt;flip:y;z-index:251706368;mso-wrap-distance-left:36pt;mso-wrap-distance-top:7.2pt;mso-wrap-distance-right:7.2pt;mso-wrap-distance-bottom:7.2pt;mso-position-horizontal-relative:margin;mso-position-vertical-relative:margin;mso-width-relative:margin;mso-height-relative:margin" arcsize="-538464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61" inset=",7.2pt,,7.2pt">
              <w:txbxContent>
                <w:p w:rsidR="00BF075B" w:rsidRPr="00C15AAA" w:rsidRDefault="00BF075B" w:rsidP="002939AD">
                  <w:pPr>
                    <w:jc w:val="center"/>
                    <w:rPr>
                      <w:szCs w:val="18"/>
                    </w:rPr>
                  </w:pPr>
                  <w:r>
                    <w:rPr>
                      <w:szCs w:val="18"/>
                    </w:rPr>
                    <w:t>Art. 159 al 160</w:t>
                  </w:r>
                </w:p>
              </w:txbxContent>
            </v:textbox>
            <w10:wrap type="square" anchorx="margin" anchory="margin"/>
          </v:roundrect>
        </w:pict>
      </w:r>
      <w:r w:rsidR="00D244BA" w:rsidRPr="00BF075B">
        <w:rPr>
          <w:rFonts w:ascii="Arial" w:hAnsi="Arial" w:cs="Arial"/>
          <w:b/>
          <w:bCs/>
          <w:sz w:val="19"/>
          <w:szCs w:val="19"/>
        </w:rPr>
        <w:t>XV.</w:t>
      </w:r>
      <w:r w:rsidR="002E113C" w:rsidRPr="00BF075B">
        <w:rPr>
          <w:rFonts w:ascii="Arial" w:hAnsi="Arial" w:cs="Arial"/>
          <w:b/>
          <w:bCs/>
          <w:sz w:val="19"/>
          <w:szCs w:val="19"/>
        </w:rPr>
        <w:t>-</w:t>
      </w:r>
      <w:r w:rsidR="00D244BA" w:rsidRPr="00BF075B">
        <w:rPr>
          <w:rFonts w:ascii="Arial" w:hAnsi="Arial" w:cs="Arial"/>
          <w:sz w:val="19"/>
          <w:szCs w:val="19"/>
        </w:rPr>
        <w:t xml:space="preserve"> Administrar y garantizar la conservación y mantenimiento del patrimonio del Poder Legislativo;</w:t>
      </w:r>
    </w:p>
    <w:p w:rsidR="00D244BA" w:rsidRPr="00BF075B" w:rsidRDefault="00D244BA" w:rsidP="00266A21">
      <w:pPr>
        <w:pStyle w:val="Sinespaciado"/>
        <w:ind w:left="-851"/>
        <w:jc w:val="both"/>
        <w:rPr>
          <w:rFonts w:ascii="Arial" w:hAnsi="Arial" w:cs="Arial"/>
          <w:bCs/>
          <w:sz w:val="19"/>
          <w:szCs w:val="19"/>
        </w:rPr>
      </w:pP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bCs/>
          <w:sz w:val="19"/>
          <w:szCs w:val="19"/>
        </w:rPr>
        <w:t>XVI.</w:t>
      </w:r>
      <w:r w:rsidR="002E113C" w:rsidRPr="00BF075B">
        <w:rPr>
          <w:rFonts w:ascii="Arial" w:hAnsi="Arial" w:cs="Arial"/>
          <w:b/>
          <w:bCs/>
          <w:sz w:val="19"/>
          <w:szCs w:val="19"/>
        </w:rPr>
        <w:t>-</w:t>
      </w:r>
      <w:r w:rsidRPr="00BF075B">
        <w:rPr>
          <w:rFonts w:ascii="Arial" w:hAnsi="Arial" w:cs="Arial"/>
          <w:sz w:val="19"/>
          <w:szCs w:val="19"/>
        </w:rPr>
        <w:t xml:space="preserve"> Efectuar la recepción, guarda, custodia, registro y control de los bienes destinados al uso de las dependencias del Poder Legislativo;</w:t>
      </w:r>
    </w:p>
    <w:p w:rsidR="00D244BA" w:rsidRPr="00BF075B" w:rsidRDefault="00D244BA" w:rsidP="00266A21">
      <w:pPr>
        <w:pStyle w:val="Sinespaciado"/>
        <w:ind w:left="-851"/>
        <w:jc w:val="both"/>
        <w:rPr>
          <w:rFonts w:ascii="Arial" w:hAnsi="Arial" w:cs="Arial"/>
          <w:bCs/>
          <w:sz w:val="19"/>
          <w:szCs w:val="19"/>
        </w:rPr>
      </w:pP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bCs/>
          <w:sz w:val="19"/>
          <w:szCs w:val="19"/>
        </w:rPr>
        <w:t>XVII.</w:t>
      </w:r>
      <w:r w:rsidR="002E113C" w:rsidRPr="00BF075B">
        <w:rPr>
          <w:rFonts w:ascii="Arial" w:hAnsi="Arial" w:cs="Arial"/>
          <w:b/>
          <w:bCs/>
          <w:sz w:val="19"/>
          <w:szCs w:val="19"/>
        </w:rPr>
        <w:t>-</w:t>
      </w:r>
      <w:r w:rsidRPr="00BF075B">
        <w:rPr>
          <w:rFonts w:ascii="Arial" w:hAnsi="Arial" w:cs="Arial"/>
          <w:bCs/>
          <w:sz w:val="19"/>
          <w:szCs w:val="19"/>
        </w:rPr>
        <w:t xml:space="preserve"> </w:t>
      </w:r>
      <w:r w:rsidRPr="00BF075B">
        <w:rPr>
          <w:rFonts w:ascii="Arial" w:hAnsi="Arial" w:cs="Arial"/>
          <w:sz w:val="19"/>
          <w:szCs w:val="19"/>
        </w:rPr>
        <w:t xml:space="preserve">Planear, organizar, coordinar y controlar las actividades referentes a adquisiciones, almacenes, suministros, </w:t>
      </w:r>
      <w:r w:rsidRPr="00BF075B">
        <w:rPr>
          <w:rFonts w:ascii="Arial" w:hAnsi="Arial" w:cs="Arial"/>
          <w:sz w:val="19"/>
          <w:szCs w:val="19"/>
        </w:rPr>
        <w:lastRenderedPageBreak/>
        <w:t>servicios generales, acervo administrativo, control patrimonial y servicios médico preventivos;</w:t>
      </w:r>
    </w:p>
    <w:p w:rsidR="00896097" w:rsidRPr="00BF075B" w:rsidRDefault="00896097" w:rsidP="00266A21">
      <w:pPr>
        <w:pStyle w:val="Sinespaciado"/>
        <w:ind w:left="-851"/>
        <w:jc w:val="both"/>
        <w:rPr>
          <w:rFonts w:ascii="Arial" w:hAnsi="Arial" w:cs="Arial"/>
          <w:b/>
          <w:bCs/>
          <w:sz w:val="19"/>
          <w:szCs w:val="19"/>
        </w:rPr>
      </w:pP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bCs/>
          <w:sz w:val="19"/>
          <w:szCs w:val="19"/>
        </w:rPr>
        <w:t>XVIII.</w:t>
      </w:r>
      <w:r w:rsidR="002E113C" w:rsidRPr="00BF075B">
        <w:rPr>
          <w:rFonts w:ascii="Arial" w:hAnsi="Arial" w:cs="Arial"/>
          <w:b/>
          <w:bCs/>
          <w:sz w:val="19"/>
          <w:szCs w:val="19"/>
        </w:rPr>
        <w:t>-</w:t>
      </w:r>
      <w:r w:rsidRPr="00BF075B">
        <w:rPr>
          <w:rFonts w:ascii="Arial" w:hAnsi="Arial" w:cs="Arial"/>
          <w:sz w:val="19"/>
          <w:szCs w:val="19"/>
        </w:rPr>
        <w:t xml:space="preserve"> Administrar el archivo general del Poder Legislativo;</w:t>
      </w:r>
    </w:p>
    <w:p w:rsidR="00CF6B7C" w:rsidRPr="00BF075B" w:rsidRDefault="00CF6B7C"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bCs/>
          <w:sz w:val="19"/>
          <w:szCs w:val="19"/>
        </w:rPr>
        <w:t>XIX.</w:t>
      </w:r>
      <w:r w:rsidR="002E113C" w:rsidRPr="00BF075B">
        <w:rPr>
          <w:rFonts w:ascii="Arial" w:hAnsi="Arial" w:cs="Arial"/>
          <w:b/>
          <w:bCs/>
          <w:sz w:val="19"/>
          <w:szCs w:val="19"/>
        </w:rPr>
        <w:t>-</w:t>
      </w:r>
      <w:r w:rsidRPr="00BF075B">
        <w:rPr>
          <w:rFonts w:ascii="Arial" w:hAnsi="Arial" w:cs="Arial"/>
          <w:sz w:val="19"/>
          <w:szCs w:val="19"/>
        </w:rPr>
        <w:t xml:space="preserve"> Desarrollar permanentemente programas de modernización y simplificación administrativa que contribuyan a </w:t>
      </w:r>
      <w:proofErr w:type="spellStart"/>
      <w:r w:rsidRPr="00BF075B">
        <w:rPr>
          <w:rFonts w:ascii="Arial" w:hAnsi="Arial" w:cs="Arial"/>
          <w:sz w:val="19"/>
          <w:szCs w:val="19"/>
        </w:rPr>
        <w:t>eficientar</w:t>
      </w:r>
      <w:proofErr w:type="spellEnd"/>
      <w:r w:rsidRPr="00BF075B">
        <w:rPr>
          <w:rFonts w:ascii="Arial" w:hAnsi="Arial" w:cs="Arial"/>
          <w:sz w:val="19"/>
          <w:szCs w:val="19"/>
        </w:rPr>
        <w:t xml:space="preserve"> la operación de las áreas técnico administrativas de la Legislatura;</w:t>
      </w:r>
    </w:p>
    <w:p w:rsidR="00D244BA" w:rsidRPr="00BF075B" w:rsidRDefault="00D244BA" w:rsidP="00266A21">
      <w:pPr>
        <w:pStyle w:val="Sinespaciado"/>
        <w:ind w:left="-851"/>
        <w:jc w:val="both"/>
        <w:rPr>
          <w:rFonts w:ascii="Arial" w:hAnsi="Arial" w:cs="Arial"/>
          <w:sz w:val="19"/>
          <w:szCs w:val="19"/>
        </w:rPr>
      </w:pP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sz w:val="19"/>
          <w:szCs w:val="19"/>
        </w:rPr>
        <w:t>XX.</w:t>
      </w:r>
      <w:r w:rsidR="002E113C" w:rsidRPr="00BF075B">
        <w:rPr>
          <w:rFonts w:ascii="Arial" w:hAnsi="Arial" w:cs="Arial"/>
          <w:b/>
          <w:sz w:val="19"/>
          <w:szCs w:val="19"/>
        </w:rPr>
        <w:t>-</w:t>
      </w:r>
      <w:r w:rsidRPr="00BF075B">
        <w:rPr>
          <w:rFonts w:ascii="Arial" w:hAnsi="Arial" w:cs="Arial"/>
          <w:sz w:val="19"/>
          <w:szCs w:val="19"/>
        </w:rPr>
        <w:t xml:space="preserve"> Elaborar y publicar en el Periódico Oficial “Gaceta del Gobierno”, los manuales de organización que sean necesarios para lograr el óptimo funcionamiento de las áreas que integran el Poder Legislativo; </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(Reformad</w:t>
      </w:r>
      <w:r w:rsidR="00896097" w:rsidRPr="00BF075B">
        <w:rPr>
          <w:rFonts w:ascii="Arial" w:hAnsi="Arial" w:cs="Arial"/>
          <w:b/>
          <w:bCs/>
          <w:i/>
          <w:sz w:val="12"/>
          <w:szCs w:val="12"/>
        </w:rPr>
        <w:t>a</w:t>
      </w:r>
      <w:r w:rsidRPr="00BF075B">
        <w:rPr>
          <w:rFonts w:ascii="Arial" w:hAnsi="Arial" w:cs="Arial"/>
          <w:b/>
          <w:bCs/>
          <w:i/>
          <w:sz w:val="12"/>
          <w:szCs w:val="12"/>
        </w:rPr>
        <w:t xml:space="preserve"> 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w:t>
      </w:r>
      <w:r w:rsidR="00865583" w:rsidRPr="00BF075B">
        <w:rPr>
          <w:rFonts w:ascii="Arial" w:hAnsi="Arial" w:cs="Arial"/>
          <w:b/>
          <w:bCs/>
          <w:i/>
          <w:sz w:val="12"/>
          <w:szCs w:val="12"/>
        </w:rPr>
        <w:t>a</w:t>
      </w:r>
      <w:r w:rsidRPr="00BF075B">
        <w:rPr>
          <w:rFonts w:ascii="Arial" w:hAnsi="Arial" w:cs="Arial"/>
          <w:b/>
          <w:bCs/>
          <w:i/>
          <w:sz w:val="12"/>
          <w:szCs w:val="12"/>
        </w:rPr>
        <w:t xml:space="preserve"> en la Gaceta del Gobierno el 21 de julio del 2006).</w:t>
      </w:r>
    </w:p>
    <w:p w:rsidR="00D244BA" w:rsidRPr="00BF075B" w:rsidRDefault="00D244BA" w:rsidP="00266A21">
      <w:pPr>
        <w:pStyle w:val="Sinespaciado"/>
        <w:ind w:left="-851"/>
        <w:jc w:val="both"/>
        <w:rPr>
          <w:rFonts w:ascii="Arial" w:hAnsi="Arial" w:cs="Arial"/>
          <w:bCs/>
          <w:sz w:val="19"/>
          <w:szCs w:val="19"/>
        </w:rPr>
      </w:pPr>
    </w:p>
    <w:p w:rsidR="0017040E" w:rsidRPr="00BF075B" w:rsidRDefault="00D244BA" w:rsidP="00266A21">
      <w:pPr>
        <w:pStyle w:val="Sinespaciado"/>
        <w:ind w:left="-851"/>
        <w:jc w:val="both"/>
        <w:rPr>
          <w:rFonts w:ascii="Arial" w:hAnsi="Arial" w:cs="Arial"/>
          <w:sz w:val="19"/>
          <w:szCs w:val="19"/>
        </w:rPr>
      </w:pPr>
      <w:r w:rsidRPr="00BF075B">
        <w:rPr>
          <w:rFonts w:ascii="Arial" w:hAnsi="Arial" w:cs="Arial"/>
          <w:b/>
          <w:bCs/>
          <w:sz w:val="19"/>
          <w:szCs w:val="19"/>
        </w:rPr>
        <w:t>XXI.</w:t>
      </w:r>
      <w:r w:rsidR="002E113C" w:rsidRPr="00BF075B">
        <w:rPr>
          <w:rFonts w:ascii="Arial" w:hAnsi="Arial" w:cs="Arial"/>
          <w:b/>
          <w:bCs/>
          <w:sz w:val="19"/>
          <w:szCs w:val="19"/>
        </w:rPr>
        <w:t>-</w:t>
      </w:r>
      <w:r w:rsidRPr="00BF075B">
        <w:rPr>
          <w:rFonts w:ascii="Arial" w:hAnsi="Arial" w:cs="Arial"/>
          <w:sz w:val="19"/>
          <w:szCs w:val="19"/>
        </w:rPr>
        <w:t xml:space="preserve"> </w:t>
      </w:r>
      <w:r w:rsidR="0017040E" w:rsidRPr="00BF075B">
        <w:rPr>
          <w:rFonts w:ascii="Arial" w:hAnsi="Arial" w:cs="Arial"/>
          <w:sz w:val="19"/>
          <w:szCs w:val="19"/>
        </w:rPr>
        <w:t>mantener, conversa y proveer los apoyos técnicos, humanos y fi</w:t>
      </w:r>
      <w:r w:rsidR="001408C2" w:rsidRPr="00BF075B">
        <w:rPr>
          <w:rFonts w:ascii="Arial" w:hAnsi="Arial" w:cs="Arial"/>
          <w:sz w:val="19"/>
          <w:szCs w:val="19"/>
        </w:rPr>
        <w:t>n</w:t>
      </w:r>
      <w:r w:rsidR="0017040E" w:rsidRPr="00BF075B">
        <w:rPr>
          <w:rFonts w:ascii="Arial" w:hAnsi="Arial" w:cs="Arial"/>
          <w:sz w:val="19"/>
          <w:szCs w:val="19"/>
        </w:rPr>
        <w:t xml:space="preserve">ancieros que se requieran, para la operación del sistema electrónico de asistencia y votación; </w:t>
      </w:r>
    </w:p>
    <w:p w:rsidR="0017040E" w:rsidRPr="00BF075B" w:rsidRDefault="001408C2" w:rsidP="00266A21">
      <w:pPr>
        <w:pStyle w:val="Sinespaciado"/>
        <w:ind w:left="-851"/>
        <w:jc w:val="both"/>
        <w:rPr>
          <w:rFonts w:ascii="Arial" w:hAnsi="Arial" w:cs="Arial"/>
          <w:sz w:val="20"/>
          <w:szCs w:val="20"/>
        </w:rPr>
      </w:pPr>
      <w:r w:rsidRPr="00BF075B">
        <w:rPr>
          <w:rFonts w:ascii="Arial" w:hAnsi="Arial" w:cs="Arial"/>
          <w:b/>
          <w:bCs/>
          <w:i/>
          <w:sz w:val="12"/>
          <w:szCs w:val="12"/>
        </w:rPr>
        <w:t>(Adicionada, recorriéndose las fracciones subsecuentes, mediante decreto número 330 de la “LVII” Legislatura, publicado en la Gaceta del Gobierno el 30 de agosto de 2011.)</w:t>
      </w:r>
    </w:p>
    <w:p w:rsidR="001408C2" w:rsidRPr="00BF075B" w:rsidRDefault="001408C2" w:rsidP="00266A21">
      <w:pPr>
        <w:pStyle w:val="Sinespaciado"/>
        <w:ind w:left="-851"/>
        <w:jc w:val="both"/>
        <w:rPr>
          <w:rFonts w:ascii="Arial" w:hAnsi="Arial" w:cs="Arial"/>
          <w:b/>
          <w:sz w:val="20"/>
          <w:szCs w:val="20"/>
        </w:rPr>
      </w:pPr>
    </w:p>
    <w:p w:rsidR="00D244BA" w:rsidRPr="00BF075B" w:rsidRDefault="0017040E" w:rsidP="00266A21">
      <w:pPr>
        <w:pStyle w:val="Sinespaciado"/>
        <w:ind w:left="-851"/>
        <w:jc w:val="both"/>
        <w:rPr>
          <w:rFonts w:ascii="Arial" w:hAnsi="Arial" w:cs="Arial"/>
          <w:sz w:val="20"/>
          <w:szCs w:val="20"/>
        </w:rPr>
      </w:pPr>
      <w:r w:rsidRPr="00BF075B">
        <w:rPr>
          <w:rFonts w:ascii="Arial" w:hAnsi="Arial" w:cs="Arial"/>
          <w:b/>
          <w:sz w:val="20"/>
          <w:szCs w:val="20"/>
        </w:rPr>
        <w:t>XXII.-</w:t>
      </w:r>
      <w:r w:rsidR="00D244BA" w:rsidRPr="00BF075B">
        <w:rPr>
          <w:rFonts w:ascii="Arial" w:hAnsi="Arial" w:cs="Arial"/>
          <w:sz w:val="20"/>
          <w:szCs w:val="20"/>
        </w:rPr>
        <w:t>Ejercer el control y supervisión del personal de seguridad y vigilancia de la Legislatura;</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w:t>
      </w:r>
      <w:r w:rsidR="00896097"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publicado en la Gaceta del Gobierno el 30 de abril del 2004).</w:t>
      </w:r>
    </w:p>
    <w:p w:rsidR="00D244BA" w:rsidRPr="00BF075B" w:rsidRDefault="00D244BA" w:rsidP="00266A21">
      <w:pPr>
        <w:pStyle w:val="Sinespaciado"/>
        <w:ind w:left="-851"/>
        <w:jc w:val="both"/>
        <w:rPr>
          <w:rFonts w:ascii="Arial" w:hAnsi="Arial" w:cs="Arial"/>
          <w:bCs/>
          <w:sz w:val="19"/>
          <w:szCs w:val="19"/>
        </w:rPr>
      </w:pP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bCs/>
          <w:sz w:val="19"/>
          <w:szCs w:val="19"/>
        </w:rPr>
        <w:t>XX</w:t>
      </w:r>
      <w:r w:rsidR="0017040E" w:rsidRPr="00BF075B">
        <w:rPr>
          <w:rFonts w:ascii="Arial" w:hAnsi="Arial" w:cs="Arial"/>
          <w:b/>
          <w:bCs/>
          <w:sz w:val="19"/>
          <w:szCs w:val="19"/>
        </w:rPr>
        <w:t>I</w:t>
      </w:r>
      <w:r w:rsidRPr="00BF075B">
        <w:rPr>
          <w:rFonts w:ascii="Arial" w:hAnsi="Arial" w:cs="Arial"/>
          <w:b/>
          <w:bCs/>
          <w:sz w:val="19"/>
          <w:szCs w:val="19"/>
        </w:rPr>
        <w:t>II.</w:t>
      </w:r>
      <w:r w:rsidRPr="00BF075B">
        <w:rPr>
          <w:rFonts w:ascii="Arial" w:hAnsi="Arial" w:cs="Arial"/>
          <w:sz w:val="19"/>
          <w:szCs w:val="19"/>
        </w:rPr>
        <w:t xml:space="preserve"> </w:t>
      </w:r>
      <w:r w:rsidR="002E113C" w:rsidRPr="00BF075B">
        <w:rPr>
          <w:rFonts w:ascii="Arial" w:hAnsi="Arial" w:cs="Arial"/>
          <w:sz w:val="19"/>
          <w:szCs w:val="19"/>
        </w:rPr>
        <w:t>-</w:t>
      </w:r>
      <w:r w:rsidRPr="00BF075B">
        <w:rPr>
          <w:rFonts w:ascii="Arial" w:hAnsi="Arial" w:cs="Arial"/>
          <w:sz w:val="19"/>
          <w:szCs w:val="19"/>
        </w:rPr>
        <w:t>Las demás que le señalen los ordenamientos legales aplicables y las que determine la Junta de Coordinación Política o su presidente.</w:t>
      </w:r>
    </w:p>
    <w:p w:rsidR="00D244BA" w:rsidRPr="00BF075B" w:rsidRDefault="00D244BA" w:rsidP="00266A21">
      <w:pPr>
        <w:pStyle w:val="Sinespaciado"/>
        <w:ind w:left="-851"/>
        <w:jc w:val="both"/>
        <w:rPr>
          <w:rFonts w:ascii="Arial" w:hAnsi="Arial" w:cs="Arial"/>
          <w:b/>
        </w:rPr>
      </w:pPr>
      <w:r w:rsidRPr="00BF075B">
        <w:rPr>
          <w:rFonts w:ascii="Arial" w:hAnsi="Arial" w:cs="Arial"/>
          <w:b/>
          <w:bCs/>
          <w:i/>
          <w:sz w:val="14"/>
          <w:szCs w:val="14"/>
        </w:rPr>
        <w:t>(</w:t>
      </w:r>
      <w:r w:rsidRPr="00BF075B">
        <w:rPr>
          <w:rFonts w:ascii="Arial" w:hAnsi="Arial" w:cs="Arial"/>
          <w:b/>
          <w:bCs/>
          <w:i/>
          <w:sz w:val="12"/>
          <w:szCs w:val="12"/>
        </w:rPr>
        <w:t>Adicionad</w:t>
      </w:r>
      <w:r w:rsidR="00896097"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865583"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17040E" w:rsidRPr="00BF075B" w:rsidRDefault="0017040E" w:rsidP="00266A21">
      <w:pPr>
        <w:pStyle w:val="Sinespaciado"/>
        <w:ind w:left="-851"/>
        <w:jc w:val="both"/>
        <w:rPr>
          <w:rFonts w:ascii="Arial" w:hAnsi="Arial" w:cs="Arial"/>
          <w:b/>
          <w:sz w:val="19"/>
          <w:szCs w:val="19"/>
        </w:rPr>
      </w:pP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sz w:val="19"/>
          <w:szCs w:val="19"/>
        </w:rPr>
        <w:t>Artículo 161.</w:t>
      </w:r>
      <w:r w:rsidR="00C14356" w:rsidRPr="00BF075B">
        <w:rPr>
          <w:rFonts w:ascii="Arial" w:hAnsi="Arial" w:cs="Arial"/>
          <w:b/>
          <w:sz w:val="19"/>
          <w:szCs w:val="19"/>
        </w:rPr>
        <w:t>-</w:t>
      </w:r>
      <w:r w:rsidRPr="00BF075B">
        <w:rPr>
          <w:rFonts w:ascii="Arial" w:hAnsi="Arial" w:cs="Arial"/>
          <w:sz w:val="19"/>
          <w:szCs w:val="19"/>
        </w:rPr>
        <w:t xml:space="preserve"> La Secretaría de Administración y Finanzas, contará con las unidades administrativas que determine la Junta de Coordinación Política y que serán las necesarias para cumplir con sus funciones y se establecerán en el respectivo manual de organización.</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(Reformado mediante decreto número 171 de la “LIV” Legislatura, publicado en la Gaceta del Gobierno el 19 de agosto del 2003; Reformado mediante decreto número 47 de la “LV” Legislatura, publicado en la Gaceta del Gobierno el 30 de abril del 2004).</w:t>
      </w:r>
    </w:p>
    <w:p w:rsidR="00D244BA" w:rsidRPr="00BF075B" w:rsidRDefault="00D244BA" w:rsidP="00266A21">
      <w:pPr>
        <w:pStyle w:val="Sinespaciado"/>
        <w:ind w:left="-851"/>
        <w:jc w:val="both"/>
        <w:rPr>
          <w:rFonts w:ascii="Arial" w:hAnsi="Arial" w:cs="Arial"/>
          <w:b/>
          <w:sz w:val="19"/>
          <w:szCs w:val="19"/>
        </w:rPr>
      </w:pP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sz w:val="19"/>
          <w:szCs w:val="19"/>
        </w:rPr>
        <w:t>Artículo 162.</w:t>
      </w:r>
      <w:r w:rsidR="00C14356" w:rsidRPr="00BF075B">
        <w:rPr>
          <w:rFonts w:ascii="Arial" w:hAnsi="Arial" w:cs="Arial"/>
          <w:b/>
          <w:sz w:val="19"/>
          <w:szCs w:val="19"/>
        </w:rPr>
        <w:t>-</w:t>
      </w:r>
      <w:r w:rsidRPr="00BF075B">
        <w:rPr>
          <w:rFonts w:ascii="Arial" w:hAnsi="Arial" w:cs="Arial"/>
          <w:sz w:val="19"/>
          <w:szCs w:val="19"/>
        </w:rPr>
        <w:t xml:space="preserve"> La Dirección General de Comunicación Social, es la Dependencia del Poder Legislativo encargada de la Comunicación Social de la Legislatura y de la coordinación de las respectivas áreas de Comunicación Social de los grupos parlamentarios.</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(Adicionado mediante decreto número 113 de la “LIII” Legislatura, publicad</w:t>
      </w:r>
      <w:r w:rsidR="00C50060" w:rsidRPr="00BF075B">
        <w:rPr>
          <w:rFonts w:ascii="Arial" w:hAnsi="Arial" w:cs="Arial"/>
          <w:b/>
          <w:bCs/>
          <w:i/>
          <w:sz w:val="12"/>
          <w:szCs w:val="12"/>
        </w:rPr>
        <w:t xml:space="preserve">o en la Gaceta del Gobierno el </w:t>
      </w:r>
      <w:r w:rsidRPr="00BF075B">
        <w:rPr>
          <w:rFonts w:ascii="Arial" w:hAnsi="Arial" w:cs="Arial"/>
          <w:b/>
          <w:bCs/>
          <w:i/>
          <w:sz w:val="12"/>
          <w:szCs w:val="12"/>
        </w:rPr>
        <w:t>9 de marzo de 1999; Reformado mediante decreto número 171 de la “LIV” Legislatura, publicado en la Gaceta del Gobierno el 19 de agosto del 2003).</w:t>
      </w:r>
    </w:p>
    <w:p w:rsidR="000C6AF8" w:rsidRPr="00BF075B" w:rsidRDefault="000C6AF8" w:rsidP="00266A21">
      <w:pPr>
        <w:pStyle w:val="Sinespaciado"/>
        <w:ind w:left="-851"/>
        <w:jc w:val="both"/>
        <w:rPr>
          <w:rFonts w:ascii="Arial" w:hAnsi="Arial" w:cs="Arial"/>
          <w:b/>
          <w:bCs/>
          <w:sz w:val="12"/>
          <w:szCs w:val="12"/>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163.</w:t>
      </w:r>
      <w:r w:rsidR="00C14356" w:rsidRPr="00BF075B">
        <w:rPr>
          <w:rFonts w:ascii="Arial" w:hAnsi="Arial" w:cs="Arial"/>
          <w:b/>
          <w:sz w:val="20"/>
          <w:szCs w:val="20"/>
        </w:rPr>
        <w:t>-</w:t>
      </w:r>
      <w:r w:rsidRPr="00BF075B">
        <w:rPr>
          <w:rFonts w:ascii="Arial" w:hAnsi="Arial" w:cs="Arial"/>
          <w:sz w:val="20"/>
          <w:szCs w:val="20"/>
        </w:rPr>
        <w:t xml:space="preserve"> La Dirección General de Comunicación Social, tendrá como titular un Director General, nombrado por la Legislatura a propuesta de los diferentes grupos parlamentarios que integran la Legislatura.</w:t>
      </w:r>
    </w:p>
    <w:p w:rsidR="00D244BA" w:rsidRPr="00BF075B" w:rsidRDefault="00D244BA" w:rsidP="00266A21">
      <w:pPr>
        <w:pStyle w:val="Textosinformato"/>
        <w:ind w:left="-851"/>
        <w:jc w:val="both"/>
        <w:rPr>
          <w:rFonts w:ascii="Arial" w:hAnsi="Arial" w:cs="Arial"/>
          <w:b/>
          <w:bCs/>
          <w:i/>
          <w:sz w:val="12"/>
          <w:szCs w:val="12"/>
        </w:rPr>
      </w:pPr>
      <w:r w:rsidRPr="00BF075B">
        <w:rPr>
          <w:rFonts w:ascii="Arial" w:hAnsi="Arial" w:cs="Arial"/>
          <w:b/>
          <w:bCs/>
          <w:i/>
          <w:sz w:val="12"/>
          <w:szCs w:val="12"/>
        </w:rPr>
        <w:t xml:space="preserve">(Adicionado mediante decreto número 113 de la “LIII” Legislatura, publicado en la Gaceta del </w:t>
      </w:r>
      <w:r w:rsidR="007D64EA" w:rsidRPr="00BF075B">
        <w:rPr>
          <w:rFonts w:ascii="Arial" w:hAnsi="Arial" w:cs="Arial"/>
          <w:b/>
          <w:bCs/>
          <w:i/>
          <w:sz w:val="12"/>
          <w:szCs w:val="12"/>
        </w:rPr>
        <w:t xml:space="preserve">Gobierno el 9 de marzo de 1999. </w:t>
      </w:r>
      <w:r w:rsidR="007D64EA" w:rsidRPr="00BF075B">
        <w:rPr>
          <w:rFonts w:ascii="Arial" w:hAnsi="Arial" w:cs="Arial"/>
          <w:b/>
          <w:bCs/>
          <w:i/>
          <w:sz w:val="12"/>
          <w:szCs w:val="12"/>
          <w:lang w:val="es-MX"/>
        </w:rPr>
        <w:t xml:space="preserve">Fe de erratas publicada en la Gaceta del Gobierno </w:t>
      </w:r>
      <w:proofErr w:type="gramStart"/>
      <w:r w:rsidR="007D64EA" w:rsidRPr="00BF075B">
        <w:rPr>
          <w:rFonts w:ascii="Arial" w:hAnsi="Arial" w:cs="Arial"/>
          <w:b/>
          <w:bCs/>
          <w:i/>
          <w:sz w:val="12"/>
          <w:szCs w:val="12"/>
          <w:lang w:val="es-MX"/>
        </w:rPr>
        <w:t>el  de</w:t>
      </w:r>
      <w:proofErr w:type="gramEnd"/>
      <w:r w:rsidR="007D64EA" w:rsidRPr="00BF075B">
        <w:rPr>
          <w:rFonts w:ascii="Arial" w:hAnsi="Arial" w:cs="Arial"/>
          <w:b/>
          <w:bCs/>
          <w:i/>
          <w:sz w:val="12"/>
          <w:szCs w:val="12"/>
          <w:lang w:val="es-MX"/>
        </w:rPr>
        <w:t xml:space="preserve"> septiembre del 2003.</w:t>
      </w:r>
      <w:r w:rsidRPr="00BF075B">
        <w:rPr>
          <w:rFonts w:ascii="Arial" w:hAnsi="Arial" w:cs="Arial"/>
          <w:b/>
          <w:bCs/>
          <w:i/>
          <w:sz w:val="12"/>
          <w:szCs w:val="12"/>
        </w:rPr>
        <w:t xml:space="preserve"> Reformado 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publicado en la Gaceta del Gobierno el 21 de julio del 2006).</w:t>
      </w:r>
    </w:p>
    <w:p w:rsidR="003C5012" w:rsidRPr="00BF075B" w:rsidRDefault="003C5012"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Artículo 164.</w:t>
      </w:r>
      <w:r w:rsidR="00C14356"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Para ser Director General de Comunicación Social se requiere:</w:t>
      </w:r>
    </w:p>
    <w:p w:rsidR="00393C53" w:rsidRPr="00BF075B" w:rsidRDefault="00393C53"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Pr="00BF075B">
        <w:rPr>
          <w:rFonts w:ascii="Arial" w:hAnsi="Arial" w:cs="Arial"/>
          <w:sz w:val="20"/>
          <w:szCs w:val="20"/>
        </w:rPr>
        <w:t xml:space="preserve"> Ser ciudadano del Estado en pleno ejercicio de sus derechos civiles y políticos;</w:t>
      </w:r>
    </w:p>
    <w:p w:rsidR="00D244BA" w:rsidRPr="00BF075B" w:rsidRDefault="00D244BA" w:rsidP="00266A21">
      <w:pPr>
        <w:pStyle w:val="Sinespaciado"/>
        <w:ind w:left="-851"/>
        <w:jc w:val="both"/>
        <w:rPr>
          <w:rFonts w:ascii="Arial" w:hAnsi="Arial" w:cs="Arial"/>
          <w:b/>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Pr="00BF075B">
        <w:rPr>
          <w:rFonts w:ascii="Arial" w:hAnsi="Arial" w:cs="Arial"/>
          <w:sz w:val="20"/>
          <w:szCs w:val="20"/>
        </w:rPr>
        <w:t xml:space="preserve"> No haber sido condenado mediante sentencia ejecutoria, por delito grave o doloso de carácter patrimonial, ni sancionado con destitución del empleo, cargo o comisión, o inhabilitación en procedimiento de responsabilidad administrativa;</w:t>
      </w:r>
    </w:p>
    <w:p w:rsidR="00422967" w:rsidRPr="00BF075B" w:rsidRDefault="00422967" w:rsidP="00266A21">
      <w:pPr>
        <w:pStyle w:val="Sinespaciado"/>
        <w:ind w:left="-851"/>
        <w:jc w:val="both"/>
        <w:rPr>
          <w:rFonts w:ascii="Arial" w:hAnsi="Arial" w:cs="Arial"/>
          <w:b/>
          <w:bCs/>
          <w:sz w:val="19"/>
          <w:szCs w:val="19"/>
        </w:rPr>
      </w:pPr>
    </w:p>
    <w:p w:rsidR="00D244BA" w:rsidRPr="00BF075B" w:rsidRDefault="00D244BA" w:rsidP="00266A21">
      <w:pPr>
        <w:pStyle w:val="Sinespaciado"/>
        <w:ind w:left="-851"/>
        <w:jc w:val="both"/>
        <w:rPr>
          <w:rFonts w:ascii="Arial" w:hAnsi="Arial" w:cs="Arial"/>
          <w:sz w:val="19"/>
          <w:szCs w:val="19"/>
        </w:rPr>
      </w:pPr>
      <w:r w:rsidRPr="00BF075B">
        <w:rPr>
          <w:rFonts w:ascii="Arial" w:hAnsi="Arial" w:cs="Arial"/>
          <w:b/>
          <w:bCs/>
          <w:sz w:val="19"/>
          <w:szCs w:val="19"/>
        </w:rPr>
        <w:t>III.</w:t>
      </w:r>
      <w:r w:rsidRPr="00BF075B">
        <w:rPr>
          <w:rFonts w:ascii="Arial" w:hAnsi="Arial" w:cs="Arial"/>
          <w:sz w:val="19"/>
          <w:szCs w:val="19"/>
        </w:rPr>
        <w:t xml:space="preserve"> Poseer conocimiento profesional en cualquier ramo de comunicación o afín a sus funciones.</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(Adicionad</w:t>
      </w:r>
      <w:r w:rsidR="00BD0BBC" w:rsidRPr="00BF075B">
        <w:rPr>
          <w:rFonts w:ascii="Arial" w:hAnsi="Arial" w:cs="Arial"/>
          <w:b/>
          <w:bCs/>
          <w:i/>
          <w:sz w:val="12"/>
          <w:szCs w:val="12"/>
        </w:rPr>
        <w:t>a</w:t>
      </w:r>
      <w:r w:rsidRPr="00BF075B">
        <w:rPr>
          <w:rFonts w:ascii="Arial" w:hAnsi="Arial" w:cs="Arial"/>
          <w:b/>
          <w:bCs/>
          <w:i/>
          <w:sz w:val="12"/>
          <w:szCs w:val="12"/>
        </w:rPr>
        <w:t xml:space="preserve"> mediante decreto número 113 de la “LIII” Legislatura, publicad</w:t>
      </w:r>
      <w:r w:rsidR="00BD0BBC" w:rsidRPr="00BF075B">
        <w:rPr>
          <w:rFonts w:ascii="Arial" w:hAnsi="Arial" w:cs="Arial"/>
          <w:b/>
          <w:bCs/>
          <w:i/>
          <w:sz w:val="12"/>
          <w:szCs w:val="12"/>
        </w:rPr>
        <w:t>a</w:t>
      </w:r>
      <w:r w:rsidRPr="00BF075B">
        <w:rPr>
          <w:rFonts w:ascii="Arial" w:hAnsi="Arial" w:cs="Arial"/>
          <w:b/>
          <w:bCs/>
          <w:i/>
          <w:sz w:val="12"/>
          <w:szCs w:val="12"/>
        </w:rPr>
        <w:t xml:space="preserve"> en la Gaceta del Gobierno el </w:t>
      </w:r>
      <w:r w:rsidR="00C50060" w:rsidRPr="00BF075B">
        <w:rPr>
          <w:rFonts w:ascii="Arial" w:hAnsi="Arial" w:cs="Arial"/>
          <w:b/>
          <w:bCs/>
          <w:i/>
          <w:sz w:val="12"/>
          <w:szCs w:val="12"/>
        </w:rPr>
        <w:t>9</w:t>
      </w:r>
      <w:r w:rsidRPr="00BF075B">
        <w:rPr>
          <w:rFonts w:ascii="Arial" w:hAnsi="Arial" w:cs="Arial"/>
          <w:b/>
          <w:bCs/>
          <w:i/>
          <w:sz w:val="12"/>
          <w:szCs w:val="12"/>
        </w:rPr>
        <w:t xml:space="preserve"> de marzo de 1999)</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165.</w:t>
      </w:r>
      <w:r w:rsidR="00C14356" w:rsidRPr="00BF075B">
        <w:rPr>
          <w:rFonts w:ascii="Arial" w:hAnsi="Arial" w:cs="Arial"/>
          <w:b/>
          <w:sz w:val="20"/>
          <w:szCs w:val="20"/>
        </w:rPr>
        <w:t>-</w:t>
      </w:r>
      <w:r w:rsidRPr="00BF075B">
        <w:rPr>
          <w:rFonts w:ascii="Arial" w:hAnsi="Arial" w:cs="Arial"/>
          <w:sz w:val="20"/>
          <w:szCs w:val="20"/>
        </w:rPr>
        <w:t xml:space="preserve"> La Dirección General de Comunicación Social, tendrá las siguientes atribuciones:</w:t>
      </w:r>
    </w:p>
    <w:p w:rsidR="00D244BA" w:rsidRPr="00BF075B" w:rsidRDefault="00BF075B" w:rsidP="00266A21">
      <w:pPr>
        <w:pStyle w:val="Sinespaciado"/>
        <w:ind w:left="-851"/>
        <w:jc w:val="both"/>
        <w:rPr>
          <w:rFonts w:ascii="Arial" w:hAnsi="Arial" w:cs="Arial"/>
          <w:b/>
          <w:bCs/>
          <w:szCs w:val="20"/>
        </w:rPr>
      </w:pPr>
      <w:r w:rsidRPr="00BF075B">
        <w:rPr>
          <w:rFonts w:ascii="Arial" w:hAnsi="Arial" w:cs="Arial"/>
          <w:b/>
          <w:noProof/>
          <w:sz w:val="20"/>
          <w:szCs w:val="20"/>
          <w:lang w:val="es-ES" w:eastAsia="es-ES"/>
        </w:rPr>
        <w:pict>
          <v:roundrect id="_x0000_s1163" style="position:absolute;left:0;text-align:left;margin-left:481.2pt;margin-top:598.65pt;width:26.6pt;height:87.8pt;flip:y;z-index:251708416;mso-wrap-distance-left:36pt;mso-wrap-distance-top:7.2pt;mso-wrap-distance-right:7.2pt;mso-wrap-distance-bottom:7.2pt;mso-position-horizontal-relative:margin;mso-position-vertical-relative:margin;mso-width-relative:margin;mso-height-relative:margin" arcsize="-538455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63" inset=",7.2pt,,7.2pt">
              <w:txbxContent>
                <w:p w:rsidR="00BF075B" w:rsidRPr="00C15AAA" w:rsidRDefault="00BF075B" w:rsidP="002939AD">
                  <w:pPr>
                    <w:jc w:val="center"/>
                    <w:rPr>
                      <w:szCs w:val="18"/>
                    </w:rPr>
                  </w:pPr>
                  <w:r>
                    <w:rPr>
                      <w:szCs w:val="18"/>
                    </w:rPr>
                    <w:t>Art. 161 al 164</w:t>
                  </w:r>
                </w:p>
              </w:txbxContent>
            </v:textbox>
            <w10:wrap type="square" anchorx="margin" anchory="margin"/>
          </v:roundrect>
        </w:pict>
      </w:r>
      <w:r w:rsidR="00D244BA" w:rsidRPr="00BF075B">
        <w:rPr>
          <w:rFonts w:ascii="Arial" w:hAnsi="Arial" w:cs="Arial"/>
          <w:b/>
          <w:bCs/>
          <w:i/>
          <w:sz w:val="14"/>
          <w:szCs w:val="14"/>
        </w:rPr>
        <w:t>(</w:t>
      </w:r>
      <w:r w:rsidR="00D244BA" w:rsidRPr="00BF075B">
        <w:rPr>
          <w:rFonts w:ascii="Arial" w:hAnsi="Arial" w:cs="Arial"/>
          <w:b/>
          <w:bCs/>
          <w:i/>
          <w:sz w:val="12"/>
          <w:szCs w:val="12"/>
        </w:rPr>
        <w:t>Adicionado mediante decreto número 113 de la “LIII” Legislatura, publicad</w:t>
      </w:r>
      <w:r w:rsidR="00C50060" w:rsidRPr="00BF075B">
        <w:rPr>
          <w:rFonts w:ascii="Arial" w:hAnsi="Arial" w:cs="Arial"/>
          <w:b/>
          <w:bCs/>
          <w:i/>
          <w:sz w:val="12"/>
          <w:szCs w:val="12"/>
        </w:rPr>
        <w:t xml:space="preserve">o en la Gaceta del Gobierno el </w:t>
      </w:r>
      <w:r w:rsidR="00D244BA" w:rsidRPr="00BF075B">
        <w:rPr>
          <w:rFonts w:ascii="Arial" w:hAnsi="Arial" w:cs="Arial"/>
          <w:b/>
          <w:bCs/>
          <w:i/>
          <w:sz w:val="12"/>
          <w:szCs w:val="12"/>
        </w:rPr>
        <w:t>9 de marzo de 1999; Reformado mediante decreto número 171 de la “LIV” Legislatura, publicado en la Gaceta del Gobierno el 19 de agosto del 2003).</w:t>
      </w: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w:t>
      </w:r>
      <w:r w:rsidRPr="00BF075B">
        <w:rPr>
          <w:rFonts w:ascii="Arial" w:hAnsi="Arial" w:cs="Arial"/>
          <w:sz w:val="20"/>
          <w:szCs w:val="20"/>
        </w:rPr>
        <w:t xml:space="preserve"> Organizar, coordinar y controlar el desarrollo del Proceso de Comunicación entre la Legislatura, los medios y la ciudadanía;</w:t>
      </w:r>
    </w:p>
    <w:p w:rsidR="00D244BA" w:rsidRPr="00BF075B" w:rsidRDefault="00D244BA"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w:t>
      </w:r>
      <w:r w:rsidRPr="00BF075B">
        <w:rPr>
          <w:rFonts w:ascii="Arial" w:hAnsi="Arial" w:cs="Arial"/>
          <w:sz w:val="20"/>
          <w:szCs w:val="20"/>
        </w:rPr>
        <w:t xml:space="preserve"> Proponer las subdirecciones, jefaturas, departamentos y personal requerido para el cumplimiento de sus actividades;</w:t>
      </w: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III.</w:t>
      </w:r>
      <w:r w:rsidRPr="00BF075B">
        <w:rPr>
          <w:rFonts w:ascii="Arial" w:hAnsi="Arial" w:cs="Arial"/>
          <w:bCs/>
          <w:sz w:val="20"/>
          <w:szCs w:val="20"/>
        </w:rPr>
        <w:t xml:space="preserve"> </w:t>
      </w:r>
      <w:r w:rsidRPr="00BF075B">
        <w:rPr>
          <w:rFonts w:ascii="Arial" w:hAnsi="Arial" w:cs="Arial"/>
          <w:sz w:val="20"/>
          <w:szCs w:val="20"/>
        </w:rPr>
        <w:t>Definir y establecer objetivos, políticas y procedimientos en materia de comunicación, en coordinación con el comité de Comunicación Social;</w:t>
      </w:r>
    </w:p>
    <w:p w:rsidR="00D244BA" w:rsidRPr="00BF075B" w:rsidRDefault="00D244BA" w:rsidP="00266A21">
      <w:pPr>
        <w:pStyle w:val="Sinespaciado"/>
        <w:ind w:left="-851"/>
        <w:jc w:val="both"/>
        <w:rPr>
          <w:rFonts w:ascii="Arial" w:hAnsi="Arial" w:cs="Arial"/>
          <w:b/>
        </w:rPr>
      </w:pPr>
      <w:r w:rsidRPr="00BF075B">
        <w:rPr>
          <w:rFonts w:ascii="Arial" w:hAnsi="Arial" w:cs="Arial"/>
          <w:b/>
          <w:bCs/>
          <w:i/>
          <w:sz w:val="14"/>
          <w:szCs w:val="14"/>
        </w:rPr>
        <w:t>(</w:t>
      </w:r>
      <w:r w:rsidRPr="00BF075B">
        <w:rPr>
          <w:rFonts w:ascii="Arial" w:hAnsi="Arial" w:cs="Arial"/>
          <w:b/>
          <w:bCs/>
          <w:i/>
          <w:sz w:val="12"/>
          <w:szCs w:val="12"/>
        </w:rPr>
        <w:t>Reformad</w:t>
      </w:r>
      <w:r w:rsidR="00896097"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865583"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IV.</w:t>
      </w:r>
      <w:r w:rsidRPr="00BF075B">
        <w:rPr>
          <w:rFonts w:ascii="Arial" w:hAnsi="Arial" w:cs="Arial"/>
          <w:sz w:val="20"/>
          <w:szCs w:val="20"/>
        </w:rPr>
        <w:t xml:space="preserve"> Administrar en coordinación con la Secretaría de Administración y Finanzas, el presupuesto anual autorizado por el Comité de Comunicación Social.</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(Reformad</w:t>
      </w:r>
      <w:r w:rsidR="00896097" w:rsidRPr="00BF075B">
        <w:rPr>
          <w:rFonts w:ascii="Arial" w:hAnsi="Arial" w:cs="Arial"/>
          <w:b/>
          <w:bCs/>
          <w:i/>
          <w:sz w:val="12"/>
          <w:szCs w:val="12"/>
        </w:rPr>
        <w:t>a</w:t>
      </w:r>
      <w:r w:rsidRPr="00BF075B">
        <w:rPr>
          <w:rFonts w:ascii="Arial" w:hAnsi="Arial" w:cs="Arial"/>
          <w:b/>
          <w:bCs/>
          <w:i/>
          <w:sz w:val="12"/>
          <w:szCs w:val="12"/>
        </w:rPr>
        <w:t xml:space="preserve"> mediante decreto número 171 de la “LIV” Legislatura, publicad</w:t>
      </w:r>
      <w:r w:rsidR="00865583" w:rsidRPr="00BF075B">
        <w:rPr>
          <w:rFonts w:ascii="Arial" w:hAnsi="Arial" w:cs="Arial"/>
          <w:b/>
          <w:bCs/>
          <w:i/>
          <w:sz w:val="12"/>
          <w:szCs w:val="12"/>
        </w:rPr>
        <w:t>a</w:t>
      </w:r>
      <w:r w:rsidRPr="00BF075B">
        <w:rPr>
          <w:rFonts w:ascii="Arial" w:hAnsi="Arial" w:cs="Arial"/>
          <w:b/>
          <w:bCs/>
          <w:i/>
          <w:sz w:val="12"/>
          <w:szCs w:val="12"/>
        </w:rPr>
        <w:t xml:space="preserve"> en la Gaceta del Gobierno el 19 de agosto del 2003).</w:t>
      </w:r>
    </w:p>
    <w:p w:rsidR="00865583" w:rsidRPr="00BF075B" w:rsidRDefault="00865583" w:rsidP="00266A21">
      <w:pPr>
        <w:pStyle w:val="Sinespaciado"/>
        <w:ind w:left="-851"/>
        <w:jc w:val="both"/>
        <w:rPr>
          <w:rFonts w:ascii="Arial" w:hAnsi="Arial" w:cs="Arial"/>
          <w:b/>
          <w:bCs/>
          <w:sz w:val="12"/>
          <w:szCs w:val="12"/>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bCs/>
          <w:sz w:val="20"/>
          <w:szCs w:val="20"/>
        </w:rPr>
        <w:lastRenderedPageBreak/>
        <w:t>V.</w:t>
      </w:r>
      <w:r w:rsidRPr="00BF075B">
        <w:rPr>
          <w:rFonts w:ascii="Arial" w:hAnsi="Arial" w:cs="Arial"/>
          <w:sz w:val="20"/>
          <w:szCs w:val="20"/>
        </w:rPr>
        <w:t xml:space="preserve"> Brindar apoyo a las Dependencias del Poder Legislativo para la difusión de actividades legislativas, </w:t>
      </w:r>
      <w:r w:rsidRPr="00BF075B">
        <w:rPr>
          <w:rFonts w:ascii="Arial" w:hAnsi="Arial" w:cs="Arial"/>
          <w:bCs/>
          <w:sz w:val="20"/>
          <w:szCs w:val="20"/>
        </w:rPr>
        <w:t>previo acuerdo del Comité de Comunicación Social;</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w:t>
      </w:r>
      <w:r w:rsidR="00896097"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865583"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w:t>
      </w:r>
      <w:r w:rsidRPr="00BF075B">
        <w:rPr>
          <w:rFonts w:ascii="Arial" w:hAnsi="Arial" w:cs="Arial"/>
          <w:sz w:val="20"/>
          <w:szCs w:val="20"/>
        </w:rPr>
        <w:t xml:space="preserve"> Apoyar a la Junta de Coordinación Política en el acopio y difusión de información legislativa;</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w:t>
      </w:r>
      <w:r w:rsidR="00896097"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865583"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bCs/>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VII.</w:t>
      </w:r>
      <w:r w:rsidRPr="00BF075B">
        <w:rPr>
          <w:rFonts w:ascii="Arial" w:hAnsi="Arial" w:cs="Arial"/>
          <w:sz w:val="20"/>
          <w:szCs w:val="20"/>
        </w:rPr>
        <w:t xml:space="preserve"> Elaborar el proyecto de presupuesto anual de egresos de la Dirección General de Comunicación Social;</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VIII.</w:t>
      </w:r>
      <w:r w:rsidRPr="00BF075B">
        <w:rPr>
          <w:rFonts w:ascii="Arial" w:hAnsi="Arial" w:cs="Arial"/>
          <w:sz w:val="20"/>
          <w:szCs w:val="20"/>
        </w:rPr>
        <w:t xml:space="preserve"> Elaborar el proyecto de presupuesto anual para cada grupo parlamentario, que no excederá del cincuenta por ciento del presupuesto total de la Dirección General de Comunicación Social.</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(Reformad</w:t>
      </w:r>
      <w:r w:rsidR="00896097" w:rsidRPr="00BF075B">
        <w:rPr>
          <w:rFonts w:ascii="Arial" w:hAnsi="Arial" w:cs="Arial"/>
          <w:b/>
          <w:bCs/>
          <w:i/>
          <w:sz w:val="12"/>
          <w:szCs w:val="12"/>
        </w:rPr>
        <w:t>a</w:t>
      </w:r>
      <w:r w:rsidRPr="00BF075B">
        <w:rPr>
          <w:rFonts w:ascii="Arial" w:hAnsi="Arial" w:cs="Arial"/>
          <w:b/>
          <w:bCs/>
          <w:i/>
          <w:sz w:val="12"/>
          <w:szCs w:val="12"/>
        </w:rPr>
        <w:t xml:space="preserve"> mediante decreto número </w:t>
      </w:r>
      <w:proofErr w:type="gramStart"/>
      <w:r w:rsidRPr="00BF075B">
        <w:rPr>
          <w:rFonts w:ascii="Arial" w:hAnsi="Arial" w:cs="Arial"/>
          <w:b/>
          <w:bCs/>
          <w:i/>
          <w:sz w:val="12"/>
          <w:szCs w:val="12"/>
        </w:rPr>
        <w:t>239  d</w:t>
      </w:r>
      <w:r w:rsidR="00865583" w:rsidRPr="00BF075B">
        <w:rPr>
          <w:rFonts w:ascii="Arial" w:hAnsi="Arial" w:cs="Arial"/>
          <w:b/>
          <w:bCs/>
          <w:i/>
          <w:sz w:val="12"/>
          <w:szCs w:val="12"/>
        </w:rPr>
        <w:t>e</w:t>
      </w:r>
      <w:proofErr w:type="gramEnd"/>
      <w:r w:rsidR="00865583" w:rsidRPr="00BF075B">
        <w:rPr>
          <w:rFonts w:ascii="Arial" w:hAnsi="Arial" w:cs="Arial"/>
          <w:b/>
          <w:bCs/>
          <w:i/>
          <w:sz w:val="12"/>
          <w:szCs w:val="12"/>
        </w:rPr>
        <w:t xml:space="preserve"> la “LV” Legislatura, publicada</w:t>
      </w:r>
      <w:r w:rsidRPr="00BF075B">
        <w:rPr>
          <w:rFonts w:ascii="Arial" w:hAnsi="Arial" w:cs="Arial"/>
          <w:b/>
          <w:bCs/>
          <w:i/>
          <w:sz w:val="12"/>
          <w:szCs w:val="12"/>
        </w:rPr>
        <w:t xml:space="preserve"> en la Gaceta del Gobierno el 21 de julio del 2006).</w:t>
      </w:r>
    </w:p>
    <w:p w:rsidR="00121801" w:rsidRPr="00BF075B" w:rsidRDefault="00121801" w:rsidP="00266A21">
      <w:pPr>
        <w:pStyle w:val="Sinespaciado"/>
        <w:ind w:left="-851"/>
        <w:jc w:val="both"/>
        <w:rPr>
          <w:rFonts w:ascii="Arial" w:hAnsi="Arial" w:cs="Arial"/>
          <w:b/>
          <w:bCs/>
          <w:i/>
          <w:sz w:val="12"/>
          <w:szCs w:val="12"/>
        </w:rPr>
      </w:pPr>
    </w:p>
    <w:p w:rsidR="00D244BA" w:rsidRPr="00BF075B" w:rsidRDefault="00121801" w:rsidP="00266A21">
      <w:pPr>
        <w:pStyle w:val="Sinespaciado"/>
        <w:ind w:left="-851"/>
        <w:jc w:val="both"/>
        <w:rPr>
          <w:rFonts w:ascii="Arial" w:hAnsi="Arial" w:cs="Arial"/>
          <w:sz w:val="20"/>
          <w:szCs w:val="20"/>
        </w:rPr>
      </w:pPr>
      <w:r w:rsidRPr="00BF075B">
        <w:rPr>
          <w:rFonts w:ascii="Arial" w:hAnsi="Arial" w:cs="Arial"/>
          <w:sz w:val="20"/>
          <w:szCs w:val="20"/>
        </w:rPr>
        <w:t>IX. Implementar durante el desarrollo de las transmisiones en vivo de las sesiones de la Legislatura y de la Diputación Permanente, la traducción a la lengua de señas mexicanas, mediante la colocación de un recuadro permanente en la parte inferior de la pantalla, en el que establezca un intérprete, con el propósito de difundirlas entre la población con discapacidad auditiva.</w:t>
      </w:r>
    </w:p>
    <w:p w:rsidR="00121801" w:rsidRPr="00BF075B" w:rsidRDefault="00121801" w:rsidP="00121801">
      <w:pPr>
        <w:pStyle w:val="Sinespaciado"/>
        <w:ind w:left="-851"/>
        <w:jc w:val="both"/>
        <w:rPr>
          <w:rFonts w:ascii="Arial" w:hAnsi="Arial" w:cs="Arial"/>
          <w:b/>
          <w:bCs/>
          <w:sz w:val="12"/>
          <w:szCs w:val="12"/>
        </w:rPr>
      </w:pPr>
      <w:r w:rsidRPr="00BF075B">
        <w:rPr>
          <w:rFonts w:ascii="Arial" w:hAnsi="Arial" w:cs="Arial"/>
          <w:b/>
          <w:bCs/>
          <w:i/>
          <w:sz w:val="12"/>
          <w:szCs w:val="12"/>
        </w:rPr>
        <w:t>(Adicionada mediante decreto número 103 de la “LX” Legislatura, publicado en la Gaceta del Gobierno el 23 de diciembre del 2020).</w:t>
      </w:r>
    </w:p>
    <w:p w:rsidR="00121801" w:rsidRPr="00BF075B" w:rsidRDefault="00121801"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166.</w:t>
      </w:r>
      <w:r w:rsidRPr="00BF075B">
        <w:rPr>
          <w:rFonts w:ascii="Arial" w:hAnsi="Arial" w:cs="Arial"/>
          <w:sz w:val="20"/>
          <w:szCs w:val="20"/>
        </w:rPr>
        <w:t xml:space="preserve"> La Coordinación Jurídica tendrá las siguientes atribuciones:</w:t>
      </w:r>
    </w:p>
    <w:p w:rsidR="00D244BA"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w:t>
      </w:r>
      <w:r w:rsidR="002E113C" w:rsidRPr="00BF075B">
        <w:rPr>
          <w:rFonts w:ascii="Arial" w:hAnsi="Arial" w:cs="Arial"/>
          <w:b/>
          <w:bCs/>
          <w:i/>
          <w:sz w:val="12"/>
          <w:szCs w:val="12"/>
        </w:rPr>
        <w:t xml:space="preserve">Adicionado </w:t>
      </w:r>
      <w:r w:rsidRPr="00BF075B">
        <w:rPr>
          <w:rFonts w:ascii="Arial" w:hAnsi="Arial" w:cs="Arial"/>
          <w:b/>
          <w:bCs/>
          <w:i/>
          <w:sz w:val="12"/>
          <w:szCs w:val="12"/>
        </w:rPr>
        <w:t>mediante decreto número 171 de la “LIV” Legislatura, publicado en la Gaceta del Gobierno el 19 de agosto del 2003).</w:t>
      </w:r>
    </w:p>
    <w:p w:rsidR="002140EC" w:rsidRPr="00BF075B" w:rsidRDefault="002140EC"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I.</w:t>
      </w:r>
      <w:r w:rsidRPr="00BF075B">
        <w:rPr>
          <w:rFonts w:ascii="Arial" w:hAnsi="Arial" w:cs="Arial"/>
          <w:sz w:val="20"/>
          <w:szCs w:val="20"/>
        </w:rPr>
        <w:t xml:space="preserve"> Planear las actividades que en el ámbito jurídico deba desarrollar la Legislatura, sus órganos de gobierno y de dirección, a fin de someterlos a la consideración del Secretario de Asuntos Parlamentarios;</w:t>
      </w:r>
    </w:p>
    <w:p w:rsidR="00D244BA" w:rsidRPr="00BF075B" w:rsidRDefault="00D244BA" w:rsidP="00266A21">
      <w:pPr>
        <w:pStyle w:val="Sinespaciado"/>
        <w:ind w:left="-851"/>
        <w:jc w:val="both"/>
        <w:rPr>
          <w:rFonts w:ascii="Arial" w:hAnsi="Arial" w:cs="Arial"/>
          <w:b/>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II.</w:t>
      </w:r>
      <w:r w:rsidRPr="00BF075B">
        <w:rPr>
          <w:rFonts w:ascii="Arial" w:hAnsi="Arial" w:cs="Arial"/>
          <w:sz w:val="20"/>
          <w:szCs w:val="20"/>
        </w:rPr>
        <w:t xml:space="preserve"> Elaborar y sustanciar los procedimientos administrativos que le instruyan la Ley Orgánica del Poder Legislativo del Estado de México, el reglamento y el Secretario de Asuntos Parlamentarios;</w:t>
      </w:r>
    </w:p>
    <w:p w:rsidR="00D244BA" w:rsidRPr="00BF075B" w:rsidRDefault="00D244BA" w:rsidP="00266A21">
      <w:pPr>
        <w:pStyle w:val="Sinespaciado"/>
        <w:ind w:left="-851"/>
        <w:jc w:val="both"/>
        <w:rPr>
          <w:rFonts w:ascii="Arial" w:hAnsi="Arial" w:cs="Arial"/>
          <w:b/>
          <w:sz w:val="16"/>
          <w:szCs w:val="16"/>
        </w:rPr>
      </w:pPr>
    </w:p>
    <w:p w:rsidR="00242C00"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III.</w:t>
      </w:r>
      <w:r w:rsidRPr="00BF075B">
        <w:rPr>
          <w:rFonts w:ascii="Arial" w:hAnsi="Arial" w:cs="Arial"/>
          <w:sz w:val="20"/>
          <w:szCs w:val="20"/>
        </w:rPr>
        <w:t xml:space="preserve"> Elaborar los recursos y promociones legales que requiera la Legislatura así como las contestaciones de demanda de amparo y cualesquiera que le instruya el Secretario de Asuntos Parlamentarios;</w:t>
      </w:r>
    </w:p>
    <w:p w:rsidR="00D244BA" w:rsidRPr="00BF075B" w:rsidRDefault="00393C53" w:rsidP="00266A21">
      <w:pPr>
        <w:pStyle w:val="Sinespaciado"/>
        <w:ind w:left="-851"/>
        <w:jc w:val="both"/>
        <w:rPr>
          <w:rFonts w:ascii="Arial" w:hAnsi="Arial" w:cs="Arial"/>
          <w:b/>
          <w:i/>
          <w:sz w:val="12"/>
          <w:szCs w:val="12"/>
        </w:rPr>
      </w:pPr>
      <w:r w:rsidRPr="00BF075B">
        <w:rPr>
          <w:rFonts w:ascii="Arial" w:hAnsi="Arial" w:cs="Arial"/>
          <w:b/>
          <w:i/>
          <w:sz w:val="12"/>
          <w:szCs w:val="12"/>
        </w:rPr>
        <w:t>(Fe de errat</w:t>
      </w:r>
      <w:r w:rsidR="00896097" w:rsidRPr="00BF075B">
        <w:rPr>
          <w:rFonts w:ascii="Arial" w:hAnsi="Arial" w:cs="Arial"/>
          <w:b/>
          <w:i/>
          <w:sz w:val="12"/>
          <w:szCs w:val="12"/>
        </w:rPr>
        <w:t>as, publicada en la Gaceta del Gobierno el 4 de septiembre del 2003</w:t>
      </w:r>
      <w:r w:rsidRPr="00BF075B">
        <w:rPr>
          <w:rFonts w:ascii="Arial" w:hAnsi="Arial" w:cs="Arial"/>
          <w:b/>
          <w:i/>
          <w:sz w:val="12"/>
          <w:szCs w:val="12"/>
        </w:rPr>
        <w:t>)</w:t>
      </w:r>
    </w:p>
    <w:p w:rsidR="00393C53" w:rsidRPr="00BF075B" w:rsidRDefault="00393C53" w:rsidP="00266A21">
      <w:pPr>
        <w:pStyle w:val="Sinespaciado"/>
        <w:ind w:left="-851"/>
        <w:jc w:val="both"/>
        <w:rPr>
          <w:rFonts w:ascii="Arial" w:hAnsi="Arial" w:cs="Arial"/>
          <w:b/>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IV.</w:t>
      </w:r>
      <w:r w:rsidRPr="00BF075B">
        <w:rPr>
          <w:rFonts w:ascii="Arial" w:hAnsi="Arial" w:cs="Arial"/>
          <w:sz w:val="20"/>
          <w:szCs w:val="20"/>
        </w:rPr>
        <w:t xml:space="preserve"> Representar con el Secretario de Asuntos Parlamentarios a la Legislatura en los casos en que le sea otorgado poder bastante, para los fines en que éste sea expedido;</w:t>
      </w:r>
    </w:p>
    <w:p w:rsidR="00D244BA" w:rsidRPr="00BF075B" w:rsidRDefault="00D244BA" w:rsidP="00266A21">
      <w:pPr>
        <w:pStyle w:val="Sinespaciado"/>
        <w:ind w:left="-851"/>
        <w:jc w:val="both"/>
        <w:rPr>
          <w:rFonts w:ascii="Arial" w:hAnsi="Arial" w:cs="Arial"/>
          <w:b/>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V.</w:t>
      </w:r>
      <w:r w:rsidRPr="00BF075B">
        <w:rPr>
          <w:rFonts w:ascii="Arial" w:hAnsi="Arial" w:cs="Arial"/>
          <w:sz w:val="20"/>
          <w:szCs w:val="20"/>
        </w:rPr>
        <w:t xml:space="preserve"> Elaborar los proyectos de reglamentos internos de la Legislatura que sean necesarios;</w:t>
      </w:r>
    </w:p>
    <w:p w:rsidR="00D244BA" w:rsidRPr="00BF075B" w:rsidRDefault="00D244BA" w:rsidP="00266A21">
      <w:pPr>
        <w:pStyle w:val="Sinespaciado"/>
        <w:ind w:left="-851"/>
        <w:jc w:val="both"/>
        <w:rPr>
          <w:rFonts w:ascii="Arial" w:hAnsi="Arial" w:cs="Arial"/>
          <w:b/>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VI.</w:t>
      </w:r>
      <w:r w:rsidRPr="00BF075B">
        <w:rPr>
          <w:rFonts w:ascii="Arial" w:hAnsi="Arial" w:cs="Arial"/>
          <w:sz w:val="20"/>
          <w:szCs w:val="20"/>
        </w:rPr>
        <w:t xml:space="preserve"> Revisar los proyectos de iniciativa de ley y reglamentos que le someta a consideración el Secretario de Asuntos Parlamentarios;</w:t>
      </w:r>
    </w:p>
    <w:p w:rsidR="00D244BA" w:rsidRPr="00BF075B" w:rsidRDefault="00D244BA" w:rsidP="00266A21">
      <w:pPr>
        <w:pStyle w:val="Sinespaciado"/>
        <w:ind w:left="-851"/>
        <w:jc w:val="both"/>
        <w:rPr>
          <w:rFonts w:ascii="Arial" w:hAnsi="Arial" w:cs="Arial"/>
          <w:b/>
          <w:sz w:val="16"/>
          <w:szCs w:val="16"/>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VII.</w:t>
      </w:r>
      <w:r w:rsidRPr="00BF075B">
        <w:rPr>
          <w:rFonts w:ascii="Arial" w:hAnsi="Arial" w:cs="Arial"/>
          <w:sz w:val="20"/>
          <w:szCs w:val="20"/>
        </w:rPr>
        <w:t xml:space="preserve"> Brindar asesoría y apoyo técnico a los órganos de gobierno y de dirección que el Secretario de Asuntos Parlamentarios le instruya; y </w:t>
      </w:r>
    </w:p>
    <w:p w:rsidR="00D244BA" w:rsidRPr="00BF075B" w:rsidRDefault="00D244BA" w:rsidP="00266A21">
      <w:pPr>
        <w:pStyle w:val="Sinespaciado"/>
        <w:ind w:left="-851"/>
        <w:jc w:val="both"/>
        <w:rPr>
          <w:rFonts w:ascii="Arial" w:hAnsi="Arial" w:cs="Arial"/>
          <w:b/>
          <w:bCs/>
          <w:sz w:val="16"/>
          <w:szCs w:val="16"/>
        </w:rPr>
      </w:pPr>
    </w:p>
    <w:p w:rsidR="00D244BA" w:rsidRPr="00BF075B" w:rsidRDefault="00D244BA" w:rsidP="00266A21">
      <w:pPr>
        <w:pStyle w:val="Sinespaciado"/>
        <w:ind w:left="-851"/>
        <w:jc w:val="both"/>
        <w:rPr>
          <w:rFonts w:ascii="Arial" w:hAnsi="Arial" w:cs="Arial"/>
          <w:szCs w:val="20"/>
        </w:rPr>
      </w:pPr>
      <w:r w:rsidRPr="00BF075B">
        <w:rPr>
          <w:rFonts w:ascii="Arial" w:hAnsi="Arial" w:cs="Arial"/>
          <w:b/>
          <w:bCs/>
          <w:szCs w:val="20"/>
        </w:rPr>
        <w:t>VIII.</w:t>
      </w:r>
      <w:r w:rsidRPr="00BF075B">
        <w:rPr>
          <w:rFonts w:ascii="Arial" w:hAnsi="Arial" w:cs="Arial"/>
          <w:bCs/>
          <w:szCs w:val="20"/>
        </w:rPr>
        <w:t xml:space="preserve"> </w:t>
      </w:r>
      <w:r w:rsidRPr="00BF075B">
        <w:rPr>
          <w:rFonts w:ascii="Arial" w:hAnsi="Arial" w:cs="Arial"/>
          <w:szCs w:val="20"/>
        </w:rPr>
        <w:t>Las demás que le señalen los ordenamientos legales aplicables y las que determine la Junta de Coordinación Política, su presidente o el Secretario de Asuntos Parlamentarios.</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(Reformad</w:t>
      </w:r>
      <w:r w:rsidR="00896097"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B81884"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CF6B7C" w:rsidRPr="00BF075B" w:rsidRDefault="00CF6B7C" w:rsidP="00266A21">
      <w:pPr>
        <w:pStyle w:val="Sinespaciado"/>
        <w:ind w:left="-851"/>
        <w:jc w:val="both"/>
        <w:rPr>
          <w:rFonts w:ascii="Arial" w:hAnsi="Arial" w:cs="Arial"/>
          <w:b/>
          <w:sz w:val="20"/>
          <w:szCs w:val="20"/>
        </w:rPr>
      </w:pPr>
    </w:p>
    <w:p w:rsidR="00D244BA" w:rsidRPr="00BF075B" w:rsidRDefault="00BF075B" w:rsidP="00266A21">
      <w:pPr>
        <w:pStyle w:val="Sinespaciado"/>
        <w:ind w:left="-851"/>
        <w:jc w:val="both"/>
        <w:rPr>
          <w:rFonts w:ascii="Arial" w:hAnsi="Arial" w:cs="Arial"/>
          <w:sz w:val="20"/>
          <w:szCs w:val="20"/>
        </w:rPr>
      </w:pPr>
      <w:r w:rsidRPr="00BF075B">
        <w:rPr>
          <w:rFonts w:ascii="Arial" w:hAnsi="Arial" w:cs="Arial"/>
          <w:b/>
          <w:noProof/>
          <w:sz w:val="20"/>
          <w:szCs w:val="20"/>
          <w:lang w:val="es-ES" w:eastAsia="es-ES"/>
        </w:rPr>
        <w:pict>
          <v:roundrect id="_x0000_s1203" style="position:absolute;left:0;text-align:left;margin-left:481.95pt;margin-top:604.55pt;width:26.6pt;height:81.55pt;flip:y;z-index:251743232;mso-wrap-distance-left:36pt;mso-wrap-distance-top:7.2pt;mso-wrap-distance-right:7.2pt;mso-wrap-distance-bottom:7.2pt;mso-position-horizontal-relative:margin;mso-position-vertical-relative:margin;mso-width-relative:margin;mso-height-relative:margin" arcsize="-538628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203" inset=",7.2pt,,7.2pt">
              <w:txbxContent>
                <w:p w:rsidR="00BF075B" w:rsidRPr="00C15AAA" w:rsidRDefault="00BF075B" w:rsidP="0017040E">
                  <w:pPr>
                    <w:jc w:val="center"/>
                    <w:rPr>
                      <w:szCs w:val="18"/>
                    </w:rPr>
                  </w:pPr>
                  <w:r w:rsidRPr="00CF6B7C">
                    <w:rPr>
                      <w:sz w:val="20"/>
                      <w:szCs w:val="20"/>
                    </w:rPr>
                    <w:t xml:space="preserve">Art. </w:t>
                  </w:r>
                  <w:r>
                    <w:rPr>
                      <w:sz w:val="20"/>
                      <w:szCs w:val="20"/>
                    </w:rPr>
                    <w:t>165 al 167</w:t>
                  </w:r>
                </w:p>
              </w:txbxContent>
            </v:textbox>
            <w10:wrap type="square" anchorx="margin" anchory="margin"/>
          </v:roundrect>
        </w:pict>
      </w:r>
      <w:r w:rsidR="00D244BA" w:rsidRPr="00BF075B">
        <w:rPr>
          <w:rFonts w:ascii="Arial" w:hAnsi="Arial" w:cs="Arial"/>
          <w:b/>
          <w:sz w:val="20"/>
          <w:szCs w:val="20"/>
        </w:rPr>
        <w:t>Artículo 167.</w:t>
      </w:r>
      <w:r w:rsidR="00D244BA" w:rsidRPr="00BF075B">
        <w:rPr>
          <w:rFonts w:ascii="Arial" w:hAnsi="Arial" w:cs="Arial"/>
          <w:sz w:val="20"/>
          <w:szCs w:val="20"/>
        </w:rPr>
        <w:t xml:space="preserve"> Los secretarios técnicos de las comisiones legislativas y de los comités dependerán del presidente de cada comisión o comité y corresponde su coordinación al Secretario de Asuntos Parlamentarios. Estos secretarios estarán encargados de verificar y sugerir las alternativas y mecanismos apropiados para el buen desarrollo de las tareas legislativas de los diputados integrados en comisiones y comités dentro de la legislatura.</w:t>
      </w:r>
    </w:p>
    <w:p w:rsidR="00D244BA"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w:t>
      </w:r>
      <w:r w:rsidR="002E113C" w:rsidRPr="00BF075B">
        <w:rPr>
          <w:rFonts w:ascii="Arial" w:hAnsi="Arial" w:cs="Arial"/>
          <w:b/>
          <w:bCs/>
          <w:i/>
          <w:sz w:val="12"/>
          <w:szCs w:val="12"/>
        </w:rPr>
        <w:t xml:space="preserve">Adicionado </w:t>
      </w:r>
      <w:r w:rsidRPr="00BF075B">
        <w:rPr>
          <w:rFonts w:ascii="Arial" w:hAnsi="Arial" w:cs="Arial"/>
          <w:b/>
          <w:bCs/>
          <w:i/>
          <w:sz w:val="12"/>
          <w:szCs w:val="12"/>
        </w:rPr>
        <w:t>mediante decreto número 171 de la “LIV” Legislatura, publicado en la Gaceta del Gobierno el 19 de agosto del 2003).</w:t>
      </w:r>
    </w:p>
    <w:p w:rsidR="001370C4" w:rsidRPr="00BF075B" w:rsidRDefault="001370C4"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168.</w:t>
      </w:r>
      <w:r w:rsidRPr="00BF075B">
        <w:rPr>
          <w:rFonts w:ascii="Arial" w:hAnsi="Arial" w:cs="Arial"/>
          <w:sz w:val="20"/>
          <w:szCs w:val="20"/>
        </w:rPr>
        <w:t xml:space="preserve"> </w:t>
      </w:r>
      <w:r w:rsidRPr="00BF075B">
        <w:rPr>
          <w:rFonts w:ascii="Arial" w:hAnsi="Arial" w:cs="Arial"/>
          <w:bCs/>
          <w:sz w:val="20"/>
          <w:szCs w:val="20"/>
        </w:rPr>
        <w:t>Derogado.</w:t>
      </w:r>
    </w:p>
    <w:p w:rsidR="00D244BA" w:rsidRPr="00BF075B" w:rsidRDefault="00D244BA" w:rsidP="00266A21">
      <w:pPr>
        <w:pStyle w:val="Sinespaciado"/>
        <w:ind w:left="-851"/>
        <w:jc w:val="both"/>
        <w:rPr>
          <w:rFonts w:ascii="Arial" w:hAnsi="Arial" w:cs="Arial"/>
          <w:b/>
          <w:sz w:val="20"/>
        </w:rPr>
      </w:pPr>
      <w:r w:rsidRPr="00BF075B">
        <w:rPr>
          <w:rFonts w:ascii="Arial" w:hAnsi="Arial" w:cs="Arial"/>
          <w:b/>
          <w:bCs/>
          <w:i/>
          <w:sz w:val="14"/>
          <w:szCs w:val="14"/>
        </w:rPr>
        <w:t>(</w:t>
      </w:r>
      <w:r w:rsidR="00C14356" w:rsidRPr="00BF075B">
        <w:rPr>
          <w:rFonts w:ascii="Arial" w:hAnsi="Arial" w:cs="Arial"/>
          <w:b/>
          <w:bCs/>
          <w:i/>
          <w:sz w:val="12"/>
          <w:szCs w:val="12"/>
        </w:rPr>
        <w:t xml:space="preserve">Adicionado mediante decreto número 171 de la “LIV” Legislatura, publicado en la Gaceta del Gobierno el 19 de agosto del 2003. </w:t>
      </w:r>
      <w:r w:rsidRPr="00BF075B">
        <w:rPr>
          <w:rFonts w:ascii="Arial" w:hAnsi="Arial" w:cs="Arial"/>
          <w:b/>
          <w:bCs/>
          <w:i/>
          <w:sz w:val="12"/>
          <w:szCs w:val="12"/>
        </w:rPr>
        <w:t xml:space="preserve">Derogado 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publicado en la Gaceta del Gobierno el 21 de julio del 2006).</w:t>
      </w:r>
    </w:p>
    <w:p w:rsidR="0010153D" w:rsidRPr="00BF075B" w:rsidRDefault="0010153D"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169.</w:t>
      </w:r>
      <w:r w:rsidRPr="00BF075B">
        <w:rPr>
          <w:rFonts w:ascii="Arial" w:hAnsi="Arial" w:cs="Arial"/>
          <w:sz w:val="20"/>
          <w:szCs w:val="20"/>
        </w:rPr>
        <w:t xml:space="preserve"> </w:t>
      </w:r>
      <w:r w:rsidRPr="00BF075B">
        <w:rPr>
          <w:rFonts w:ascii="Arial" w:hAnsi="Arial" w:cs="Arial"/>
          <w:bCs/>
          <w:sz w:val="20"/>
          <w:szCs w:val="20"/>
        </w:rPr>
        <w:t>Derogado.</w:t>
      </w:r>
    </w:p>
    <w:p w:rsidR="00D244BA" w:rsidRPr="00BF075B" w:rsidRDefault="00D244BA" w:rsidP="00266A21">
      <w:pPr>
        <w:pStyle w:val="Sinespaciado"/>
        <w:ind w:left="-851"/>
        <w:jc w:val="both"/>
        <w:rPr>
          <w:rFonts w:ascii="Arial" w:eastAsia="Tahoma" w:hAnsi="Arial" w:cs="Arial"/>
          <w:b/>
          <w:sz w:val="12"/>
          <w:szCs w:val="12"/>
        </w:rPr>
      </w:pPr>
      <w:r w:rsidRPr="00BF075B">
        <w:rPr>
          <w:rFonts w:ascii="Arial" w:hAnsi="Arial" w:cs="Arial"/>
          <w:b/>
          <w:bCs/>
          <w:i/>
          <w:sz w:val="12"/>
          <w:szCs w:val="12"/>
        </w:rPr>
        <w:t>(</w:t>
      </w:r>
      <w:r w:rsidR="00C14356" w:rsidRPr="00BF075B">
        <w:rPr>
          <w:rFonts w:ascii="Arial" w:hAnsi="Arial" w:cs="Arial"/>
          <w:b/>
          <w:bCs/>
          <w:i/>
          <w:sz w:val="12"/>
          <w:szCs w:val="12"/>
        </w:rPr>
        <w:t xml:space="preserve">Adicionado mediante decreto número 171 de la “LIV” Legislatura, publicado en la Gaceta del Gobierno el 19 de agosto del 2003. </w:t>
      </w:r>
      <w:r w:rsidRPr="00BF075B">
        <w:rPr>
          <w:rFonts w:ascii="Arial" w:hAnsi="Arial" w:cs="Arial"/>
          <w:b/>
          <w:bCs/>
          <w:i/>
          <w:sz w:val="12"/>
          <w:szCs w:val="12"/>
        </w:rPr>
        <w:t xml:space="preserve">Derogado mediante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publicado en la Gaceta del Gobierno el 21 de julio del 2006).</w:t>
      </w:r>
    </w:p>
    <w:p w:rsidR="00D244BA" w:rsidRPr="00BF075B" w:rsidRDefault="00D244BA" w:rsidP="00266A21">
      <w:pPr>
        <w:pStyle w:val="Sinespaciado"/>
        <w:ind w:left="-851"/>
        <w:jc w:val="both"/>
        <w:rPr>
          <w:rFonts w:ascii="Arial" w:hAnsi="Arial" w:cs="Arial"/>
          <w:b/>
          <w:sz w:val="24"/>
          <w:szCs w:val="24"/>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170</w:t>
      </w:r>
      <w:r w:rsidRPr="00BF075B">
        <w:rPr>
          <w:rFonts w:ascii="Arial" w:hAnsi="Arial" w:cs="Arial"/>
          <w:b/>
          <w:bCs/>
          <w:sz w:val="20"/>
          <w:szCs w:val="20"/>
        </w:rPr>
        <w:t>.</w:t>
      </w:r>
      <w:r w:rsidRPr="00BF075B">
        <w:rPr>
          <w:rFonts w:ascii="Arial" w:hAnsi="Arial" w:cs="Arial"/>
          <w:bCs/>
          <w:sz w:val="20"/>
          <w:szCs w:val="20"/>
        </w:rPr>
        <w:t xml:space="preserve"> </w:t>
      </w:r>
      <w:r w:rsidRPr="00BF075B">
        <w:rPr>
          <w:rFonts w:ascii="Arial" w:hAnsi="Arial" w:cs="Arial"/>
          <w:sz w:val="20"/>
          <w:szCs w:val="20"/>
        </w:rPr>
        <w:t>Los secretarios técnicos de las comisiones legislativas y de los comités tendrán las siguientes atribuciones:</w:t>
      </w:r>
    </w:p>
    <w:p w:rsidR="00393C53"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w:t>
      </w:r>
      <w:r w:rsidR="00C14356" w:rsidRPr="00BF075B">
        <w:rPr>
          <w:rFonts w:ascii="Arial" w:hAnsi="Arial" w:cs="Arial"/>
          <w:b/>
          <w:bCs/>
          <w:i/>
          <w:sz w:val="12"/>
          <w:szCs w:val="12"/>
        </w:rPr>
        <w:t>Adicionado mediante decreto número 171 de la “LIV” Legislatura, publicado en la Gaceta del Gobierno el 19 de agosto del 2003).</w:t>
      </w:r>
    </w:p>
    <w:p w:rsidR="00C14356" w:rsidRPr="00BF075B" w:rsidRDefault="00C14356"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lastRenderedPageBreak/>
        <w:t>I.</w:t>
      </w:r>
      <w:r w:rsidRPr="00BF075B">
        <w:rPr>
          <w:rFonts w:ascii="Arial" w:hAnsi="Arial" w:cs="Arial"/>
          <w:sz w:val="20"/>
          <w:szCs w:val="20"/>
        </w:rPr>
        <w:t xml:space="preserve"> Brindar la asesoría y apoyo técnico en las sesiones de las comisiones y comités a los diputados que las integren;</w:t>
      </w:r>
    </w:p>
    <w:p w:rsidR="00D244BA" w:rsidRPr="00BF075B" w:rsidRDefault="00D244BA"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II.</w:t>
      </w:r>
      <w:r w:rsidRPr="00BF075B">
        <w:rPr>
          <w:rFonts w:ascii="Arial" w:hAnsi="Arial" w:cs="Arial"/>
          <w:sz w:val="20"/>
          <w:szCs w:val="20"/>
        </w:rPr>
        <w:t xml:space="preserve"> Elaborar los proyectos legislativos que les instruyan las comisiones y en su caso, los comités correspondientes;</w:t>
      </w:r>
    </w:p>
    <w:p w:rsidR="00A33AB0" w:rsidRPr="00BF075B" w:rsidRDefault="00A33AB0" w:rsidP="00266A21">
      <w:pPr>
        <w:pStyle w:val="Sinespaciado"/>
        <w:ind w:left="-851"/>
        <w:jc w:val="both"/>
        <w:rPr>
          <w:rFonts w:ascii="Arial" w:hAnsi="Arial" w:cs="Arial"/>
          <w:sz w:val="20"/>
          <w:szCs w:val="20"/>
        </w:rPr>
      </w:pPr>
    </w:p>
    <w:p w:rsidR="00A33AB0" w:rsidRPr="00BF075B" w:rsidRDefault="00A33AB0" w:rsidP="00266A21">
      <w:pPr>
        <w:pStyle w:val="Sinespaciado"/>
        <w:ind w:left="-851"/>
        <w:jc w:val="both"/>
        <w:rPr>
          <w:rFonts w:ascii="Arial" w:hAnsi="Arial" w:cs="Arial"/>
          <w:sz w:val="20"/>
          <w:szCs w:val="20"/>
        </w:rPr>
      </w:pPr>
      <w:r w:rsidRPr="00BF075B">
        <w:rPr>
          <w:rFonts w:ascii="Arial" w:hAnsi="Arial" w:cs="Arial"/>
          <w:b/>
          <w:sz w:val="20"/>
          <w:szCs w:val="20"/>
        </w:rPr>
        <w:t>III.</w:t>
      </w:r>
      <w:r w:rsidRPr="00BF075B">
        <w:rPr>
          <w:rFonts w:ascii="Arial" w:hAnsi="Arial" w:cs="Arial"/>
          <w:sz w:val="20"/>
          <w:szCs w:val="20"/>
        </w:rPr>
        <w:t xml:space="preserve"> Informar al Secretario de Asuntos Parlamentarios de los acuerdos recaídos en las sesiones de las comisiones legislativas o comités según corresponda; así como los proyectos legislativos o de estudio que tengan a su cargo;</w:t>
      </w:r>
    </w:p>
    <w:p w:rsidR="00D244BA" w:rsidRPr="00BF075B" w:rsidRDefault="00D244BA"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IV.</w:t>
      </w:r>
      <w:r w:rsidRPr="00BF075B">
        <w:rPr>
          <w:rFonts w:ascii="Arial" w:hAnsi="Arial" w:cs="Arial"/>
          <w:sz w:val="20"/>
          <w:szCs w:val="20"/>
        </w:rPr>
        <w:t xml:space="preserve"> Auxiliar al secretario de la comisión o del comité en la elaboración de la minuta de los acuerdos de cada una de las sesiones que lleven a cabo, a fin de darle puntual seguimiento y preparar la documentación técnica de apoyo para la siguiente reunión, debiendo someterla a consideración previa del presidente de la comisión legislativa o del comité respectivo; y</w:t>
      </w:r>
    </w:p>
    <w:p w:rsidR="00C50060" w:rsidRPr="00BF075B" w:rsidRDefault="00C50060" w:rsidP="00266A21">
      <w:pPr>
        <w:pStyle w:val="Sinespaciado"/>
        <w:ind w:left="-851"/>
        <w:jc w:val="both"/>
        <w:rPr>
          <w:rFonts w:ascii="Arial" w:hAnsi="Arial" w:cs="Arial"/>
          <w:b/>
          <w:bCs/>
          <w:i/>
          <w:sz w:val="12"/>
          <w:szCs w:val="12"/>
        </w:rPr>
      </w:pPr>
      <w:r w:rsidRPr="00BF075B">
        <w:rPr>
          <w:rFonts w:ascii="Arial" w:hAnsi="Arial" w:cs="Arial"/>
          <w:b/>
          <w:bCs/>
          <w:i/>
          <w:sz w:val="12"/>
          <w:szCs w:val="12"/>
        </w:rPr>
        <w:t>(Adicionad</w:t>
      </w:r>
      <w:r w:rsidR="00865583" w:rsidRPr="00BF075B">
        <w:rPr>
          <w:rFonts w:ascii="Arial" w:hAnsi="Arial" w:cs="Arial"/>
          <w:b/>
          <w:bCs/>
          <w:i/>
          <w:sz w:val="12"/>
          <w:szCs w:val="12"/>
        </w:rPr>
        <w:t>a</w:t>
      </w:r>
      <w:r w:rsidRPr="00BF075B">
        <w:rPr>
          <w:rFonts w:ascii="Arial" w:hAnsi="Arial" w:cs="Arial"/>
          <w:b/>
          <w:bCs/>
          <w:i/>
          <w:sz w:val="12"/>
          <w:szCs w:val="12"/>
        </w:rPr>
        <w:t xml:space="preserve"> mediante decreto número 171 de la “LIV” Legislatura, publicad</w:t>
      </w:r>
      <w:r w:rsidR="00865583" w:rsidRPr="00BF075B">
        <w:rPr>
          <w:rFonts w:ascii="Arial" w:hAnsi="Arial" w:cs="Arial"/>
          <w:b/>
          <w:bCs/>
          <w:i/>
          <w:sz w:val="12"/>
          <w:szCs w:val="12"/>
        </w:rPr>
        <w:t>a</w:t>
      </w:r>
      <w:r w:rsidRPr="00BF075B">
        <w:rPr>
          <w:rFonts w:ascii="Arial" w:hAnsi="Arial" w:cs="Arial"/>
          <w:b/>
          <w:bCs/>
          <w:i/>
          <w:sz w:val="12"/>
          <w:szCs w:val="12"/>
        </w:rPr>
        <w:t xml:space="preserve"> en la Gaceta del Gobierno el 19 de agosto del 2003).</w:t>
      </w:r>
    </w:p>
    <w:p w:rsidR="00C50060" w:rsidRPr="00BF075B" w:rsidRDefault="00C50060" w:rsidP="00266A21">
      <w:pPr>
        <w:pStyle w:val="Sinespaciado"/>
        <w:ind w:left="-851"/>
        <w:jc w:val="both"/>
        <w:rPr>
          <w:rFonts w:ascii="Arial" w:hAnsi="Arial" w:cs="Arial"/>
          <w:b/>
          <w:sz w:val="20"/>
          <w:szCs w:val="20"/>
        </w:rPr>
      </w:pPr>
    </w:p>
    <w:p w:rsidR="00D244BA" w:rsidRPr="00BF075B" w:rsidRDefault="00D244BA" w:rsidP="00266A21">
      <w:pPr>
        <w:pStyle w:val="Sinespaciado"/>
        <w:ind w:left="-851"/>
        <w:jc w:val="both"/>
        <w:rPr>
          <w:rFonts w:ascii="Arial" w:hAnsi="Arial" w:cs="Arial"/>
          <w:bCs/>
          <w:szCs w:val="20"/>
        </w:rPr>
      </w:pPr>
      <w:r w:rsidRPr="00BF075B">
        <w:rPr>
          <w:rFonts w:ascii="Arial" w:hAnsi="Arial" w:cs="Arial"/>
          <w:b/>
          <w:szCs w:val="20"/>
        </w:rPr>
        <w:t>V.</w:t>
      </w:r>
      <w:r w:rsidR="00E863F3" w:rsidRPr="00BF075B">
        <w:rPr>
          <w:rFonts w:ascii="Arial" w:hAnsi="Arial" w:cs="Arial"/>
          <w:bCs/>
          <w:szCs w:val="20"/>
        </w:rPr>
        <w:t xml:space="preserve"> </w:t>
      </w:r>
      <w:r w:rsidRPr="00BF075B">
        <w:rPr>
          <w:rFonts w:ascii="Arial" w:hAnsi="Arial" w:cs="Arial"/>
          <w:bCs/>
          <w:szCs w:val="20"/>
        </w:rPr>
        <w:t>Llevar un control de los asuntos que les sean encomendados con sus respectivos expedientes y mantenerlo actualizado para ser entregado al término de la Legislatura que corresponda al Pleno de la nueva Comisión;</w:t>
      </w:r>
    </w:p>
    <w:p w:rsidR="00D244BA"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(Reformad</w:t>
      </w:r>
      <w:r w:rsidR="00896097"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865583"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sz w:val="20"/>
          <w:szCs w:val="20"/>
        </w:rPr>
        <w:t>VI.</w:t>
      </w:r>
      <w:r w:rsidRPr="00BF075B">
        <w:rPr>
          <w:rFonts w:ascii="Arial" w:hAnsi="Arial" w:cs="Arial"/>
          <w:bCs/>
          <w:sz w:val="20"/>
          <w:szCs w:val="20"/>
        </w:rPr>
        <w:t xml:space="preserve"> Las demás que le señale la Ley Orgánica del Poder Legislativo, el reglamento, el presidente de la comisión o comité respectivo y el Secretario de Asuntos Parlamentarios.</w:t>
      </w:r>
    </w:p>
    <w:p w:rsidR="00D244BA" w:rsidRPr="00BF075B" w:rsidRDefault="00697962" w:rsidP="00266A21">
      <w:pPr>
        <w:pStyle w:val="Sinespaciado"/>
        <w:ind w:left="-851"/>
        <w:jc w:val="both"/>
        <w:rPr>
          <w:rFonts w:ascii="Arial" w:hAnsi="Arial" w:cs="Arial"/>
          <w:b/>
          <w:i/>
        </w:rPr>
      </w:pPr>
      <w:r w:rsidRPr="00BF075B">
        <w:rPr>
          <w:rFonts w:ascii="Arial" w:hAnsi="Arial" w:cs="Arial"/>
          <w:b/>
          <w:bCs/>
          <w:i/>
          <w:sz w:val="12"/>
          <w:szCs w:val="12"/>
        </w:rPr>
        <w:t>(</w:t>
      </w:r>
      <w:r w:rsidR="00896097" w:rsidRPr="00BF075B">
        <w:rPr>
          <w:rFonts w:ascii="Arial" w:hAnsi="Arial" w:cs="Arial"/>
          <w:b/>
          <w:i/>
          <w:sz w:val="12"/>
          <w:szCs w:val="12"/>
        </w:rPr>
        <w:t xml:space="preserve">Fe de erratas, publicada en la Gaceta del Gobierno </w:t>
      </w:r>
      <w:r w:rsidR="00E7332D" w:rsidRPr="00BF075B">
        <w:rPr>
          <w:rFonts w:ascii="Arial" w:hAnsi="Arial" w:cs="Arial"/>
          <w:b/>
          <w:i/>
          <w:sz w:val="12"/>
          <w:szCs w:val="12"/>
        </w:rPr>
        <w:t>el 4 de septiembre del 2003.</w:t>
      </w:r>
      <w:r w:rsidR="007C7FF2" w:rsidRPr="00BF075B">
        <w:rPr>
          <w:rFonts w:ascii="Arial" w:hAnsi="Arial" w:cs="Arial"/>
          <w:b/>
          <w:i/>
          <w:sz w:val="12"/>
          <w:szCs w:val="12"/>
        </w:rPr>
        <w:t xml:space="preserve"> </w:t>
      </w:r>
      <w:r w:rsidR="00D244BA" w:rsidRPr="00BF075B">
        <w:rPr>
          <w:rFonts w:ascii="Arial" w:hAnsi="Arial" w:cs="Arial"/>
          <w:b/>
          <w:bCs/>
          <w:i/>
          <w:sz w:val="12"/>
          <w:szCs w:val="12"/>
        </w:rPr>
        <w:t>Adicionad</w:t>
      </w:r>
      <w:r w:rsidR="00896097" w:rsidRPr="00BF075B">
        <w:rPr>
          <w:rFonts w:ascii="Arial" w:hAnsi="Arial" w:cs="Arial"/>
          <w:b/>
          <w:bCs/>
          <w:i/>
          <w:sz w:val="12"/>
          <w:szCs w:val="12"/>
        </w:rPr>
        <w:t>a</w:t>
      </w:r>
      <w:r w:rsidR="00D244BA" w:rsidRPr="00BF075B">
        <w:rPr>
          <w:rFonts w:ascii="Arial" w:hAnsi="Arial" w:cs="Arial"/>
          <w:b/>
          <w:bCs/>
          <w:i/>
          <w:sz w:val="12"/>
          <w:szCs w:val="12"/>
        </w:rPr>
        <w:t xml:space="preserve"> mediante decreto número 47 de la “LV” Legislatura, publicad</w:t>
      </w:r>
      <w:r w:rsidR="00865583" w:rsidRPr="00BF075B">
        <w:rPr>
          <w:rFonts w:ascii="Arial" w:hAnsi="Arial" w:cs="Arial"/>
          <w:b/>
          <w:bCs/>
          <w:i/>
          <w:sz w:val="12"/>
          <w:szCs w:val="12"/>
        </w:rPr>
        <w:t>a</w:t>
      </w:r>
      <w:r w:rsidR="00D244BA"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sz w:val="20"/>
          <w:szCs w:val="20"/>
          <w:lang w:val="es-ES"/>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171.</w:t>
      </w:r>
      <w:r w:rsidRPr="00BF075B">
        <w:rPr>
          <w:rFonts w:ascii="Arial" w:hAnsi="Arial" w:cs="Arial"/>
          <w:sz w:val="20"/>
          <w:szCs w:val="20"/>
        </w:rPr>
        <w:t xml:space="preserve"> </w:t>
      </w:r>
      <w:r w:rsidRPr="00BF075B">
        <w:rPr>
          <w:rFonts w:ascii="Arial" w:hAnsi="Arial" w:cs="Arial"/>
          <w:bCs/>
          <w:sz w:val="20"/>
          <w:szCs w:val="20"/>
        </w:rPr>
        <w:t>Derogado.</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w:t>
      </w:r>
      <w:r w:rsidR="005B2C29" w:rsidRPr="00BF075B">
        <w:rPr>
          <w:rFonts w:ascii="Arial" w:hAnsi="Arial" w:cs="Arial"/>
          <w:b/>
          <w:bCs/>
          <w:i/>
          <w:sz w:val="12"/>
          <w:szCs w:val="12"/>
        </w:rPr>
        <w:t xml:space="preserve">Adicionado mediante decreto número 171 de la “LIV” Legislatura, publicado en la Gaceta del Gobierno el 19 de agosto del 2003. </w:t>
      </w:r>
      <w:r w:rsidRPr="00BF075B">
        <w:rPr>
          <w:rFonts w:ascii="Arial" w:hAnsi="Arial" w:cs="Arial"/>
          <w:b/>
          <w:bCs/>
          <w:i/>
          <w:sz w:val="12"/>
          <w:szCs w:val="12"/>
        </w:rPr>
        <w:t xml:space="preserve"> </w:t>
      </w:r>
      <w:r w:rsidR="00E7332D" w:rsidRPr="00BF075B">
        <w:rPr>
          <w:rFonts w:ascii="Arial" w:hAnsi="Arial" w:cs="Arial"/>
          <w:b/>
          <w:bCs/>
          <w:i/>
          <w:sz w:val="12"/>
          <w:szCs w:val="12"/>
        </w:rPr>
        <w:t>Mediante</w:t>
      </w:r>
      <w:r w:rsidRPr="00BF075B">
        <w:rPr>
          <w:rFonts w:ascii="Arial" w:hAnsi="Arial" w:cs="Arial"/>
          <w:b/>
          <w:bCs/>
          <w:i/>
          <w:sz w:val="12"/>
          <w:szCs w:val="12"/>
        </w:rPr>
        <w:t xml:space="preserv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publicado en la Gaceta del Gobierno el 21 de julio del 2006).</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172.</w:t>
      </w:r>
      <w:r w:rsidRPr="00BF075B">
        <w:rPr>
          <w:rFonts w:ascii="Arial" w:hAnsi="Arial" w:cs="Arial"/>
          <w:sz w:val="20"/>
          <w:szCs w:val="20"/>
        </w:rPr>
        <w:t xml:space="preserve"> </w:t>
      </w:r>
      <w:r w:rsidRPr="00BF075B">
        <w:rPr>
          <w:rFonts w:ascii="Arial" w:hAnsi="Arial" w:cs="Arial"/>
          <w:bCs/>
          <w:sz w:val="20"/>
          <w:szCs w:val="20"/>
        </w:rPr>
        <w:t>Derogado.</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w:t>
      </w:r>
      <w:r w:rsidR="005B2C29" w:rsidRPr="00BF075B">
        <w:rPr>
          <w:rFonts w:ascii="Arial" w:hAnsi="Arial" w:cs="Arial"/>
          <w:b/>
          <w:bCs/>
          <w:i/>
          <w:sz w:val="12"/>
          <w:szCs w:val="12"/>
        </w:rPr>
        <w:t xml:space="preserve">Adicionado mediante decreto número 171 de la “LIV” Legislatura, publicado en la Gaceta del Gobierno el 19 de agosto del 2003. </w:t>
      </w:r>
      <w:r w:rsidR="003C5012" w:rsidRPr="00BF075B">
        <w:rPr>
          <w:rFonts w:ascii="Arial" w:hAnsi="Arial" w:cs="Arial"/>
          <w:b/>
          <w:bCs/>
          <w:i/>
          <w:sz w:val="12"/>
          <w:szCs w:val="12"/>
        </w:rPr>
        <w:t xml:space="preserve">Reformado mediante decreto número 47 de la “LV” Legislatura, publicado en la Gaceta del Gobierno el 30 de abril del 2004. </w:t>
      </w:r>
      <w:r w:rsidR="00E7332D" w:rsidRPr="00BF075B">
        <w:rPr>
          <w:rFonts w:ascii="Arial" w:hAnsi="Arial" w:cs="Arial"/>
          <w:b/>
          <w:bCs/>
          <w:i/>
          <w:sz w:val="12"/>
          <w:szCs w:val="12"/>
        </w:rPr>
        <w:t>Mediante</w:t>
      </w:r>
      <w:r w:rsidRPr="00BF075B">
        <w:rPr>
          <w:rFonts w:ascii="Arial" w:hAnsi="Arial" w:cs="Arial"/>
          <w:b/>
          <w:bCs/>
          <w:i/>
          <w:sz w:val="12"/>
          <w:szCs w:val="12"/>
        </w:rPr>
        <w:t xml:space="preserv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publicado en la Gaceta del Gobierno el 21 de julio del 2006).</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173.</w:t>
      </w:r>
      <w:r w:rsidRPr="00BF075B">
        <w:rPr>
          <w:rFonts w:ascii="Arial" w:hAnsi="Arial" w:cs="Arial"/>
          <w:sz w:val="20"/>
          <w:szCs w:val="20"/>
        </w:rPr>
        <w:t xml:space="preserve"> </w:t>
      </w:r>
      <w:r w:rsidRPr="00BF075B">
        <w:rPr>
          <w:rFonts w:ascii="Arial" w:hAnsi="Arial" w:cs="Arial"/>
          <w:bCs/>
          <w:sz w:val="20"/>
          <w:szCs w:val="20"/>
        </w:rPr>
        <w:t>Derogado.</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w:t>
      </w:r>
      <w:r w:rsidR="005B2C29" w:rsidRPr="00BF075B">
        <w:rPr>
          <w:rFonts w:ascii="Arial" w:hAnsi="Arial" w:cs="Arial"/>
          <w:b/>
          <w:bCs/>
          <w:i/>
          <w:sz w:val="12"/>
          <w:szCs w:val="12"/>
        </w:rPr>
        <w:t xml:space="preserve">Adicionado mediante decreto número 171 de la “LIV” Legislatura, publicado en la Gaceta del Gobierno el 19 de agosto del 2003. </w:t>
      </w:r>
      <w:r w:rsidR="003C5012" w:rsidRPr="00BF075B">
        <w:rPr>
          <w:rFonts w:ascii="Arial" w:hAnsi="Arial" w:cs="Arial"/>
          <w:b/>
          <w:bCs/>
          <w:i/>
          <w:sz w:val="12"/>
          <w:szCs w:val="12"/>
        </w:rPr>
        <w:t xml:space="preserve"> Reformado mediante decreto número 47 de la “LV” Legislatura, publicado en la Gaceta del Gobierno el 30 de abril del 2004. </w:t>
      </w:r>
      <w:r w:rsidR="00E7332D" w:rsidRPr="00BF075B">
        <w:rPr>
          <w:rFonts w:ascii="Arial" w:hAnsi="Arial" w:cs="Arial"/>
          <w:b/>
          <w:bCs/>
          <w:i/>
          <w:sz w:val="12"/>
          <w:szCs w:val="12"/>
        </w:rPr>
        <w:t>Mediante</w:t>
      </w:r>
      <w:r w:rsidRPr="00BF075B">
        <w:rPr>
          <w:rFonts w:ascii="Arial" w:hAnsi="Arial" w:cs="Arial"/>
          <w:b/>
          <w:bCs/>
          <w:i/>
          <w:sz w:val="12"/>
          <w:szCs w:val="12"/>
        </w:rPr>
        <w:t xml:space="preserv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publicado en la Gaceta del Gobierno el 21 de julio del 2006).</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174.</w:t>
      </w:r>
      <w:r w:rsidRPr="00BF075B">
        <w:rPr>
          <w:rFonts w:ascii="Arial" w:hAnsi="Arial" w:cs="Arial"/>
          <w:sz w:val="20"/>
          <w:szCs w:val="20"/>
        </w:rPr>
        <w:t xml:space="preserve"> </w:t>
      </w:r>
      <w:r w:rsidRPr="00BF075B">
        <w:rPr>
          <w:rFonts w:ascii="Arial" w:hAnsi="Arial" w:cs="Arial"/>
          <w:bCs/>
          <w:sz w:val="20"/>
          <w:szCs w:val="20"/>
        </w:rPr>
        <w:t>Derogado.</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4"/>
          <w:szCs w:val="14"/>
        </w:rPr>
        <w:t>(</w:t>
      </w:r>
      <w:r w:rsidR="005B2C29" w:rsidRPr="00BF075B">
        <w:rPr>
          <w:rFonts w:ascii="Arial" w:hAnsi="Arial" w:cs="Arial"/>
          <w:b/>
          <w:bCs/>
          <w:i/>
          <w:sz w:val="12"/>
          <w:szCs w:val="12"/>
        </w:rPr>
        <w:t>Adicionado mediante decreto número 171 de la “LIV” Legislatura, publicado en la Gaceta del Gobierno el 19 de agosto del 2003.</w:t>
      </w:r>
      <w:r w:rsidR="001F36C6" w:rsidRPr="00BF075B">
        <w:rPr>
          <w:rFonts w:ascii="Arial" w:hAnsi="Arial" w:cs="Arial"/>
          <w:b/>
          <w:bCs/>
          <w:i/>
          <w:sz w:val="12"/>
          <w:szCs w:val="12"/>
        </w:rPr>
        <w:t xml:space="preserve"> Reformado mediante decreto número 47 de la “LV” Legislatura, publicado en la Gaceta del Gobierno el 30 de abril del 2004.</w:t>
      </w:r>
      <w:r w:rsidR="005B2C29" w:rsidRPr="00BF075B">
        <w:rPr>
          <w:rFonts w:ascii="Arial" w:hAnsi="Arial" w:cs="Arial"/>
          <w:b/>
          <w:bCs/>
          <w:i/>
          <w:sz w:val="12"/>
          <w:szCs w:val="12"/>
        </w:rPr>
        <w:t xml:space="preserve"> </w:t>
      </w:r>
      <w:r w:rsidR="00E7332D" w:rsidRPr="00BF075B">
        <w:rPr>
          <w:rFonts w:ascii="Arial" w:hAnsi="Arial" w:cs="Arial"/>
          <w:b/>
          <w:bCs/>
          <w:i/>
          <w:sz w:val="12"/>
          <w:szCs w:val="12"/>
        </w:rPr>
        <w:t>Mediante</w:t>
      </w:r>
      <w:r w:rsidRPr="00BF075B">
        <w:rPr>
          <w:rFonts w:ascii="Arial" w:hAnsi="Arial" w:cs="Arial"/>
          <w:b/>
          <w:bCs/>
          <w:i/>
          <w:sz w:val="12"/>
          <w:szCs w:val="12"/>
        </w:rPr>
        <w:t xml:space="preserv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publicado en la Gaceta del Gobierno el 21 de julio del 2006).</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sz w:val="20"/>
          <w:szCs w:val="20"/>
        </w:rPr>
        <w:t>Artículo 175.</w:t>
      </w:r>
      <w:r w:rsidRPr="00BF075B">
        <w:rPr>
          <w:rFonts w:ascii="Arial" w:hAnsi="Arial" w:cs="Arial"/>
          <w:sz w:val="20"/>
          <w:szCs w:val="20"/>
        </w:rPr>
        <w:t xml:space="preserve"> </w:t>
      </w:r>
      <w:r w:rsidRPr="00BF075B">
        <w:rPr>
          <w:rFonts w:ascii="Arial" w:hAnsi="Arial" w:cs="Arial"/>
          <w:bCs/>
          <w:sz w:val="20"/>
          <w:szCs w:val="20"/>
        </w:rPr>
        <w:t>Derogado.</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bCs/>
          <w:i/>
          <w:sz w:val="12"/>
          <w:szCs w:val="12"/>
        </w:rPr>
        <w:t>(</w:t>
      </w:r>
      <w:r w:rsidR="005B2C29" w:rsidRPr="00BF075B">
        <w:rPr>
          <w:rFonts w:ascii="Arial" w:hAnsi="Arial" w:cs="Arial"/>
          <w:b/>
          <w:bCs/>
          <w:i/>
          <w:sz w:val="12"/>
          <w:szCs w:val="12"/>
        </w:rPr>
        <w:t xml:space="preserve">Adicionado mediante decreto número 171 de la “LIV” Legislatura, publicado en la Gaceta del Gobierno el 19 de agosto del 2003. </w:t>
      </w:r>
      <w:r w:rsidR="003C5012" w:rsidRPr="00BF075B">
        <w:rPr>
          <w:rFonts w:ascii="Arial" w:hAnsi="Arial" w:cs="Arial"/>
          <w:b/>
          <w:bCs/>
          <w:i/>
          <w:sz w:val="12"/>
          <w:szCs w:val="12"/>
        </w:rPr>
        <w:t xml:space="preserve">Reformado mediante decreto número 47 de la “LV” Legislatura, publicado en la Gaceta del Gobierno el 30 de abril del 2004.  </w:t>
      </w:r>
      <w:r w:rsidR="00E7332D" w:rsidRPr="00BF075B">
        <w:rPr>
          <w:rFonts w:ascii="Arial" w:hAnsi="Arial" w:cs="Arial"/>
          <w:b/>
          <w:bCs/>
          <w:i/>
          <w:sz w:val="12"/>
          <w:szCs w:val="12"/>
        </w:rPr>
        <w:t>Mediante</w:t>
      </w:r>
      <w:r w:rsidRPr="00BF075B">
        <w:rPr>
          <w:rFonts w:ascii="Arial" w:hAnsi="Arial" w:cs="Arial"/>
          <w:b/>
          <w:bCs/>
          <w:i/>
          <w:sz w:val="12"/>
          <w:szCs w:val="12"/>
        </w:rPr>
        <w:t xml:space="preserve"> decreto número </w:t>
      </w:r>
      <w:proofErr w:type="gramStart"/>
      <w:r w:rsidRPr="00BF075B">
        <w:rPr>
          <w:rFonts w:ascii="Arial" w:hAnsi="Arial" w:cs="Arial"/>
          <w:b/>
          <w:bCs/>
          <w:i/>
          <w:sz w:val="12"/>
          <w:szCs w:val="12"/>
        </w:rPr>
        <w:t>239  de</w:t>
      </w:r>
      <w:proofErr w:type="gramEnd"/>
      <w:r w:rsidRPr="00BF075B">
        <w:rPr>
          <w:rFonts w:ascii="Arial" w:hAnsi="Arial" w:cs="Arial"/>
          <w:b/>
          <w:bCs/>
          <w:i/>
          <w:sz w:val="12"/>
          <w:szCs w:val="12"/>
        </w:rPr>
        <w:t xml:space="preserve"> la “LV” Legislatura, publicado en la Gaceta del Gobierno el 21 de julio del 2006).</w:t>
      </w:r>
    </w:p>
    <w:p w:rsidR="00D244BA" w:rsidRPr="00BF075B" w:rsidRDefault="00D244BA" w:rsidP="00266A21">
      <w:pPr>
        <w:pStyle w:val="Sinespaciado"/>
        <w:ind w:left="-851"/>
        <w:jc w:val="both"/>
        <w:rPr>
          <w:rFonts w:ascii="Arial" w:hAnsi="Arial" w:cs="Arial"/>
          <w:sz w:val="20"/>
          <w:szCs w:val="20"/>
        </w:rPr>
      </w:pPr>
    </w:p>
    <w:p w:rsidR="00D244BA" w:rsidRPr="00BF075B" w:rsidRDefault="00BF075B" w:rsidP="00266A21">
      <w:pPr>
        <w:pStyle w:val="Sinespaciado"/>
        <w:ind w:left="-851"/>
        <w:jc w:val="both"/>
        <w:rPr>
          <w:rFonts w:ascii="Arial" w:hAnsi="Arial" w:cs="Arial"/>
          <w:bCs/>
          <w:sz w:val="20"/>
          <w:szCs w:val="20"/>
        </w:rPr>
      </w:pPr>
      <w:r w:rsidRPr="00BF075B">
        <w:rPr>
          <w:rFonts w:ascii="Arial" w:hAnsi="Arial" w:cs="Arial"/>
          <w:b/>
          <w:bCs/>
          <w:i/>
          <w:noProof/>
          <w:sz w:val="12"/>
          <w:szCs w:val="12"/>
          <w:lang w:val="es-ES" w:eastAsia="es-ES"/>
        </w:rPr>
        <w:pict>
          <v:roundrect id="_x0000_s1175" style="position:absolute;left:0;text-align:left;margin-left:483.8pt;margin-top:601.35pt;width:26.6pt;height:84.3pt;flip:y;z-index:251719680;mso-wrap-distance-left:36pt;mso-wrap-distance-top:7.2pt;mso-wrap-distance-right:7.2pt;mso-wrap-distance-bottom:7.2pt;mso-position-horizontal-relative:margin;mso-position-vertical-relative:margin;mso-width-relative:margin;mso-height-relative:margin" arcsize="-538464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75" inset=",7.2pt,,7.2pt">
              <w:txbxContent>
                <w:p w:rsidR="00BF075B" w:rsidRPr="00C15AAA" w:rsidRDefault="00BF075B" w:rsidP="00E201C5">
                  <w:pPr>
                    <w:jc w:val="center"/>
                    <w:rPr>
                      <w:szCs w:val="18"/>
                    </w:rPr>
                  </w:pPr>
                  <w:r>
                    <w:rPr>
                      <w:szCs w:val="18"/>
                    </w:rPr>
                    <w:t>Art. 168 al 176</w:t>
                  </w:r>
                </w:p>
              </w:txbxContent>
            </v:textbox>
            <w10:wrap type="square" anchorx="margin" anchory="margin"/>
          </v:roundrect>
        </w:pict>
      </w:r>
      <w:r w:rsidR="00D244BA" w:rsidRPr="00BF075B">
        <w:rPr>
          <w:rFonts w:ascii="Arial" w:hAnsi="Arial" w:cs="Arial"/>
          <w:b/>
          <w:sz w:val="20"/>
          <w:szCs w:val="20"/>
        </w:rPr>
        <w:t>Artículo 176.</w:t>
      </w:r>
      <w:r w:rsidR="00D244BA" w:rsidRPr="00BF075B">
        <w:rPr>
          <w:rFonts w:ascii="Arial" w:hAnsi="Arial" w:cs="Arial"/>
          <w:sz w:val="20"/>
          <w:szCs w:val="20"/>
        </w:rPr>
        <w:t xml:space="preserve"> </w:t>
      </w:r>
      <w:r w:rsidR="00D244BA" w:rsidRPr="00BF075B">
        <w:rPr>
          <w:rFonts w:ascii="Arial" w:hAnsi="Arial" w:cs="Arial"/>
          <w:bCs/>
          <w:sz w:val="20"/>
          <w:szCs w:val="20"/>
        </w:rPr>
        <w:t>El Instituto de Estudios Legislativos, es un órgano administrativo del Poder Legislativo del Estado de México, cuyo propósito es la investigación y difusión de los temas relacionados con el estudio de la historia, funciones, actividad y prácticas parlamentarias del Estado, así como coadyuvar tanto a los legisladores y demás servidores públicos de la Asamblea en el perfeccionamiento de los instrumentos jurídicos legislativos que se elaboren en la misma.</w:t>
      </w:r>
    </w:p>
    <w:p w:rsidR="00AB0379" w:rsidRPr="00BF075B" w:rsidRDefault="00AB0379" w:rsidP="00266A21">
      <w:pPr>
        <w:pStyle w:val="Sinespaciado"/>
        <w:ind w:left="-851"/>
        <w:jc w:val="both"/>
        <w:rPr>
          <w:rFonts w:ascii="Arial" w:hAnsi="Arial" w:cs="Arial"/>
          <w:bCs/>
          <w:sz w:val="20"/>
          <w:szCs w:val="20"/>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Cs/>
          <w:sz w:val="20"/>
          <w:szCs w:val="20"/>
        </w:rPr>
        <w:t>El Instituto sin exclusión de otros propósitos, clasificará la información que en su caso suministra el Congreso de la Unión y los estatales, realizando investigaciones sobre los temas que atañen al Estado de México.</w:t>
      </w:r>
    </w:p>
    <w:p w:rsidR="00D244BA" w:rsidRPr="00BF075B" w:rsidRDefault="00D244BA" w:rsidP="00266A21">
      <w:pPr>
        <w:pStyle w:val="Sinespaciado"/>
        <w:ind w:left="-851"/>
        <w:jc w:val="both"/>
        <w:rPr>
          <w:rFonts w:ascii="Arial" w:hAnsi="Arial" w:cs="Arial"/>
          <w:b/>
          <w:bCs/>
          <w:sz w:val="12"/>
          <w:szCs w:val="12"/>
        </w:rPr>
      </w:pPr>
      <w:r w:rsidRPr="00BF075B">
        <w:rPr>
          <w:rFonts w:ascii="Arial" w:hAnsi="Arial" w:cs="Arial"/>
          <w:b/>
          <w:bCs/>
          <w:i/>
          <w:sz w:val="12"/>
          <w:szCs w:val="12"/>
        </w:rPr>
        <w:t>(</w:t>
      </w:r>
      <w:r w:rsidR="005B2C29" w:rsidRPr="00BF075B">
        <w:rPr>
          <w:rFonts w:ascii="Arial" w:hAnsi="Arial" w:cs="Arial"/>
          <w:b/>
          <w:bCs/>
          <w:i/>
          <w:sz w:val="12"/>
          <w:szCs w:val="12"/>
        </w:rPr>
        <w:t xml:space="preserve">Adicionado </w:t>
      </w:r>
      <w:r w:rsidRPr="00BF075B">
        <w:rPr>
          <w:rFonts w:ascii="Arial" w:hAnsi="Arial" w:cs="Arial"/>
          <w:b/>
          <w:bCs/>
          <w:i/>
          <w:sz w:val="12"/>
          <w:szCs w:val="12"/>
        </w:rPr>
        <w:t>mediante decreto número 171 de la “LIV” Legislatura, publicado en la Gaceta del G</w:t>
      </w:r>
      <w:r w:rsidR="005B2C29" w:rsidRPr="00BF075B">
        <w:rPr>
          <w:rFonts w:ascii="Arial" w:hAnsi="Arial" w:cs="Arial"/>
          <w:b/>
          <w:bCs/>
          <w:i/>
          <w:sz w:val="12"/>
          <w:szCs w:val="12"/>
        </w:rPr>
        <w:t>obierno el 19 de agosto del 2003.</w:t>
      </w:r>
      <w:r w:rsidRPr="00BF075B">
        <w:rPr>
          <w:rFonts w:ascii="Arial" w:hAnsi="Arial" w:cs="Arial"/>
          <w:b/>
          <w:bCs/>
          <w:i/>
          <w:sz w:val="12"/>
          <w:szCs w:val="12"/>
        </w:rPr>
        <w:t xml:space="preserve"> Reformado mediante decreto número 47 de la “LV” Legislatura, publicado en la Gaceta del Gobierno el 30 de abril del 2004).</w:t>
      </w:r>
    </w:p>
    <w:p w:rsidR="001A49FD" w:rsidRPr="00BF075B" w:rsidRDefault="001A49FD" w:rsidP="00266A21">
      <w:pPr>
        <w:pStyle w:val="Sinespaciado"/>
        <w:ind w:left="-851"/>
        <w:jc w:val="both"/>
        <w:rPr>
          <w:rFonts w:ascii="Arial" w:hAnsi="Arial" w:cs="Arial"/>
          <w:b/>
        </w:rPr>
      </w:pPr>
    </w:p>
    <w:p w:rsidR="00D244BA" w:rsidRPr="00BF075B" w:rsidRDefault="00D244BA" w:rsidP="00266A21">
      <w:pPr>
        <w:pStyle w:val="Sinespaciado"/>
        <w:ind w:left="-851"/>
        <w:jc w:val="both"/>
        <w:rPr>
          <w:rFonts w:ascii="Arial" w:hAnsi="Arial" w:cs="Arial"/>
          <w:bCs/>
        </w:rPr>
      </w:pPr>
      <w:r w:rsidRPr="00BF075B">
        <w:rPr>
          <w:rFonts w:ascii="Arial" w:hAnsi="Arial" w:cs="Arial"/>
          <w:b/>
        </w:rPr>
        <w:t>Artículo 177.</w:t>
      </w:r>
      <w:r w:rsidRPr="00BF075B">
        <w:rPr>
          <w:rFonts w:ascii="Arial" w:hAnsi="Arial" w:cs="Arial"/>
        </w:rPr>
        <w:t xml:space="preserve"> </w:t>
      </w:r>
      <w:r w:rsidRPr="00BF075B">
        <w:rPr>
          <w:rFonts w:ascii="Arial" w:hAnsi="Arial" w:cs="Arial"/>
          <w:bCs/>
        </w:rPr>
        <w:t xml:space="preserve">Para ser Vocal Ejecutivo del Instituto de Estudios Legislativos de la Legislatura, se requiere: </w:t>
      </w:r>
    </w:p>
    <w:p w:rsidR="00C9048A" w:rsidRPr="00BF075B" w:rsidRDefault="00C9048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sz w:val="20"/>
          <w:szCs w:val="20"/>
        </w:rPr>
        <w:t>I.</w:t>
      </w:r>
      <w:r w:rsidR="001168DD" w:rsidRPr="00BF075B">
        <w:rPr>
          <w:rFonts w:ascii="Arial" w:hAnsi="Arial" w:cs="Arial"/>
          <w:bCs/>
          <w:sz w:val="20"/>
          <w:szCs w:val="20"/>
        </w:rPr>
        <w:t xml:space="preserve"> Derogada;</w:t>
      </w:r>
    </w:p>
    <w:p w:rsidR="001168DD" w:rsidRPr="00BF075B" w:rsidRDefault="001168DD" w:rsidP="001168DD">
      <w:pPr>
        <w:pStyle w:val="Sinespaciado"/>
        <w:ind w:left="-851"/>
        <w:jc w:val="both"/>
        <w:rPr>
          <w:rFonts w:ascii="Arial" w:hAnsi="Arial" w:cs="Arial"/>
          <w:b/>
          <w:sz w:val="12"/>
          <w:szCs w:val="12"/>
        </w:rPr>
      </w:pPr>
      <w:r w:rsidRPr="00BF075B">
        <w:rPr>
          <w:rFonts w:ascii="Arial" w:hAnsi="Arial" w:cs="Arial"/>
          <w:b/>
          <w:bCs/>
          <w:i/>
          <w:sz w:val="12"/>
          <w:szCs w:val="12"/>
        </w:rPr>
        <w:t>(Mediante decreto número 177 de la “LIX” Legislatura, publicada en la Gaceta del Gobierno el 20 de diciembre del 2016).</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sz w:val="20"/>
          <w:szCs w:val="20"/>
        </w:rPr>
        <w:lastRenderedPageBreak/>
        <w:t>II.</w:t>
      </w:r>
      <w:r w:rsidRPr="00BF075B">
        <w:rPr>
          <w:rFonts w:ascii="Arial" w:hAnsi="Arial" w:cs="Arial"/>
          <w:bCs/>
          <w:sz w:val="20"/>
          <w:szCs w:val="20"/>
        </w:rPr>
        <w:t xml:space="preserve"> Poseer título profesional de licenciatura; preferentemente, tener estudios de postgrado y experiencia en la investigación de asuntos en materia pública o social;</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sz w:val="20"/>
          <w:szCs w:val="20"/>
        </w:rPr>
        <w:t>III.</w:t>
      </w:r>
      <w:r w:rsidRPr="00BF075B">
        <w:rPr>
          <w:rFonts w:ascii="Arial" w:hAnsi="Arial" w:cs="Arial"/>
          <w:bCs/>
          <w:sz w:val="20"/>
          <w:szCs w:val="20"/>
        </w:rPr>
        <w:t xml:space="preserve"> Ser designado por el pleno de la Legislatura, a propuesta de la Junta de Coordinación Política contando con la aprobación del Comité de Estudios Legislativos;</w:t>
      </w:r>
    </w:p>
    <w:p w:rsidR="00D244BA" w:rsidRPr="00BF075B" w:rsidRDefault="00D244BA" w:rsidP="00266A21">
      <w:pPr>
        <w:pStyle w:val="Sinespaciado"/>
        <w:ind w:left="-851"/>
        <w:jc w:val="both"/>
        <w:rPr>
          <w:rFonts w:ascii="Arial" w:hAnsi="Arial" w:cs="Arial"/>
          <w:sz w:val="16"/>
          <w:szCs w:val="16"/>
        </w:rPr>
      </w:pPr>
    </w:p>
    <w:p w:rsidR="00D244BA" w:rsidRPr="00BF075B" w:rsidRDefault="00D244BA" w:rsidP="00266A21">
      <w:pPr>
        <w:pStyle w:val="Sinespaciado"/>
        <w:ind w:left="-851"/>
        <w:jc w:val="both"/>
        <w:rPr>
          <w:rFonts w:ascii="Arial" w:hAnsi="Arial" w:cs="Arial"/>
          <w:bCs/>
          <w:sz w:val="20"/>
          <w:szCs w:val="20"/>
        </w:rPr>
      </w:pPr>
      <w:r w:rsidRPr="00BF075B">
        <w:rPr>
          <w:rFonts w:ascii="Arial" w:hAnsi="Arial" w:cs="Arial"/>
          <w:b/>
          <w:sz w:val="20"/>
          <w:szCs w:val="20"/>
        </w:rPr>
        <w:t>IV.</w:t>
      </w:r>
      <w:r w:rsidRPr="00BF075B">
        <w:rPr>
          <w:rFonts w:ascii="Arial" w:hAnsi="Arial" w:cs="Arial"/>
          <w:sz w:val="20"/>
          <w:szCs w:val="20"/>
        </w:rPr>
        <w:t xml:space="preserve"> </w:t>
      </w:r>
      <w:r w:rsidRPr="00BF075B">
        <w:rPr>
          <w:rFonts w:ascii="Arial" w:hAnsi="Arial" w:cs="Arial"/>
          <w:bCs/>
          <w:sz w:val="20"/>
          <w:szCs w:val="20"/>
        </w:rPr>
        <w:t>Ser mexiquense, en los términos de lo establecido por el artículo 23 de la Constitución Política del Estado Libre y Soberano de México.</w:t>
      </w:r>
    </w:p>
    <w:p w:rsidR="00D244BA" w:rsidRPr="00BF075B" w:rsidRDefault="00D244BA" w:rsidP="00266A21">
      <w:pPr>
        <w:pStyle w:val="Sinespaciado"/>
        <w:ind w:left="-851"/>
        <w:jc w:val="both"/>
        <w:rPr>
          <w:rFonts w:ascii="Arial" w:hAnsi="Arial" w:cs="Arial"/>
          <w:b/>
          <w:sz w:val="12"/>
          <w:szCs w:val="12"/>
        </w:rPr>
      </w:pPr>
      <w:r w:rsidRPr="00BF075B">
        <w:rPr>
          <w:rFonts w:ascii="Arial" w:hAnsi="Arial" w:cs="Arial"/>
          <w:b/>
          <w:bCs/>
          <w:i/>
          <w:sz w:val="12"/>
          <w:szCs w:val="12"/>
        </w:rPr>
        <w:t>(Adicionad</w:t>
      </w:r>
      <w:r w:rsidR="00896097" w:rsidRPr="00BF075B">
        <w:rPr>
          <w:rFonts w:ascii="Arial" w:hAnsi="Arial" w:cs="Arial"/>
          <w:b/>
          <w:bCs/>
          <w:i/>
          <w:sz w:val="12"/>
          <w:szCs w:val="12"/>
        </w:rPr>
        <w:t>a</w:t>
      </w:r>
      <w:r w:rsidRPr="00BF075B">
        <w:rPr>
          <w:rFonts w:ascii="Arial" w:hAnsi="Arial" w:cs="Arial"/>
          <w:b/>
          <w:bCs/>
          <w:i/>
          <w:sz w:val="12"/>
          <w:szCs w:val="12"/>
        </w:rPr>
        <w:t xml:space="preserve"> mediante decreto número 47 de la “LV” Legislatura, publicad</w:t>
      </w:r>
      <w:r w:rsidR="00B81884" w:rsidRPr="00BF075B">
        <w:rPr>
          <w:rFonts w:ascii="Arial" w:hAnsi="Arial" w:cs="Arial"/>
          <w:b/>
          <w:bCs/>
          <w:i/>
          <w:sz w:val="12"/>
          <w:szCs w:val="12"/>
        </w:rPr>
        <w:t>a</w:t>
      </w:r>
      <w:r w:rsidRPr="00BF075B">
        <w:rPr>
          <w:rFonts w:ascii="Arial" w:hAnsi="Arial" w:cs="Arial"/>
          <w:b/>
          <w:bCs/>
          <w:i/>
          <w:sz w:val="12"/>
          <w:szCs w:val="12"/>
        </w:rPr>
        <w:t xml:space="preserve"> en la Gaceta del Gobierno el 30 de abril del 2004).</w:t>
      </w:r>
    </w:p>
    <w:p w:rsidR="00D244BA" w:rsidRPr="00BF075B" w:rsidRDefault="00D244BA" w:rsidP="00266A21">
      <w:pPr>
        <w:pStyle w:val="Sinespaciado"/>
        <w:ind w:left="-851"/>
        <w:jc w:val="both"/>
        <w:rPr>
          <w:rFonts w:ascii="Arial" w:hAnsi="Arial" w:cs="Arial"/>
          <w:bCs/>
          <w:sz w:val="20"/>
          <w:szCs w:val="20"/>
          <w:lang w:val="es-ES"/>
        </w:rPr>
      </w:pPr>
    </w:p>
    <w:p w:rsidR="00D244BA" w:rsidRPr="00BF075B" w:rsidRDefault="00D244BA" w:rsidP="00266A21">
      <w:pPr>
        <w:pStyle w:val="Sinespaciado"/>
        <w:ind w:left="-851"/>
        <w:jc w:val="both"/>
        <w:rPr>
          <w:rFonts w:ascii="Arial" w:hAnsi="Arial" w:cs="Arial"/>
        </w:rPr>
      </w:pPr>
      <w:r w:rsidRPr="00BF075B">
        <w:rPr>
          <w:rFonts w:ascii="Arial" w:hAnsi="Arial" w:cs="Arial"/>
          <w:b/>
          <w:bCs/>
        </w:rPr>
        <w:t>Artículo 178.</w:t>
      </w:r>
      <w:r w:rsidRPr="00BF075B">
        <w:rPr>
          <w:rFonts w:ascii="Arial" w:hAnsi="Arial" w:cs="Arial"/>
        </w:rPr>
        <w:t xml:space="preserve"> El Instituto de Estudios Legislativos tendrá las atribuciones que le señale su reglamento.</w:t>
      </w:r>
    </w:p>
    <w:p w:rsidR="00D244BA" w:rsidRPr="00BF075B" w:rsidRDefault="00D244BA" w:rsidP="00266A21">
      <w:pPr>
        <w:pStyle w:val="Sinespaciado"/>
        <w:ind w:left="-851"/>
        <w:jc w:val="both"/>
        <w:rPr>
          <w:rFonts w:ascii="Arial" w:hAnsi="Arial" w:cs="Arial"/>
          <w:b/>
          <w:bCs/>
          <w:i/>
          <w:sz w:val="12"/>
          <w:szCs w:val="12"/>
        </w:rPr>
      </w:pPr>
      <w:r w:rsidRPr="00BF075B">
        <w:rPr>
          <w:rFonts w:ascii="Arial" w:hAnsi="Arial" w:cs="Arial"/>
          <w:b/>
          <w:i/>
          <w:sz w:val="12"/>
          <w:szCs w:val="12"/>
        </w:rPr>
        <w:t>(Adicionado mediante decreto número 47 de la “LV” Legislatura, publicado en la Gaceta del Gobierno el 30 de abril del 2004).</w:t>
      </w:r>
    </w:p>
    <w:p w:rsidR="00D244BA" w:rsidRPr="00BF075B" w:rsidRDefault="00D244BA" w:rsidP="00266A21">
      <w:pPr>
        <w:pStyle w:val="Sinespaciado"/>
        <w:ind w:left="-851"/>
        <w:jc w:val="both"/>
        <w:rPr>
          <w:rFonts w:ascii="Arial" w:hAnsi="Arial" w:cs="Arial"/>
          <w:bCs/>
        </w:rPr>
      </w:pPr>
    </w:p>
    <w:p w:rsidR="0019214C" w:rsidRDefault="00D244BA" w:rsidP="00266A21">
      <w:pPr>
        <w:pStyle w:val="Sinespaciado"/>
        <w:ind w:left="-851"/>
        <w:jc w:val="both"/>
        <w:rPr>
          <w:rFonts w:ascii="Arial" w:hAnsi="Arial" w:cs="Arial"/>
          <w:b/>
          <w:bCs/>
          <w:i/>
          <w:sz w:val="12"/>
          <w:szCs w:val="12"/>
        </w:rPr>
      </w:pPr>
      <w:r w:rsidRPr="0019214C">
        <w:rPr>
          <w:rFonts w:ascii="Arial" w:hAnsi="Arial" w:cs="Arial"/>
          <w:b/>
          <w:bCs/>
          <w:color w:val="FF0000"/>
        </w:rPr>
        <w:t>Artículo 179.</w:t>
      </w:r>
      <w:r w:rsidRPr="00BF075B">
        <w:rPr>
          <w:rFonts w:ascii="Arial" w:hAnsi="Arial" w:cs="Arial"/>
        </w:rPr>
        <w:t xml:space="preserve"> </w:t>
      </w:r>
    </w:p>
    <w:p w:rsidR="00D244BA" w:rsidRPr="00BF075B" w:rsidRDefault="0019214C" w:rsidP="00266A21">
      <w:pPr>
        <w:pStyle w:val="Sinespaciado"/>
        <w:ind w:left="-851"/>
        <w:jc w:val="both"/>
        <w:rPr>
          <w:rFonts w:ascii="Arial" w:hAnsi="Arial" w:cs="Arial"/>
          <w:b/>
          <w:i/>
          <w:sz w:val="12"/>
          <w:szCs w:val="12"/>
        </w:rPr>
      </w:pPr>
      <w:r w:rsidRPr="0019214C">
        <w:rPr>
          <w:rFonts w:ascii="Arial" w:hAnsi="Arial" w:cs="Arial"/>
          <w:b/>
          <w:bCs/>
          <w:i/>
          <w:sz w:val="12"/>
          <w:szCs w:val="12"/>
        </w:rPr>
        <w:t>Derogado</w:t>
      </w:r>
      <w:r w:rsidR="00D244BA" w:rsidRPr="00BF075B">
        <w:rPr>
          <w:rFonts w:ascii="Arial" w:hAnsi="Arial" w:cs="Arial"/>
          <w:b/>
          <w:bCs/>
          <w:i/>
          <w:sz w:val="12"/>
          <w:szCs w:val="12"/>
        </w:rPr>
        <w:t xml:space="preserve"> mediante decreto número </w:t>
      </w:r>
      <w:r>
        <w:rPr>
          <w:rFonts w:ascii="Arial" w:hAnsi="Arial" w:cs="Arial"/>
          <w:b/>
          <w:bCs/>
          <w:i/>
          <w:sz w:val="12"/>
          <w:szCs w:val="12"/>
        </w:rPr>
        <w:t xml:space="preserve">156 </w:t>
      </w:r>
      <w:r w:rsidR="00D244BA" w:rsidRPr="00BF075B">
        <w:rPr>
          <w:rFonts w:ascii="Arial" w:hAnsi="Arial" w:cs="Arial"/>
          <w:b/>
          <w:bCs/>
          <w:i/>
          <w:sz w:val="12"/>
          <w:szCs w:val="12"/>
        </w:rPr>
        <w:t>de la “L</w:t>
      </w:r>
      <w:r>
        <w:rPr>
          <w:rFonts w:ascii="Arial" w:hAnsi="Arial" w:cs="Arial"/>
          <w:b/>
          <w:bCs/>
          <w:i/>
          <w:sz w:val="12"/>
          <w:szCs w:val="12"/>
        </w:rPr>
        <w:t>X</w:t>
      </w:r>
      <w:r w:rsidR="00D244BA" w:rsidRPr="00BF075B">
        <w:rPr>
          <w:rFonts w:ascii="Arial" w:hAnsi="Arial" w:cs="Arial"/>
          <w:b/>
          <w:bCs/>
          <w:i/>
          <w:sz w:val="12"/>
          <w:szCs w:val="12"/>
        </w:rPr>
        <w:t>” Legislatura, publicad</w:t>
      </w:r>
      <w:r>
        <w:rPr>
          <w:rFonts w:ascii="Arial" w:hAnsi="Arial" w:cs="Arial"/>
          <w:b/>
          <w:bCs/>
          <w:i/>
          <w:sz w:val="12"/>
          <w:szCs w:val="12"/>
        </w:rPr>
        <w:t>o en la Gaceta del Gobierno el 07</w:t>
      </w:r>
      <w:r w:rsidR="00D244BA" w:rsidRPr="00BF075B">
        <w:rPr>
          <w:rFonts w:ascii="Arial" w:hAnsi="Arial" w:cs="Arial"/>
          <w:b/>
          <w:bCs/>
          <w:i/>
          <w:sz w:val="12"/>
          <w:szCs w:val="12"/>
        </w:rPr>
        <w:t xml:space="preserve"> de julio del 20</w:t>
      </w:r>
      <w:r>
        <w:rPr>
          <w:rFonts w:ascii="Arial" w:hAnsi="Arial" w:cs="Arial"/>
          <w:b/>
          <w:bCs/>
          <w:i/>
          <w:sz w:val="12"/>
          <w:szCs w:val="12"/>
        </w:rPr>
        <w:t>20</w:t>
      </w:r>
      <w:r w:rsidR="00D244BA" w:rsidRPr="00BF075B">
        <w:rPr>
          <w:rFonts w:ascii="Arial" w:hAnsi="Arial" w:cs="Arial"/>
          <w:b/>
          <w:bCs/>
          <w:i/>
          <w:sz w:val="12"/>
          <w:szCs w:val="12"/>
        </w:rPr>
        <w:t>).</w:t>
      </w:r>
    </w:p>
    <w:p w:rsidR="00D244BA" w:rsidRPr="00BF075B" w:rsidRDefault="00D244BA" w:rsidP="00266A21">
      <w:pPr>
        <w:pStyle w:val="Sinespaciado"/>
        <w:ind w:left="-851"/>
        <w:jc w:val="both"/>
        <w:rPr>
          <w:rFonts w:ascii="Arial" w:hAnsi="Arial" w:cs="Arial"/>
          <w:sz w:val="20"/>
          <w:szCs w:val="20"/>
        </w:rPr>
      </w:pPr>
    </w:p>
    <w:p w:rsidR="00D244BA" w:rsidRPr="0019214C" w:rsidRDefault="00D244BA" w:rsidP="00266A21">
      <w:pPr>
        <w:pStyle w:val="Sinespaciado"/>
        <w:ind w:left="-851"/>
        <w:jc w:val="both"/>
        <w:rPr>
          <w:rFonts w:ascii="Arial" w:hAnsi="Arial" w:cs="Arial"/>
          <w:color w:val="FF0000"/>
          <w:sz w:val="20"/>
          <w:szCs w:val="20"/>
        </w:rPr>
      </w:pPr>
      <w:r w:rsidRPr="0019214C">
        <w:rPr>
          <w:rFonts w:ascii="Arial" w:hAnsi="Arial" w:cs="Arial"/>
          <w:b/>
          <w:color w:val="FF0000"/>
          <w:sz w:val="20"/>
          <w:szCs w:val="20"/>
        </w:rPr>
        <w:t>Artículo 180.</w:t>
      </w:r>
      <w:r w:rsidRPr="0019214C">
        <w:rPr>
          <w:rFonts w:ascii="Arial" w:hAnsi="Arial" w:cs="Arial"/>
          <w:color w:val="FF0000"/>
          <w:sz w:val="20"/>
          <w:szCs w:val="20"/>
        </w:rPr>
        <w:t xml:space="preserve"> </w:t>
      </w:r>
    </w:p>
    <w:p w:rsidR="0019214C" w:rsidRPr="00BF075B" w:rsidRDefault="0019214C" w:rsidP="0019214C">
      <w:pPr>
        <w:pStyle w:val="Sinespaciado"/>
        <w:ind w:left="-851"/>
        <w:jc w:val="both"/>
        <w:rPr>
          <w:rFonts w:ascii="Arial" w:hAnsi="Arial" w:cs="Arial"/>
          <w:b/>
          <w:i/>
          <w:sz w:val="12"/>
          <w:szCs w:val="12"/>
        </w:rPr>
      </w:pPr>
      <w:r w:rsidRPr="0019214C">
        <w:rPr>
          <w:rFonts w:ascii="Arial" w:hAnsi="Arial" w:cs="Arial"/>
          <w:b/>
          <w:bCs/>
          <w:i/>
          <w:sz w:val="12"/>
          <w:szCs w:val="12"/>
        </w:rPr>
        <w:t>Derogado</w:t>
      </w:r>
      <w:r w:rsidRPr="00BF075B">
        <w:rPr>
          <w:rFonts w:ascii="Arial" w:hAnsi="Arial" w:cs="Arial"/>
          <w:b/>
          <w:bCs/>
          <w:i/>
          <w:sz w:val="12"/>
          <w:szCs w:val="12"/>
        </w:rPr>
        <w:t xml:space="preserve"> mediante decreto número </w:t>
      </w:r>
      <w:r>
        <w:rPr>
          <w:rFonts w:ascii="Arial" w:hAnsi="Arial" w:cs="Arial"/>
          <w:b/>
          <w:bCs/>
          <w:i/>
          <w:sz w:val="12"/>
          <w:szCs w:val="12"/>
        </w:rPr>
        <w:t xml:space="preserve">156 </w:t>
      </w:r>
      <w:r w:rsidRPr="00BF075B">
        <w:rPr>
          <w:rFonts w:ascii="Arial" w:hAnsi="Arial" w:cs="Arial"/>
          <w:b/>
          <w:bCs/>
          <w:i/>
          <w:sz w:val="12"/>
          <w:szCs w:val="12"/>
        </w:rPr>
        <w:t>de la “L</w:t>
      </w:r>
      <w:r>
        <w:rPr>
          <w:rFonts w:ascii="Arial" w:hAnsi="Arial" w:cs="Arial"/>
          <w:b/>
          <w:bCs/>
          <w:i/>
          <w:sz w:val="12"/>
          <w:szCs w:val="12"/>
        </w:rPr>
        <w:t>X</w:t>
      </w:r>
      <w:r w:rsidRPr="00BF075B">
        <w:rPr>
          <w:rFonts w:ascii="Arial" w:hAnsi="Arial" w:cs="Arial"/>
          <w:b/>
          <w:bCs/>
          <w:i/>
          <w:sz w:val="12"/>
          <w:szCs w:val="12"/>
        </w:rPr>
        <w:t>” Legislatura, publicad</w:t>
      </w:r>
      <w:r>
        <w:rPr>
          <w:rFonts w:ascii="Arial" w:hAnsi="Arial" w:cs="Arial"/>
          <w:b/>
          <w:bCs/>
          <w:i/>
          <w:sz w:val="12"/>
          <w:szCs w:val="12"/>
        </w:rPr>
        <w:t>o en la Gaceta del Gobierno el 07</w:t>
      </w:r>
      <w:r w:rsidRPr="00BF075B">
        <w:rPr>
          <w:rFonts w:ascii="Arial" w:hAnsi="Arial" w:cs="Arial"/>
          <w:b/>
          <w:bCs/>
          <w:i/>
          <w:sz w:val="12"/>
          <w:szCs w:val="12"/>
        </w:rPr>
        <w:t xml:space="preserve"> de julio del 20</w:t>
      </w:r>
      <w:r>
        <w:rPr>
          <w:rFonts w:ascii="Arial" w:hAnsi="Arial" w:cs="Arial"/>
          <w:b/>
          <w:bCs/>
          <w:i/>
          <w:sz w:val="12"/>
          <w:szCs w:val="12"/>
        </w:rPr>
        <w:t>20</w:t>
      </w:r>
      <w:r w:rsidRPr="00BF075B">
        <w:rPr>
          <w:rFonts w:ascii="Arial" w:hAnsi="Arial" w:cs="Arial"/>
          <w:b/>
          <w:bCs/>
          <w:i/>
          <w:sz w:val="12"/>
          <w:szCs w:val="12"/>
        </w:rPr>
        <w:t>).</w:t>
      </w:r>
    </w:p>
    <w:p w:rsidR="0019214C" w:rsidRPr="00BF075B" w:rsidRDefault="0019214C" w:rsidP="00266A21">
      <w:pPr>
        <w:pStyle w:val="Sinespaciado"/>
        <w:ind w:left="-851"/>
        <w:jc w:val="both"/>
        <w:rPr>
          <w:rFonts w:ascii="Arial" w:hAnsi="Arial" w:cs="Arial"/>
          <w:sz w:val="16"/>
          <w:szCs w:val="16"/>
          <w:lang w:val="es-ES"/>
        </w:rPr>
      </w:pPr>
    </w:p>
    <w:p w:rsidR="00D244BA" w:rsidRPr="00BF075B" w:rsidRDefault="00D244BA" w:rsidP="00266A21">
      <w:pPr>
        <w:pStyle w:val="Sinespaciado"/>
        <w:ind w:left="-851"/>
        <w:jc w:val="both"/>
        <w:rPr>
          <w:rFonts w:ascii="Arial" w:hAnsi="Arial" w:cs="Arial"/>
          <w:sz w:val="20"/>
          <w:szCs w:val="20"/>
          <w:lang w:val="es-ES"/>
        </w:rPr>
      </w:pPr>
    </w:p>
    <w:p w:rsidR="0019214C" w:rsidRDefault="00D244BA" w:rsidP="00266A21">
      <w:pPr>
        <w:pStyle w:val="Sinespaciado"/>
        <w:ind w:left="-851"/>
        <w:jc w:val="both"/>
        <w:rPr>
          <w:rFonts w:ascii="Arial" w:hAnsi="Arial" w:cs="Arial"/>
          <w:sz w:val="20"/>
          <w:szCs w:val="20"/>
        </w:rPr>
      </w:pPr>
      <w:r w:rsidRPr="0019214C">
        <w:rPr>
          <w:rFonts w:ascii="Arial" w:hAnsi="Arial" w:cs="Arial"/>
          <w:b/>
          <w:color w:val="FF0000"/>
          <w:sz w:val="20"/>
          <w:szCs w:val="20"/>
        </w:rPr>
        <w:t>Artículo 181</w:t>
      </w:r>
      <w:r w:rsidRPr="0019214C">
        <w:rPr>
          <w:rFonts w:ascii="Arial" w:hAnsi="Arial" w:cs="Arial"/>
          <w:color w:val="FF0000"/>
          <w:sz w:val="20"/>
          <w:szCs w:val="20"/>
        </w:rPr>
        <w:t>.</w:t>
      </w:r>
      <w:r w:rsidRPr="00BF075B">
        <w:rPr>
          <w:rFonts w:ascii="Arial" w:hAnsi="Arial" w:cs="Arial"/>
          <w:sz w:val="20"/>
          <w:szCs w:val="20"/>
        </w:rPr>
        <w:t xml:space="preserve"> </w:t>
      </w:r>
    </w:p>
    <w:p w:rsidR="0019214C" w:rsidRPr="00BF075B" w:rsidRDefault="0019214C" w:rsidP="0019214C">
      <w:pPr>
        <w:pStyle w:val="Sinespaciado"/>
        <w:ind w:left="-851"/>
        <w:jc w:val="both"/>
        <w:rPr>
          <w:rFonts w:ascii="Arial" w:hAnsi="Arial" w:cs="Arial"/>
          <w:b/>
          <w:i/>
          <w:sz w:val="12"/>
          <w:szCs w:val="12"/>
        </w:rPr>
      </w:pPr>
      <w:r w:rsidRPr="0019214C">
        <w:rPr>
          <w:rFonts w:ascii="Arial" w:hAnsi="Arial" w:cs="Arial"/>
          <w:b/>
          <w:bCs/>
          <w:i/>
          <w:sz w:val="12"/>
          <w:szCs w:val="12"/>
        </w:rPr>
        <w:t>Derogado</w:t>
      </w:r>
      <w:r w:rsidRPr="00BF075B">
        <w:rPr>
          <w:rFonts w:ascii="Arial" w:hAnsi="Arial" w:cs="Arial"/>
          <w:b/>
          <w:bCs/>
          <w:i/>
          <w:sz w:val="12"/>
          <w:szCs w:val="12"/>
        </w:rPr>
        <w:t xml:space="preserve"> mediante decreto número </w:t>
      </w:r>
      <w:r>
        <w:rPr>
          <w:rFonts w:ascii="Arial" w:hAnsi="Arial" w:cs="Arial"/>
          <w:b/>
          <w:bCs/>
          <w:i/>
          <w:sz w:val="12"/>
          <w:szCs w:val="12"/>
        </w:rPr>
        <w:t xml:space="preserve">156 </w:t>
      </w:r>
      <w:r w:rsidRPr="00BF075B">
        <w:rPr>
          <w:rFonts w:ascii="Arial" w:hAnsi="Arial" w:cs="Arial"/>
          <w:b/>
          <w:bCs/>
          <w:i/>
          <w:sz w:val="12"/>
          <w:szCs w:val="12"/>
        </w:rPr>
        <w:t>de la “L</w:t>
      </w:r>
      <w:r>
        <w:rPr>
          <w:rFonts w:ascii="Arial" w:hAnsi="Arial" w:cs="Arial"/>
          <w:b/>
          <w:bCs/>
          <w:i/>
          <w:sz w:val="12"/>
          <w:szCs w:val="12"/>
        </w:rPr>
        <w:t>X</w:t>
      </w:r>
      <w:r w:rsidRPr="00BF075B">
        <w:rPr>
          <w:rFonts w:ascii="Arial" w:hAnsi="Arial" w:cs="Arial"/>
          <w:b/>
          <w:bCs/>
          <w:i/>
          <w:sz w:val="12"/>
          <w:szCs w:val="12"/>
        </w:rPr>
        <w:t>” Legislatura, publicad</w:t>
      </w:r>
      <w:r>
        <w:rPr>
          <w:rFonts w:ascii="Arial" w:hAnsi="Arial" w:cs="Arial"/>
          <w:b/>
          <w:bCs/>
          <w:i/>
          <w:sz w:val="12"/>
          <w:szCs w:val="12"/>
        </w:rPr>
        <w:t>o en la Gaceta del Gobierno el 07</w:t>
      </w:r>
      <w:r w:rsidRPr="00BF075B">
        <w:rPr>
          <w:rFonts w:ascii="Arial" w:hAnsi="Arial" w:cs="Arial"/>
          <w:b/>
          <w:bCs/>
          <w:i/>
          <w:sz w:val="12"/>
          <w:szCs w:val="12"/>
        </w:rPr>
        <w:t xml:space="preserve"> de julio del 20</w:t>
      </w:r>
      <w:r>
        <w:rPr>
          <w:rFonts w:ascii="Arial" w:hAnsi="Arial" w:cs="Arial"/>
          <w:b/>
          <w:bCs/>
          <w:i/>
          <w:sz w:val="12"/>
          <w:szCs w:val="12"/>
        </w:rPr>
        <w:t>20</w:t>
      </w:r>
      <w:r w:rsidRPr="00BF075B">
        <w:rPr>
          <w:rFonts w:ascii="Arial" w:hAnsi="Arial" w:cs="Arial"/>
          <w:b/>
          <w:bCs/>
          <w:i/>
          <w:sz w:val="12"/>
          <w:szCs w:val="12"/>
        </w:rPr>
        <w:t>).</w:t>
      </w:r>
    </w:p>
    <w:p w:rsidR="0019214C" w:rsidRDefault="0019214C" w:rsidP="00266A21">
      <w:pPr>
        <w:pStyle w:val="Sinespaciado"/>
        <w:ind w:left="-851"/>
        <w:jc w:val="both"/>
        <w:rPr>
          <w:rFonts w:ascii="Arial" w:hAnsi="Arial" w:cs="Arial"/>
          <w:b/>
          <w:sz w:val="20"/>
          <w:szCs w:val="20"/>
        </w:rPr>
      </w:pPr>
    </w:p>
    <w:p w:rsidR="00D244BA" w:rsidRPr="0019214C" w:rsidRDefault="00D244BA" w:rsidP="00266A21">
      <w:pPr>
        <w:pStyle w:val="Sinespaciado"/>
        <w:ind w:left="-851"/>
        <w:jc w:val="both"/>
        <w:rPr>
          <w:rFonts w:ascii="Arial" w:hAnsi="Arial" w:cs="Arial"/>
          <w:color w:val="FF0000"/>
          <w:sz w:val="20"/>
          <w:szCs w:val="20"/>
        </w:rPr>
      </w:pPr>
      <w:r w:rsidRPr="0019214C">
        <w:rPr>
          <w:rFonts w:ascii="Arial" w:hAnsi="Arial" w:cs="Arial"/>
          <w:b/>
          <w:color w:val="FF0000"/>
          <w:sz w:val="20"/>
          <w:szCs w:val="20"/>
        </w:rPr>
        <w:t>Artículo 182.</w:t>
      </w:r>
      <w:r w:rsidRPr="0019214C">
        <w:rPr>
          <w:rFonts w:ascii="Arial" w:hAnsi="Arial" w:cs="Arial"/>
          <w:color w:val="FF0000"/>
          <w:sz w:val="20"/>
          <w:szCs w:val="20"/>
        </w:rPr>
        <w:t xml:space="preserve"> </w:t>
      </w:r>
    </w:p>
    <w:p w:rsidR="0019214C" w:rsidRPr="00BF075B" w:rsidRDefault="0019214C" w:rsidP="0019214C">
      <w:pPr>
        <w:pStyle w:val="Sinespaciado"/>
        <w:ind w:left="-851"/>
        <w:jc w:val="both"/>
        <w:rPr>
          <w:rFonts w:ascii="Arial" w:hAnsi="Arial" w:cs="Arial"/>
          <w:b/>
          <w:i/>
          <w:sz w:val="12"/>
          <w:szCs w:val="12"/>
        </w:rPr>
      </w:pPr>
      <w:r w:rsidRPr="0019214C">
        <w:rPr>
          <w:rFonts w:ascii="Arial" w:hAnsi="Arial" w:cs="Arial"/>
          <w:b/>
          <w:bCs/>
          <w:i/>
          <w:sz w:val="12"/>
          <w:szCs w:val="12"/>
        </w:rPr>
        <w:t>Derogado</w:t>
      </w:r>
      <w:r w:rsidRPr="00BF075B">
        <w:rPr>
          <w:rFonts w:ascii="Arial" w:hAnsi="Arial" w:cs="Arial"/>
          <w:b/>
          <w:bCs/>
          <w:i/>
          <w:sz w:val="12"/>
          <w:szCs w:val="12"/>
        </w:rPr>
        <w:t xml:space="preserve"> mediante decreto número </w:t>
      </w:r>
      <w:r>
        <w:rPr>
          <w:rFonts w:ascii="Arial" w:hAnsi="Arial" w:cs="Arial"/>
          <w:b/>
          <w:bCs/>
          <w:i/>
          <w:sz w:val="12"/>
          <w:szCs w:val="12"/>
        </w:rPr>
        <w:t xml:space="preserve">156 </w:t>
      </w:r>
      <w:r w:rsidRPr="00BF075B">
        <w:rPr>
          <w:rFonts w:ascii="Arial" w:hAnsi="Arial" w:cs="Arial"/>
          <w:b/>
          <w:bCs/>
          <w:i/>
          <w:sz w:val="12"/>
          <w:szCs w:val="12"/>
        </w:rPr>
        <w:t>de la “L</w:t>
      </w:r>
      <w:r>
        <w:rPr>
          <w:rFonts w:ascii="Arial" w:hAnsi="Arial" w:cs="Arial"/>
          <w:b/>
          <w:bCs/>
          <w:i/>
          <w:sz w:val="12"/>
          <w:szCs w:val="12"/>
        </w:rPr>
        <w:t>X</w:t>
      </w:r>
      <w:r w:rsidRPr="00BF075B">
        <w:rPr>
          <w:rFonts w:ascii="Arial" w:hAnsi="Arial" w:cs="Arial"/>
          <w:b/>
          <w:bCs/>
          <w:i/>
          <w:sz w:val="12"/>
          <w:szCs w:val="12"/>
        </w:rPr>
        <w:t>” Legislatura, publicad</w:t>
      </w:r>
      <w:r>
        <w:rPr>
          <w:rFonts w:ascii="Arial" w:hAnsi="Arial" w:cs="Arial"/>
          <w:b/>
          <w:bCs/>
          <w:i/>
          <w:sz w:val="12"/>
          <w:szCs w:val="12"/>
        </w:rPr>
        <w:t>o en la Gaceta del Gobierno el 07</w:t>
      </w:r>
      <w:r w:rsidRPr="00BF075B">
        <w:rPr>
          <w:rFonts w:ascii="Arial" w:hAnsi="Arial" w:cs="Arial"/>
          <w:b/>
          <w:bCs/>
          <w:i/>
          <w:sz w:val="12"/>
          <w:szCs w:val="12"/>
        </w:rPr>
        <w:t xml:space="preserve"> de julio del 20</w:t>
      </w:r>
      <w:r>
        <w:rPr>
          <w:rFonts w:ascii="Arial" w:hAnsi="Arial" w:cs="Arial"/>
          <w:b/>
          <w:bCs/>
          <w:i/>
          <w:sz w:val="12"/>
          <w:szCs w:val="12"/>
        </w:rPr>
        <w:t>20</w:t>
      </w:r>
      <w:r w:rsidRPr="00BF075B">
        <w:rPr>
          <w:rFonts w:ascii="Arial" w:hAnsi="Arial" w:cs="Arial"/>
          <w:b/>
          <w:bCs/>
          <w:i/>
          <w:sz w:val="12"/>
          <w:szCs w:val="12"/>
        </w:rPr>
        <w:t>).</w:t>
      </w:r>
    </w:p>
    <w:p w:rsidR="00495CA5" w:rsidRPr="00BF075B" w:rsidRDefault="00495CA5" w:rsidP="00266A21">
      <w:pPr>
        <w:pStyle w:val="Sinespaciado"/>
        <w:ind w:left="-851"/>
        <w:jc w:val="both"/>
        <w:rPr>
          <w:rFonts w:ascii="Arial" w:hAnsi="Arial" w:cs="Arial"/>
          <w:sz w:val="20"/>
          <w:szCs w:val="20"/>
        </w:rPr>
      </w:pPr>
    </w:p>
    <w:p w:rsidR="001E5F24" w:rsidRPr="00BF075B" w:rsidRDefault="001E5F24" w:rsidP="00266A21">
      <w:pPr>
        <w:pStyle w:val="Sinespaciado"/>
        <w:ind w:left="-851"/>
        <w:jc w:val="both"/>
        <w:rPr>
          <w:rFonts w:ascii="Arial" w:hAnsi="Arial" w:cs="Arial"/>
          <w:b/>
          <w:sz w:val="20"/>
          <w:szCs w:val="20"/>
        </w:rPr>
      </w:pPr>
    </w:p>
    <w:p w:rsidR="0019214C" w:rsidRDefault="00D244BA" w:rsidP="00266A21">
      <w:pPr>
        <w:pStyle w:val="Sinespaciado"/>
        <w:ind w:left="-851"/>
        <w:jc w:val="both"/>
        <w:rPr>
          <w:rFonts w:ascii="Arial" w:hAnsi="Arial" w:cs="Arial"/>
          <w:sz w:val="20"/>
          <w:szCs w:val="20"/>
        </w:rPr>
      </w:pPr>
      <w:r w:rsidRPr="0019214C">
        <w:rPr>
          <w:rFonts w:ascii="Arial" w:hAnsi="Arial" w:cs="Arial"/>
          <w:b/>
          <w:color w:val="FF0000"/>
          <w:sz w:val="20"/>
          <w:szCs w:val="20"/>
        </w:rPr>
        <w:t>Artículo 183.</w:t>
      </w:r>
      <w:r w:rsidRPr="00BF075B">
        <w:rPr>
          <w:rFonts w:ascii="Arial" w:hAnsi="Arial" w:cs="Arial"/>
          <w:sz w:val="20"/>
          <w:szCs w:val="20"/>
        </w:rPr>
        <w:t xml:space="preserve"> </w:t>
      </w:r>
    </w:p>
    <w:p w:rsidR="0019214C" w:rsidRPr="00BF075B" w:rsidRDefault="0019214C" w:rsidP="0019214C">
      <w:pPr>
        <w:pStyle w:val="Sinespaciado"/>
        <w:ind w:left="-851"/>
        <w:jc w:val="both"/>
        <w:rPr>
          <w:rFonts w:ascii="Arial" w:hAnsi="Arial" w:cs="Arial"/>
          <w:b/>
          <w:i/>
          <w:sz w:val="12"/>
          <w:szCs w:val="12"/>
        </w:rPr>
      </w:pPr>
      <w:r w:rsidRPr="0019214C">
        <w:rPr>
          <w:rFonts w:ascii="Arial" w:hAnsi="Arial" w:cs="Arial"/>
          <w:b/>
          <w:bCs/>
          <w:i/>
          <w:sz w:val="12"/>
          <w:szCs w:val="12"/>
        </w:rPr>
        <w:t>Derogado</w:t>
      </w:r>
      <w:r w:rsidRPr="00BF075B">
        <w:rPr>
          <w:rFonts w:ascii="Arial" w:hAnsi="Arial" w:cs="Arial"/>
          <w:b/>
          <w:bCs/>
          <w:i/>
          <w:sz w:val="12"/>
          <w:szCs w:val="12"/>
        </w:rPr>
        <w:t xml:space="preserve"> mediante decreto número </w:t>
      </w:r>
      <w:r>
        <w:rPr>
          <w:rFonts w:ascii="Arial" w:hAnsi="Arial" w:cs="Arial"/>
          <w:b/>
          <w:bCs/>
          <w:i/>
          <w:sz w:val="12"/>
          <w:szCs w:val="12"/>
        </w:rPr>
        <w:t xml:space="preserve">156 </w:t>
      </w:r>
      <w:r w:rsidRPr="00BF075B">
        <w:rPr>
          <w:rFonts w:ascii="Arial" w:hAnsi="Arial" w:cs="Arial"/>
          <w:b/>
          <w:bCs/>
          <w:i/>
          <w:sz w:val="12"/>
          <w:szCs w:val="12"/>
        </w:rPr>
        <w:t>de la “L</w:t>
      </w:r>
      <w:r>
        <w:rPr>
          <w:rFonts w:ascii="Arial" w:hAnsi="Arial" w:cs="Arial"/>
          <w:b/>
          <w:bCs/>
          <w:i/>
          <w:sz w:val="12"/>
          <w:szCs w:val="12"/>
        </w:rPr>
        <w:t>X</w:t>
      </w:r>
      <w:r w:rsidRPr="00BF075B">
        <w:rPr>
          <w:rFonts w:ascii="Arial" w:hAnsi="Arial" w:cs="Arial"/>
          <w:b/>
          <w:bCs/>
          <w:i/>
          <w:sz w:val="12"/>
          <w:szCs w:val="12"/>
        </w:rPr>
        <w:t>” Legislatura, publicad</w:t>
      </w:r>
      <w:r>
        <w:rPr>
          <w:rFonts w:ascii="Arial" w:hAnsi="Arial" w:cs="Arial"/>
          <w:b/>
          <w:bCs/>
          <w:i/>
          <w:sz w:val="12"/>
          <w:szCs w:val="12"/>
        </w:rPr>
        <w:t>o en la Gaceta del Gobierno el 07</w:t>
      </w:r>
      <w:r w:rsidRPr="00BF075B">
        <w:rPr>
          <w:rFonts w:ascii="Arial" w:hAnsi="Arial" w:cs="Arial"/>
          <w:b/>
          <w:bCs/>
          <w:i/>
          <w:sz w:val="12"/>
          <w:szCs w:val="12"/>
        </w:rPr>
        <w:t xml:space="preserve"> de julio del 20</w:t>
      </w:r>
      <w:r>
        <w:rPr>
          <w:rFonts w:ascii="Arial" w:hAnsi="Arial" w:cs="Arial"/>
          <w:b/>
          <w:bCs/>
          <w:i/>
          <w:sz w:val="12"/>
          <w:szCs w:val="12"/>
        </w:rPr>
        <w:t>20</w:t>
      </w:r>
      <w:r w:rsidRPr="00BF075B">
        <w:rPr>
          <w:rFonts w:ascii="Arial" w:hAnsi="Arial" w:cs="Arial"/>
          <w:b/>
          <w:bCs/>
          <w:i/>
          <w:sz w:val="12"/>
          <w:szCs w:val="12"/>
        </w:rPr>
        <w:t>).</w:t>
      </w:r>
    </w:p>
    <w:p w:rsidR="0019214C" w:rsidRDefault="0019214C" w:rsidP="00266A21">
      <w:pPr>
        <w:pStyle w:val="Sinespaciado"/>
        <w:ind w:left="-851"/>
        <w:jc w:val="both"/>
        <w:rPr>
          <w:rFonts w:ascii="Arial" w:hAnsi="Arial" w:cs="Arial"/>
          <w:b/>
          <w:color w:val="FF0000"/>
          <w:sz w:val="20"/>
          <w:szCs w:val="20"/>
        </w:rPr>
      </w:pPr>
    </w:p>
    <w:p w:rsidR="0019214C" w:rsidRPr="0019214C" w:rsidRDefault="00D244BA" w:rsidP="00266A21">
      <w:pPr>
        <w:pStyle w:val="Sinespaciado"/>
        <w:ind w:left="-851"/>
        <w:jc w:val="both"/>
        <w:rPr>
          <w:rFonts w:ascii="Arial" w:hAnsi="Arial" w:cs="Arial"/>
          <w:b/>
          <w:color w:val="FF0000"/>
          <w:sz w:val="20"/>
          <w:szCs w:val="20"/>
        </w:rPr>
      </w:pPr>
      <w:r w:rsidRPr="0019214C">
        <w:rPr>
          <w:rFonts w:ascii="Arial" w:hAnsi="Arial" w:cs="Arial"/>
          <w:b/>
          <w:color w:val="FF0000"/>
          <w:sz w:val="20"/>
          <w:szCs w:val="20"/>
        </w:rPr>
        <w:t xml:space="preserve">Artículo 184. </w:t>
      </w:r>
    </w:p>
    <w:p w:rsidR="0019214C" w:rsidRPr="00BF075B" w:rsidRDefault="0019214C" w:rsidP="0019214C">
      <w:pPr>
        <w:pStyle w:val="Sinespaciado"/>
        <w:ind w:left="-851"/>
        <w:jc w:val="both"/>
        <w:rPr>
          <w:rFonts w:ascii="Arial" w:hAnsi="Arial" w:cs="Arial"/>
          <w:b/>
          <w:i/>
          <w:sz w:val="12"/>
          <w:szCs w:val="12"/>
        </w:rPr>
      </w:pPr>
      <w:r w:rsidRPr="0019214C">
        <w:rPr>
          <w:rFonts w:ascii="Arial" w:hAnsi="Arial" w:cs="Arial"/>
          <w:b/>
          <w:bCs/>
          <w:i/>
          <w:sz w:val="12"/>
          <w:szCs w:val="12"/>
        </w:rPr>
        <w:t>Derogado</w:t>
      </w:r>
      <w:r w:rsidRPr="00BF075B">
        <w:rPr>
          <w:rFonts w:ascii="Arial" w:hAnsi="Arial" w:cs="Arial"/>
          <w:b/>
          <w:bCs/>
          <w:i/>
          <w:sz w:val="12"/>
          <w:szCs w:val="12"/>
        </w:rPr>
        <w:t xml:space="preserve"> mediante decreto número </w:t>
      </w:r>
      <w:r>
        <w:rPr>
          <w:rFonts w:ascii="Arial" w:hAnsi="Arial" w:cs="Arial"/>
          <w:b/>
          <w:bCs/>
          <w:i/>
          <w:sz w:val="12"/>
          <w:szCs w:val="12"/>
        </w:rPr>
        <w:t xml:space="preserve">156 </w:t>
      </w:r>
      <w:r w:rsidRPr="00BF075B">
        <w:rPr>
          <w:rFonts w:ascii="Arial" w:hAnsi="Arial" w:cs="Arial"/>
          <w:b/>
          <w:bCs/>
          <w:i/>
          <w:sz w:val="12"/>
          <w:szCs w:val="12"/>
        </w:rPr>
        <w:t>de la “L</w:t>
      </w:r>
      <w:r>
        <w:rPr>
          <w:rFonts w:ascii="Arial" w:hAnsi="Arial" w:cs="Arial"/>
          <w:b/>
          <w:bCs/>
          <w:i/>
          <w:sz w:val="12"/>
          <w:szCs w:val="12"/>
        </w:rPr>
        <w:t>X</w:t>
      </w:r>
      <w:r w:rsidRPr="00BF075B">
        <w:rPr>
          <w:rFonts w:ascii="Arial" w:hAnsi="Arial" w:cs="Arial"/>
          <w:b/>
          <w:bCs/>
          <w:i/>
          <w:sz w:val="12"/>
          <w:szCs w:val="12"/>
        </w:rPr>
        <w:t>” Legislatura, publicad</w:t>
      </w:r>
      <w:r>
        <w:rPr>
          <w:rFonts w:ascii="Arial" w:hAnsi="Arial" w:cs="Arial"/>
          <w:b/>
          <w:bCs/>
          <w:i/>
          <w:sz w:val="12"/>
          <w:szCs w:val="12"/>
        </w:rPr>
        <w:t>o en la Gaceta del Gobierno el 07</w:t>
      </w:r>
      <w:r w:rsidRPr="00BF075B">
        <w:rPr>
          <w:rFonts w:ascii="Arial" w:hAnsi="Arial" w:cs="Arial"/>
          <w:b/>
          <w:bCs/>
          <w:i/>
          <w:sz w:val="12"/>
          <w:szCs w:val="12"/>
        </w:rPr>
        <w:t xml:space="preserve"> de julio del 20</w:t>
      </w:r>
      <w:r>
        <w:rPr>
          <w:rFonts w:ascii="Arial" w:hAnsi="Arial" w:cs="Arial"/>
          <w:b/>
          <w:bCs/>
          <w:i/>
          <w:sz w:val="12"/>
          <w:szCs w:val="12"/>
        </w:rPr>
        <w:t>20</w:t>
      </w:r>
      <w:r w:rsidRPr="00BF075B">
        <w:rPr>
          <w:rFonts w:ascii="Arial" w:hAnsi="Arial" w:cs="Arial"/>
          <w:b/>
          <w:bCs/>
          <w:i/>
          <w:sz w:val="12"/>
          <w:szCs w:val="12"/>
        </w:rPr>
        <w:t>).</w:t>
      </w:r>
    </w:p>
    <w:p w:rsidR="00D244BA" w:rsidRPr="00BF075B" w:rsidRDefault="00D244BA" w:rsidP="00266A21">
      <w:pPr>
        <w:pStyle w:val="Sinespaciado"/>
        <w:ind w:left="-851"/>
        <w:jc w:val="both"/>
        <w:rPr>
          <w:rFonts w:ascii="Arial" w:eastAsia="Arial Unicode MS" w:hAnsi="Arial" w:cs="Arial"/>
          <w:sz w:val="20"/>
          <w:szCs w:val="20"/>
          <w:lang w:val="es-ES"/>
        </w:rPr>
      </w:pPr>
    </w:p>
    <w:p w:rsidR="00D244BA" w:rsidRDefault="00D244BA" w:rsidP="0019214C">
      <w:pPr>
        <w:pStyle w:val="Sinespaciado"/>
        <w:ind w:left="-851"/>
        <w:jc w:val="both"/>
        <w:rPr>
          <w:rFonts w:ascii="Arial" w:hAnsi="Arial" w:cs="Arial"/>
          <w:sz w:val="20"/>
          <w:szCs w:val="20"/>
        </w:rPr>
      </w:pPr>
      <w:r w:rsidRPr="0019214C">
        <w:rPr>
          <w:rFonts w:ascii="Arial" w:hAnsi="Arial" w:cs="Arial"/>
          <w:b/>
          <w:color w:val="FF0000"/>
          <w:sz w:val="20"/>
          <w:szCs w:val="20"/>
        </w:rPr>
        <w:t>Artículo 185.</w:t>
      </w:r>
      <w:r w:rsidRPr="00BF075B">
        <w:rPr>
          <w:rFonts w:ascii="Arial" w:hAnsi="Arial" w:cs="Arial"/>
          <w:sz w:val="20"/>
          <w:szCs w:val="20"/>
        </w:rPr>
        <w:t xml:space="preserve"> </w:t>
      </w:r>
    </w:p>
    <w:p w:rsidR="0019214C" w:rsidRPr="00BF075B" w:rsidRDefault="0019214C" w:rsidP="0019214C">
      <w:pPr>
        <w:pStyle w:val="Sinespaciado"/>
        <w:ind w:left="-851"/>
        <w:jc w:val="both"/>
        <w:rPr>
          <w:rFonts w:ascii="Arial" w:hAnsi="Arial" w:cs="Arial"/>
          <w:sz w:val="20"/>
          <w:szCs w:val="20"/>
          <w:lang w:val="es-ES"/>
        </w:rPr>
      </w:pPr>
    </w:p>
    <w:p w:rsidR="0019214C" w:rsidRPr="0019214C" w:rsidRDefault="00D244BA" w:rsidP="00266A21">
      <w:pPr>
        <w:pStyle w:val="Sinespaciado"/>
        <w:ind w:left="-851"/>
        <w:jc w:val="both"/>
        <w:rPr>
          <w:rFonts w:ascii="Arial" w:hAnsi="Arial" w:cs="Arial"/>
          <w:color w:val="FF0000"/>
          <w:sz w:val="20"/>
          <w:szCs w:val="20"/>
        </w:rPr>
      </w:pPr>
      <w:r w:rsidRPr="0019214C">
        <w:rPr>
          <w:rFonts w:ascii="Arial" w:hAnsi="Arial" w:cs="Arial"/>
          <w:b/>
          <w:color w:val="FF0000"/>
          <w:sz w:val="20"/>
          <w:szCs w:val="20"/>
        </w:rPr>
        <w:t>Artículo 186.</w:t>
      </w:r>
      <w:r w:rsidRPr="0019214C">
        <w:rPr>
          <w:rFonts w:ascii="Arial" w:hAnsi="Arial" w:cs="Arial"/>
          <w:color w:val="FF0000"/>
          <w:sz w:val="20"/>
          <w:szCs w:val="20"/>
        </w:rPr>
        <w:t xml:space="preserve"> </w:t>
      </w:r>
    </w:p>
    <w:p w:rsidR="0019214C" w:rsidRPr="00BF075B" w:rsidRDefault="0019214C" w:rsidP="0019214C">
      <w:pPr>
        <w:pStyle w:val="Sinespaciado"/>
        <w:ind w:left="-851"/>
        <w:jc w:val="both"/>
        <w:rPr>
          <w:rFonts w:ascii="Arial" w:hAnsi="Arial" w:cs="Arial"/>
          <w:b/>
          <w:i/>
          <w:sz w:val="12"/>
          <w:szCs w:val="12"/>
        </w:rPr>
      </w:pPr>
      <w:r w:rsidRPr="0019214C">
        <w:rPr>
          <w:rFonts w:ascii="Arial" w:hAnsi="Arial" w:cs="Arial"/>
          <w:b/>
          <w:bCs/>
          <w:i/>
          <w:sz w:val="12"/>
          <w:szCs w:val="12"/>
        </w:rPr>
        <w:t>Derogado</w:t>
      </w:r>
      <w:r w:rsidRPr="00BF075B">
        <w:rPr>
          <w:rFonts w:ascii="Arial" w:hAnsi="Arial" w:cs="Arial"/>
          <w:b/>
          <w:bCs/>
          <w:i/>
          <w:sz w:val="12"/>
          <w:szCs w:val="12"/>
        </w:rPr>
        <w:t xml:space="preserve"> mediante decreto número </w:t>
      </w:r>
      <w:r>
        <w:rPr>
          <w:rFonts w:ascii="Arial" w:hAnsi="Arial" w:cs="Arial"/>
          <w:b/>
          <w:bCs/>
          <w:i/>
          <w:sz w:val="12"/>
          <w:szCs w:val="12"/>
        </w:rPr>
        <w:t xml:space="preserve">156 </w:t>
      </w:r>
      <w:r w:rsidRPr="00BF075B">
        <w:rPr>
          <w:rFonts w:ascii="Arial" w:hAnsi="Arial" w:cs="Arial"/>
          <w:b/>
          <w:bCs/>
          <w:i/>
          <w:sz w:val="12"/>
          <w:szCs w:val="12"/>
        </w:rPr>
        <w:t>de la “L</w:t>
      </w:r>
      <w:r>
        <w:rPr>
          <w:rFonts w:ascii="Arial" w:hAnsi="Arial" w:cs="Arial"/>
          <w:b/>
          <w:bCs/>
          <w:i/>
          <w:sz w:val="12"/>
          <w:szCs w:val="12"/>
        </w:rPr>
        <w:t>X</w:t>
      </w:r>
      <w:r w:rsidRPr="00BF075B">
        <w:rPr>
          <w:rFonts w:ascii="Arial" w:hAnsi="Arial" w:cs="Arial"/>
          <w:b/>
          <w:bCs/>
          <w:i/>
          <w:sz w:val="12"/>
          <w:szCs w:val="12"/>
        </w:rPr>
        <w:t>” Legislatura, publicad</w:t>
      </w:r>
      <w:r>
        <w:rPr>
          <w:rFonts w:ascii="Arial" w:hAnsi="Arial" w:cs="Arial"/>
          <w:b/>
          <w:bCs/>
          <w:i/>
          <w:sz w:val="12"/>
          <w:szCs w:val="12"/>
        </w:rPr>
        <w:t>o en la Gaceta del Gobierno el 07</w:t>
      </w:r>
      <w:r w:rsidRPr="00BF075B">
        <w:rPr>
          <w:rFonts w:ascii="Arial" w:hAnsi="Arial" w:cs="Arial"/>
          <w:b/>
          <w:bCs/>
          <w:i/>
          <w:sz w:val="12"/>
          <w:szCs w:val="12"/>
        </w:rPr>
        <w:t xml:space="preserve"> de julio del 20</w:t>
      </w:r>
      <w:r>
        <w:rPr>
          <w:rFonts w:ascii="Arial" w:hAnsi="Arial" w:cs="Arial"/>
          <w:b/>
          <w:bCs/>
          <w:i/>
          <w:sz w:val="12"/>
          <w:szCs w:val="12"/>
        </w:rPr>
        <w:t>20</w:t>
      </w:r>
      <w:r w:rsidRPr="00BF075B">
        <w:rPr>
          <w:rFonts w:ascii="Arial" w:hAnsi="Arial" w:cs="Arial"/>
          <w:b/>
          <w:bCs/>
          <w:i/>
          <w:sz w:val="12"/>
          <w:szCs w:val="12"/>
        </w:rPr>
        <w:t>).</w:t>
      </w:r>
    </w:p>
    <w:p w:rsidR="0019214C" w:rsidRDefault="0019214C" w:rsidP="00266A21">
      <w:pPr>
        <w:pStyle w:val="Sinespaciado"/>
        <w:ind w:left="-851"/>
        <w:jc w:val="both"/>
        <w:rPr>
          <w:rFonts w:ascii="Arial" w:hAnsi="Arial" w:cs="Arial"/>
          <w:b/>
          <w:sz w:val="20"/>
          <w:szCs w:val="20"/>
        </w:rPr>
      </w:pPr>
    </w:p>
    <w:p w:rsidR="0093376C" w:rsidRDefault="00D244BA" w:rsidP="0019214C">
      <w:pPr>
        <w:pStyle w:val="Sinespaciado"/>
        <w:ind w:left="-851"/>
        <w:jc w:val="both"/>
        <w:rPr>
          <w:rFonts w:ascii="Arial" w:hAnsi="Arial" w:cs="Arial"/>
          <w:sz w:val="20"/>
          <w:szCs w:val="20"/>
        </w:rPr>
      </w:pPr>
      <w:r w:rsidRPr="0019214C">
        <w:rPr>
          <w:rFonts w:ascii="Arial" w:hAnsi="Arial" w:cs="Arial"/>
          <w:b/>
          <w:color w:val="FF0000"/>
          <w:sz w:val="20"/>
          <w:szCs w:val="20"/>
        </w:rPr>
        <w:t>Artículo 187.</w:t>
      </w:r>
      <w:r w:rsidRPr="00BF075B">
        <w:rPr>
          <w:rFonts w:ascii="Arial" w:hAnsi="Arial" w:cs="Arial"/>
          <w:sz w:val="20"/>
          <w:szCs w:val="20"/>
        </w:rPr>
        <w:t xml:space="preserve"> </w:t>
      </w:r>
    </w:p>
    <w:p w:rsidR="0019214C" w:rsidRPr="00BF075B" w:rsidRDefault="0019214C" w:rsidP="0019214C">
      <w:pPr>
        <w:pStyle w:val="Sinespaciado"/>
        <w:ind w:left="-851"/>
        <w:jc w:val="both"/>
        <w:rPr>
          <w:rFonts w:ascii="Arial" w:hAnsi="Arial" w:cs="Arial"/>
          <w:b/>
          <w:i/>
          <w:sz w:val="12"/>
          <w:szCs w:val="12"/>
        </w:rPr>
      </w:pPr>
      <w:r w:rsidRPr="0019214C">
        <w:rPr>
          <w:rFonts w:ascii="Arial" w:hAnsi="Arial" w:cs="Arial"/>
          <w:b/>
          <w:bCs/>
          <w:i/>
          <w:sz w:val="12"/>
          <w:szCs w:val="12"/>
        </w:rPr>
        <w:t>Derogado</w:t>
      </w:r>
      <w:r w:rsidRPr="00BF075B">
        <w:rPr>
          <w:rFonts w:ascii="Arial" w:hAnsi="Arial" w:cs="Arial"/>
          <w:b/>
          <w:bCs/>
          <w:i/>
          <w:sz w:val="12"/>
          <w:szCs w:val="12"/>
        </w:rPr>
        <w:t xml:space="preserve"> mediante decreto número </w:t>
      </w:r>
      <w:r>
        <w:rPr>
          <w:rFonts w:ascii="Arial" w:hAnsi="Arial" w:cs="Arial"/>
          <w:b/>
          <w:bCs/>
          <w:i/>
          <w:sz w:val="12"/>
          <w:szCs w:val="12"/>
        </w:rPr>
        <w:t xml:space="preserve">156 </w:t>
      </w:r>
      <w:r w:rsidRPr="00BF075B">
        <w:rPr>
          <w:rFonts w:ascii="Arial" w:hAnsi="Arial" w:cs="Arial"/>
          <w:b/>
          <w:bCs/>
          <w:i/>
          <w:sz w:val="12"/>
          <w:szCs w:val="12"/>
        </w:rPr>
        <w:t>de la “L</w:t>
      </w:r>
      <w:r>
        <w:rPr>
          <w:rFonts w:ascii="Arial" w:hAnsi="Arial" w:cs="Arial"/>
          <w:b/>
          <w:bCs/>
          <w:i/>
          <w:sz w:val="12"/>
          <w:szCs w:val="12"/>
        </w:rPr>
        <w:t>X</w:t>
      </w:r>
      <w:r w:rsidRPr="00BF075B">
        <w:rPr>
          <w:rFonts w:ascii="Arial" w:hAnsi="Arial" w:cs="Arial"/>
          <w:b/>
          <w:bCs/>
          <w:i/>
          <w:sz w:val="12"/>
          <w:szCs w:val="12"/>
        </w:rPr>
        <w:t>” Legislatura, publicad</w:t>
      </w:r>
      <w:r>
        <w:rPr>
          <w:rFonts w:ascii="Arial" w:hAnsi="Arial" w:cs="Arial"/>
          <w:b/>
          <w:bCs/>
          <w:i/>
          <w:sz w:val="12"/>
          <w:szCs w:val="12"/>
        </w:rPr>
        <w:t>o en la Gaceta del Gobierno el 07</w:t>
      </w:r>
      <w:r w:rsidRPr="00BF075B">
        <w:rPr>
          <w:rFonts w:ascii="Arial" w:hAnsi="Arial" w:cs="Arial"/>
          <w:b/>
          <w:bCs/>
          <w:i/>
          <w:sz w:val="12"/>
          <w:szCs w:val="12"/>
        </w:rPr>
        <w:t xml:space="preserve"> de julio del 20</w:t>
      </w:r>
      <w:r>
        <w:rPr>
          <w:rFonts w:ascii="Arial" w:hAnsi="Arial" w:cs="Arial"/>
          <w:b/>
          <w:bCs/>
          <w:i/>
          <w:sz w:val="12"/>
          <w:szCs w:val="12"/>
        </w:rPr>
        <w:t>20</w:t>
      </w:r>
      <w:r w:rsidRPr="00BF075B">
        <w:rPr>
          <w:rFonts w:ascii="Arial" w:hAnsi="Arial" w:cs="Arial"/>
          <w:b/>
          <w:bCs/>
          <w:i/>
          <w:sz w:val="12"/>
          <w:szCs w:val="12"/>
        </w:rPr>
        <w:t>).</w:t>
      </w:r>
    </w:p>
    <w:p w:rsidR="0019214C" w:rsidRPr="00BF075B" w:rsidRDefault="0019214C" w:rsidP="0019214C">
      <w:pPr>
        <w:pStyle w:val="Sinespaciado"/>
        <w:ind w:left="-851"/>
        <w:jc w:val="both"/>
        <w:rPr>
          <w:rFonts w:ascii="Arial" w:hAnsi="Arial" w:cs="Arial"/>
          <w:b/>
          <w:szCs w:val="20"/>
          <w:lang w:val="es-ES"/>
        </w:rPr>
      </w:pPr>
    </w:p>
    <w:p w:rsidR="00B81884" w:rsidRPr="00BF075B" w:rsidRDefault="00B81884" w:rsidP="00266A21">
      <w:pPr>
        <w:pStyle w:val="Sinespaciado"/>
        <w:ind w:left="-851"/>
        <w:jc w:val="center"/>
        <w:rPr>
          <w:rFonts w:ascii="Arial" w:hAnsi="Arial" w:cs="Arial"/>
          <w:b/>
          <w:szCs w:val="20"/>
          <w:lang w:val="es-ES"/>
        </w:rPr>
      </w:pPr>
    </w:p>
    <w:p w:rsidR="00D244BA" w:rsidRPr="00BF075B" w:rsidRDefault="00D244BA" w:rsidP="00266A21">
      <w:pPr>
        <w:pStyle w:val="Sinespaciado"/>
        <w:ind w:left="-851"/>
        <w:jc w:val="center"/>
        <w:rPr>
          <w:rFonts w:ascii="Arial" w:hAnsi="Arial" w:cs="Arial"/>
          <w:b/>
          <w:szCs w:val="20"/>
          <w:lang w:val="en-US"/>
        </w:rPr>
      </w:pPr>
      <w:r w:rsidRPr="00BF075B">
        <w:rPr>
          <w:rFonts w:ascii="Arial" w:hAnsi="Arial" w:cs="Arial"/>
          <w:b/>
          <w:szCs w:val="20"/>
          <w:lang w:val="en-US"/>
        </w:rPr>
        <w:t>T R A N S I T O R I O S</w:t>
      </w:r>
    </w:p>
    <w:p w:rsidR="00D244BA" w:rsidRPr="00BF075B" w:rsidRDefault="00D244BA" w:rsidP="00266A21">
      <w:pPr>
        <w:pStyle w:val="Sinespaciado"/>
        <w:ind w:left="-851"/>
        <w:jc w:val="both"/>
        <w:rPr>
          <w:rFonts w:ascii="Arial" w:hAnsi="Arial" w:cs="Arial"/>
          <w:bCs/>
          <w:sz w:val="20"/>
          <w:szCs w:val="20"/>
          <w:lang w:val="en-US"/>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lastRenderedPageBreak/>
        <w:t>PRIMERO.</w:t>
      </w:r>
      <w:r w:rsidRPr="00BF075B">
        <w:rPr>
          <w:rFonts w:ascii="Arial" w:hAnsi="Arial" w:cs="Arial"/>
          <w:bCs/>
          <w:sz w:val="20"/>
          <w:szCs w:val="20"/>
        </w:rPr>
        <w:t xml:space="preserve"> </w:t>
      </w:r>
      <w:r w:rsidRPr="00BF075B">
        <w:rPr>
          <w:rFonts w:ascii="Arial" w:hAnsi="Arial" w:cs="Arial"/>
          <w:sz w:val="20"/>
          <w:szCs w:val="20"/>
        </w:rPr>
        <w:t>El presente reglamento, entrará en vigor al día siguiente de su publicación en la “Gaceta de Gobierno”.</w:t>
      </w:r>
    </w:p>
    <w:p w:rsidR="00D244BA" w:rsidRPr="00BF075B" w:rsidRDefault="00D244BA" w:rsidP="00266A21">
      <w:pPr>
        <w:pStyle w:val="Sinespaciado"/>
        <w:ind w:left="-851"/>
        <w:jc w:val="both"/>
        <w:rPr>
          <w:rFonts w:ascii="Arial" w:hAnsi="Arial" w:cs="Arial"/>
          <w:sz w:val="20"/>
          <w:szCs w:val="20"/>
        </w:rPr>
      </w:pPr>
    </w:p>
    <w:p w:rsidR="00D244BA"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SEGUNDO.</w:t>
      </w:r>
      <w:r w:rsidRPr="00BF075B">
        <w:rPr>
          <w:rFonts w:ascii="Arial" w:hAnsi="Arial" w:cs="Arial"/>
          <w:bCs/>
          <w:sz w:val="20"/>
          <w:szCs w:val="20"/>
        </w:rPr>
        <w:t xml:space="preserve"> </w:t>
      </w:r>
      <w:r w:rsidRPr="00BF075B">
        <w:rPr>
          <w:rFonts w:ascii="Arial" w:hAnsi="Arial" w:cs="Arial"/>
          <w:sz w:val="20"/>
          <w:szCs w:val="20"/>
        </w:rPr>
        <w:t>La fecha del 5 de septiembre contenida en la fórmula de declaración solemne de constitución de la Legislatura, entrará en vigor en el año 2000. La LIII Legislatura iniciará su ejercicio el 5 de diciembre de 1996.</w:t>
      </w:r>
    </w:p>
    <w:p w:rsidR="00D244BA" w:rsidRPr="00BF075B" w:rsidRDefault="00D244BA" w:rsidP="00266A21">
      <w:pPr>
        <w:pStyle w:val="Sinespaciado"/>
        <w:ind w:left="-851"/>
        <w:jc w:val="both"/>
        <w:rPr>
          <w:rFonts w:ascii="Arial" w:hAnsi="Arial" w:cs="Arial"/>
          <w:sz w:val="20"/>
          <w:szCs w:val="20"/>
        </w:rPr>
      </w:pPr>
    </w:p>
    <w:p w:rsidR="000F4237" w:rsidRPr="00BF075B" w:rsidRDefault="00D244BA" w:rsidP="00266A21">
      <w:pPr>
        <w:pStyle w:val="Sinespaciado"/>
        <w:ind w:left="-851"/>
        <w:jc w:val="both"/>
        <w:rPr>
          <w:rFonts w:ascii="Arial" w:hAnsi="Arial" w:cs="Arial"/>
          <w:sz w:val="20"/>
          <w:szCs w:val="20"/>
        </w:rPr>
      </w:pPr>
      <w:r w:rsidRPr="00BF075B">
        <w:rPr>
          <w:rFonts w:ascii="Arial" w:hAnsi="Arial" w:cs="Arial"/>
          <w:b/>
          <w:bCs/>
          <w:sz w:val="20"/>
          <w:szCs w:val="20"/>
        </w:rPr>
        <w:t>TERCERO.</w:t>
      </w:r>
      <w:r w:rsidRPr="00BF075B">
        <w:rPr>
          <w:rFonts w:ascii="Arial" w:hAnsi="Arial" w:cs="Arial"/>
          <w:bCs/>
          <w:sz w:val="20"/>
          <w:szCs w:val="20"/>
        </w:rPr>
        <w:t xml:space="preserve"> </w:t>
      </w:r>
      <w:r w:rsidRPr="00BF075B">
        <w:rPr>
          <w:rFonts w:ascii="Arial" w:hAnsi="Arial" w:cs="Arial"/>
          <w:sz w:val="20"/>
          <w:szCs w:val="20"/>
        </w:rPr>
        <w:t>La declaratoria solemne a que se refiere la fracción VI del artículo 136 entrará en vigor el 5 de septiembre del año 2000.</w:t>
      </w:r>
    </w:p>
    <w:p w:rsidR="00FC195C" w:rsidRPr="00BF075B" w:rsidRDefault="00FC195C" w:rsidP="00266A21">
      <w:pPr>
        <w:pStyle w:val="Textosinformato"/>
        <w:ind w:left="-851"/>
        <w:jc w:val="both"/>
        <w:rPr>
          <w:rFonts w:ascii="Arial" w:hAnsi="Arial" w:cs="Arial"/>
          <w:b/>
        </w:rPr>
      </w:pPr>
    </w:p>
    <w:p w:rsidR="00BE42E9" w:rsidRPr="00BF075B" w:rsidRDefault="00BE42E9" w:rsidP="00266A21">
      <w:pPr>
        <w:pStyle w:val="Textosinformato"/>
        <w:ind w:left="-851"/>
        <w:jc w:val="both"/>
        <w:rPr>
          <w:rFonts w:ascii="Arial" w:hAnsi="Arial" w:cs="Arial"/>
          <w:b/>
        </w:rPr>
      </w:pPr>
    </w:p>
    <w:p w:rsidR="00BE42E9" w:rsidRPr="00BF075B" w:rsidRDefault="00BE42E9" w:rsidP="00266A21">
      <w:pPr>
        <w:pStyle w:val="Textosinformato"/>
        <w:ind w:left="-851"/>
        <w:jc w:val="both"/>
        <w:rPr>
          <w:rFonts w:ascii="Arial" w:hAnsi="Arial" w:cs="Arial"/>
          <w:b/>
        </w:rPr>
      </w:pPr>
    </w:p>
    <w:p w:rsidR="00BE42E9" w:rsidRPr="00BF075B" w:rsidRDefault="00BE42E9" w:rsidP="00266A21">
      <w:pPr>
        <w:pStyle w:val="Textosinformato"/>
        <w:ind w:left="-851"/>
        <w:jc w:val="both"/>
        <w:rPr>
          <w:rFonts w:ascii="Arial" w:hAnsi="Arial" w:cs="Arial"/>
          <w:b/>
        </w:rPr>
      </w:pPr>
    </w:p>
    <w:p w:rsidR="00FC195C" w:rsidRPr="00BF075B" w:rsidRDefault="00010275" w:rsidP="00266A21">
      <w:pPr>
        <w:pStyle w:val="Textosinformato"/>
        <w:ind w:left="-851"/>
        <w:jc w:val="both"/>
        <w:rPr>
          <w:rFonts w:ascii="Arial" w:hAnsi="Arial" w:cs="Arial"/>
        </w:rPr>
      </w:pPr>
      <w:r w:rsidRPr="00BF075B">
        <w:rPr>
          <w:rFonts w:ascii="Arial" w:hAnsi="Arial" w:cs="Arial"/>
          <w:b/>
        </w:rPr>
        <w:t>APROBACIÓN</w:t>
      </w:r>
      <w:r w:rsidR="00FC195C" w:rsidRPr="00BF075B">
        <w:rPr>
          <w:rFonts w:ascii="Arial" w:hAnsi="Arial" w:cs="Arial"/>
          <w:b/>
        </w:rPr>
        <w:t>:</w:t>
      </w:r>
      <w:r w:rsidR="00FC195C" w:rsidRPr="00BF075B">
        <w:rPr>
          <w:rFonts w:ascii="Arial" w:hAnsi="Arial" w:cs="Arial"/>
          <w:b/>
        </w:rPr>
        <w:tab/>
      </w:r>
      <w:r w:rsidR="00FC195C" w:rsidRPr="00BF075B">
        <w:rPr>
          <w:rFonts w:ascii="Arial" w:hAnsi="Arial" w:cs="Arial"/>
          <w:b/>
        </w:rPr>
        <w:tab/>
      </w:r>
      <w:r w:rsidR="00FC195C" w:rsidRPr="00BF075B">
        <w:rPr>
          <w:rFonts w:ascii="Arial" w:hAnsi="Arial" w:cs="Arial"/>
          <w:b/>
        </w:rPr>
        <w:tab/>
      </w:r>
      <w:r w:rsidR="00FC195C" w:rsidRPr="00BF075B">
        <w:rPr>
          <w:rFonts w:ascii="Arial" w:hAnsi="Arial" w:cs="Arial"/>
        </w:rPr>
        <w:t>14 de septiembre de 1995</w:t>
      </w:r>
    </w:p>
    <w:p w:rsidR="00FC195C" w:rsidRPr="00BF075B" w:rsidRDefault="00FC195C" w:rsidP="00266A21">
      <w:pPr>
        <w:pStyle w:val="Textosinformato"/>
        <w:ind w:left="-851"/>
        <w:jc w:val="both"/>
        <w:rPr>
          <w:rFonts w:ascii="Arial" w:hAnsi="Arial" w:cs="Arial"/>
          <w:b/>
        </w:rPr>
      </w:pPr>
    </w:p>
    <w:p w:rsidR="00FC195C" w:rsidRPr="00BF075B" w:rsidRDefault="00010275" w:rsidP="00266A21">
      <w:pPr>
        <w:pStyle w:val="Textosinformato"/>
        <w:ind w:left="-851"/>
        <w:jc w:val="both"/>
        <w:rPr>
          <w:rFonts w:ascii="Arial" w:hAnsi="Arial" w:cs="Arial"/>
        </w:rPr>
      </w:pPr>
      <w:r w:rsidRPr="00BF075B">
        <w:rPr>
          <w:rFonts w:ascii="Arial" w:hAnsi="Arial" w:cs="Arial"/>
          <w:b/>
        </w:rPr>
        <w:t>PUBLICACIÓN</w:t>
      </w:r>
      <w:r w:rsidR="00FC195C" w:rsidRPr="00BF075B">
        <w:rPr>
          <w:rFonts w:ascii="Arial" w:hAnsi="Arial" w:cs="Arial"/>
          <w:b/>
        </w:rPr>
        <w:t>:</w:t>
      </w:r>
      <w:r w:rsidR="00FC195C" w:rsidRPr="00BF075B">
        <w:rPr>
          <w:rFonts w:ascii="Arial" w:hAnsi="Arial" w:cs="Arial"/>
          <w:b/>
        </w:rPr>
        <w:tab/>
      </w:r>
      <w:r w:rsidR="00FC195C" w:rsidRPr="00BF075B">
        <w:rPr>
          <w:rFonts w:ascii="Arial" w:hAnsi="Arial" w:cs="Arial"/>
          <w:b/>
        </w:rPr>
        <w:tab/>
      </w:r>
      <w:r w:rsidR="00FC195C" w:rsidRPr="00BF075B">
        <w:rPr>
          <w:rFonts w:ascii="Arial" w:hAnsi="Arial" w:cs="Arial"/>
          <w:b/>
        </w:rPr>
        <w:tab/>
      </w:r>
      <w:r w:rsidR="00FC195C" w:rsidRPr="00BF075B">
        <w:rPr>
          <w:rFonts w:ascii="Arial" w:hAnsi="Arial" w:cs="Arial"/>
        </w:rPr>
        <w:t>15 de septiembre de 1995</w:t>
      </w:r>
    </w:p>
    <w:p w:rsidR="00FC195C" w:rsidRPr="00BF075B" w:rsidRDefault="00FC195C" w:rsidP="00266A21">
      <w:pPr>
        <w:pStyle w:val="Textosinformato"/>
        <w:ind w:left="-851"/>
        <w:jc w:val="both"/>
        <w:rPr>
          <w:rFonts w:ascii="Arial" w:hAnsi="Arial" w:cs="Arial"/>
          <w:b/>
        </w:rPr>
      </w:pPr>
    </w:p>
    <w:p w:rsidR="00FC195C" w:rsidRPr="00BF075B" w:rsidRDefault="00FC195C" w:rsidP="00266A21">
      <w:pPr>
        <w:pStyle w:val="Textosinformato"/>
        <w:ind w:left="-851"/>
        <w:jc w:val="both"/>
        <w:rPr>
          <w:rFonts w:ascii="Arial" w:hAnsi="Arial" w:cs="Arial"/>
        </w:rPr>
      </w:pPr>
      <w:r w:rsidRPr="00BF075B">
        <w:rPr>
          <w:rFonts w:ascii="Arial" w:hAnsi="Arial" w:cs="Arial"/>
          <w:b/>
        </w:rPr>
        <w:t>VIGENCIA:</w:t>
      </w:r>
      <w:r w:rsidRPr="00BF075B">
        <w:rPr>
          <w:rFonts w:ascii="Arial" w:hAnsi="Arial" w:cs="Arial"/>
          <w:b/>
        </w:rPr>
        <w:tab/>
      </w:r>
      <w:r w:rsidRPr="00BF075B">
        <w:rPr>
          <w:rFonts w:ascii="Arial" w:hAnsi="Arial" w:cs="Arial"/>
          <w:b/>
        </w:rPr>
        <w:tab/>
      </w:r>
      <w:r w:rsidRPr="00BF075B">
        <w:rPr>
          <w:rFonts w:ascii="Arial" w:hAnsi="Arial" w:cs="Arial"/>
          <w:b/>
        </w:rPr>
        <w:tab/>
      </w:r>
      <w:r w:rsidRPr="00BF075B">
        <w:rPr>
          <w:rFonts w:ascii="Arial" w:hAnsi="Arial" w:cs="Arial"/>
          <w:b/>
        </w:rPr>
        <w:tab/>
      </w:r>
      <w:r w:rsidRPr="00BF075B">
        <w:rPr>
          <w:rFonts w:ascii="Arial" w:hAnsi="Arial" w:cs="Arial"/>
        </w:rPr>
        <w:t>16 de septiembre de 1995.</w:t>
      </w:r>
    </w:p>
    <w:p w:rsidR="00FC195C" w:rsidRPr="00BF075B" w:rsidRDefault="00FC195C" w:rsidP="00266A21">
      <w:pPr>
        <w:pStyle w:val="Textosinformato"/>
        <w:ind w:left="-851"/>
        <w:jc w:val="both"/>
        <w:rPr>
          <w:rFonts w:ascii="Arial" w:hAnsi="Arial" w:cs="Arial"/>
        </w:rPr>
      </w:pPr>
    </w:p>
    <w:p w:rsidR="00E201C5" w:rsidRPr="00BF075B" w:rsidRDefault="00E201C5" w:rsidP="00266A21">
      <w:pPr>
        <w:pStyle w:val="Sinespaciado"/>
        <w:ind w:left="-851"/>
        <w:jc w:val="both"/>
        <w:rPr>
          <w:rFonts w:ascii="Arial" w:hAnsi="Arial" w:cs="Arial"/>
          <w:b/>
          <w:sz w:val="18"/>
          <w:szCs w:val="18"/>
        </w:rPr>
      </w:pPr>
    </w:p>
    <w:p w:rsidR="008F3EF4" w:rsidRPr="00BF075B" w:rsidRDefault="00094664" w:rsidP="00266A21">
      <w:pPr>
        <w:pStyle w:val="Textosinformato"/>
        <w:ind w:left="-851"/>
        <w:jc w:val="center"/>
        <w:rPr>
          <w:rFonts w:ascii="Arial" w:hAnsi="Arial" w:cs="Arial"/>
          <w:b/>
          <w:sz w:val="12"/>
          <w:szCs w:val="12"/>
        </w:rPr>
      </w:pPr>
      <w:r w:rsidRPr="00BF075B">
        <w:rPr>
          <w:rFonts w:ascii="Arial" w:hAnsi="Arial" w:cs="Arial"/>
          <w:b/>
          <w:sz w:val="12"/>
          <w:szCs w:val="12"/>
        </w:rPr>
        <w:t>TABLA DE</w:t>
      </w:r>
      <w:r w:rsidRPr="00BF075B">
        <w:rPr>
          <w:rFonts w:ascii="Arial" w:hAnsi="Arial" w:cs="Arial"/>
          <w:sz w:val="12"/>
          <w:szCs w:val="12"/>
        </w:rPr>
        <w:t xml:space="preserve"> </w:t>
      </w:r>
      <w:r w:rsidRPr="00BF075B">
        <w:rPr>
          <w:rFonts w:ascii="Arial" w:hAnsi="Arial" w:cs="Arial"/>
          <w:b/>
          <w:sz w:val="12"/>
          <w:szCs w:val="12"/>
        </w:rPr>
        <w:t xml:space="preserve">REFORMAS, ADICIONES Y DEROGACIONES </w:t>
      </w:r>
    </w:p>
    <w:p w:rsidR="008F3EF4" w:rsidRPr="00BF075B" w:rsidRDefault="008F3EF4" w:rsidP="00266A21">
      <w:pPr>
        <w:spacing w:line="240" w:lineRule="auto"/>
        <w:ind w:left="-851"/>
        <w:rPr>
          <w:rFonts w:ascii="Arial" w:hAnsi="Arial" w:cs="Arial"/>
          <w:b/>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1ª</w:t>
      </w: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99</w:t>
      </w: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sz w:val="12"/>
          <w:szCs w:val="12"/>
        </w:rPr>
        <w:t>“LIII” LEGISLATURA</w:t>
      </w: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15 DE ENERO DE 1999</w:t>
      </w:r>
    </w:p>
    <w:p w:rsidR="00351885" w:rsidRPr="00BF075B" w:rsidRDefault="00351885" w:rsidP="00266A21">
      <w:pPr>
        <w:spacing w:after="0" w:line="240" w:lineRule="auto"/>
        <w:ind w:left="-851"/>
        <w:jc w:val="both"/>
        <w:rPr>
          <w:rFonts w:ascii="Arial" w:hAnsi="Arial" w:cs="Arial"/>
          <w:b/>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TRANSITORIOS</w:t>
      </w:r>
    </w:p>
    <w:p w:rsidR="00351885" w:rsidRPr="00BF075B" w:rsidRDefault="00351885" w:rsidP="00266A21">
      <w:pPr>
        <w:spacing w:after="0" w:line="240" w:lineRule="auto"/>
        <w:ind w:left="-851"/>
        <w:jc w:val="both"/>
        <w:rPr>
          <w:rFonts w:ascii="Arial" w:hAnsi="Arial" w:cs="Arial"/>
          <w:b/>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 xml:space="preserve">PRIMERO.- </w:t>
      </w:r>
      <w:r w:rsidRPr="00BF075B">
        <w:rPr>
          <w:rFonts w:ascii="Arial" w:hAnsi="Arial" w:cs="Arial"/>
          <w:sz w:val="12"/>
          <w:szCs w:val="12"/>
        </w:rPr>
        <w:t>Publíquese el presente decreto en la Gaceta del Gobierno.</w:t>
      </w:r>
    </w:p>
    <w:p w:rsidR="00351885" w:rsidRPr="00BF075B" w:rsidRDefault="00351885" w:rsidP="00266A21">
      <w:pPr>
        <w:spacing w:after="0" w:line="240" w:lineRule="auto"/>
        <w:ind w:left="-851"/>
        <w:jc w:val="both"/>
        <w:rPr>
          <w:rFonts w:ascii="Arial" w:hAnsi="Arial" w:cs="Arial"/>
          <w:b/>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Este decreto entrará en vigor al día quince de enero de mil novecientos noventa y nueve.</w:t>
      </w:r>
    </w:p>
    <w:p w:rsidR="008F3EF4" w:rsidRPr="00BF075B" w:rsidRDefault="008F3EF4" w:rsidP="00266A21">
      <w:pPr>
        <w:pBdr>
          <w:bottom w:val="single" w:sz="12" w:space="1" w:color="auto"/>
        </w:pBdr>
        <w:spacing w:line="240" w:lineRule="auto"/>
        <w:ind w:left="-851"/>
        <w:jc w:val="both"/>
        <w:rPr>
          <w:rFonts w:ascii="Arial" w:hAnsi="Arial" w:cs="Arial"/>
          <w:sz w:val="12"/>
          <w:szCs w:val="12"/>
        </w:rPr>
      </w:pPr>
    </w:p>
    <w:p w:rsidR="008F3EF4" w:rsidRPr="00BF075B" w:rsidRDefault="008F3EF4" w:rsidP="00266A21">
      <w:pPr>
        <w:spacing w:after="0" w:line="240" w:lineRule="auto"/>
        <w:ind w:left="-851"/>
        <w:rPr>
          <w:rFonts w:ascii="Arial" w:hAnsi="Arial" w:cs="Arial"/>
          <w:b/>
          <w:sz w:val="12"/>
          <w:szCs w:val="12"/>
        </w:rPr>
      </w:pPr>
      <w:r w:rsidRPr="00BF075B">
        <w:rPr>
          <w:rFonts w:ascii="Arial" w:hAnsi="Arial" w:cs="Arial"/>
          <w:b/>
          <w:sz w:val="12"/>
          <w:szCs w:val="12"/>
        </w:rPr>
        <w:t>2ª</w:t>
      </w:r>
    </w:p>
    <w:p w:rsidR="008F3EF4" w:rsidRPr="00BF075B" w:rsidRDefault="008F3EF4" w:rsidP="00266A21">
      <w:pPr>
        <w:spacing w:after="0" w:line="240" w:lineRule="auto"/>
        <w:ind w:left="-851"/>
        <w:rPr>
          <w:rFonts w:ascii="Arial" w:hAnsi="Arial" w:cs="Arial"/>
          <w:b/>
          <w:sz w:val="12"/>
          <w:szCs w:val="12"/>
        </w:rPr>
      </w:pPr>
      <w:r w:rsidRPr="00BF075B">
        <w:rPr>
          <w:rFonts w:ascii="Arial" w:hAnsi="Arial" w:cs="Arial"/>
          <w:b/>
          <w:sz w:val="12"/>
          <w:szCs w:val="12"/>
        </w:rPr>
        <w:t>DECRETO NÚMERO 113</w:t>
      </w:r>
    </w:p>
    <w:p w:rsidR="008F3EF4" w:rsidRPr="00BF075B" w:rsidRDefault="008F3EF4" w:rsidP="00266A21">
      <w:pPr>
        <w:spacing w:after="0" w:line="240" w:lineRule="auto"/>
        <w:ind w:left="-851"/>
        <w:rPr>
          <w:rFonts w:ascii="Arial" w:hAnsi="Arial" w:cs="Arial"/>
          <w:sz w:val="12"/>
          <w:szCs w:val="12"/>
        </w:rPr>
      </w:pPr>
      <w:r w:rsidRPr="00BF075B">
        <w:rPr>
          <w:rFonts w:ascii="Arial" w:hAnsi="Arial" w:cs="Arial"/>
          <w:sz w:val="12"/>
          <w:szCs w:val="12"/>
        </w:rPr>
        <w:t>“LIII” LEGISLATURA</w:t>
      </w:r>
    </w:p>
    <w:p w:rsidR="008F3EF4" w:rsidRPr="00BF075B" w:rsidRDefault="008F3EF4" w:rsidP="00266A21">
      <w:pPr>
        <w:spacing w:after="0" w:line="240" w:lineRule="auto"/>
        <w:ind w:left="-851"/>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09 DE MARZO DE 1999</w:t>
      </w:r>
    </w:p>
    <w:p w:rsidR="00351885" w:rsidRPr="00BF075B" w:rsidRDefault="00351885" w:rsidP="00266A21">
      <w:pPr>
        <w:spacing w:after="0" w:line="240" w:lineRule="auto"/>
        <w:ind w:left="-851"/>
        <w:rPr>
          <w:rFonts w:ascii="Arial" w:hAnsi="Arial" w:cs="Arial"/>
          <w:b/>
          <w:sz w:val="12"/>
          <w:szCs w:val="12"/>
        </w:rPr>
      </w:pPr>
    </w:p>
    <w:p w:rsidR="008F3EF4" w:rsidRPr="00BF075B" w:rsidRDefault="008F3EF4" w:rsidP="00266A21">
      <w:pPr>
        <w:spacing w:after="0" w:line="240" w:lineRule="auto"/>
        <w:ind w:left="-851"/>
        <w:rPr>
          <w:rFonts w:ascii="Arial" w:hAnsi="Arial" w:cs="Arial"/>
          <w:b/>
          <w:sz w:val="12"/>
          <w:szCs w:val="12"/>
        </w:rPr>
      </w:pPr>
      <w:r w:rsidRPr="00BF075B">
        <w:rPr>
          <w:rFonts w:ascii="Arial" w:hAnsi="Arial" w:cs="Arial"/>
          <w:b/>
          <w:sz w:val="12"/>
          <w:szCs w:val="12"/>
        </w:rPr>
        <w:t>TRANSITORIOS</w:t>
      </w:r>
    </w:p>
    <w:p w:rsidR="00351885" w:rsidRPr="00BF075B" w:rsidRDefault="00BF075B" w:rsidP="00266A21">
      <w:pPr>
        <w:spacing w:after="0" w:line="240" w:lineRule="auto"/>
        <w:ind w:left="-851"/>
        <w:jc w:val="both"/>
        <w:rPr>
          <w:rFonts w:ascii="Arial" w:hAnsi="Arial" w:cs="Arial"/>
          <w:b/>
          <w:sz w:val="12"/>
          <w:szCs w:val="12"/>
        </w:rPr>
      </w:pPr>
      <w:r w:rsidRPr="00BF075B">
        <w:rPr>
          <w:rFonts w:ascii="Arial" w:hAnsi="Arial" w:cs="Arial"/>
          <w:noProof/>
          <w:sz w:val="20"/>
          <w:szCs w:val="20"/>
          <w:lang w:val="es-ES" w:eastAsia="es-ES"/>
        </w:rPr>
        <w:pict>
          <v:roundrect id="_x0000_s1169" style="position:absolute;left:0;text-align:left;margin-left:478.55pt;margin-top:596.7pt;width:26.6pt;height:88.45pt;flip:y;z-index:251714560;mso-wrap-distance-left:36pt;mso-wrap-distance-top:7.2pt;mso-wrap-distance-right:7.2pt;mso-wrap-distance-bottom:7.2pt;mso-position-horizontal-relative:margin;mso-position-vertical-relative:margin;mso-width-relative:margin;mso-height-relative:margin" arcsize="-538455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69" inset=",7.2pt,,7.2pt">
              <w:txbxContent>
                <w:p w:rsidR="00BF075B" w:rsidRPr="00ED356A" w:rsidRDefault="00BF075B" w:rsidP="00ED356A">
                  <w:pPr>
                    <w:jc w:val="center"/>
                    <w:rPr>
                      <w:szCs w:val="18"/>
                      <w:lang w:val="es-ES_tradnl"/>
                    </w:rPr>
                  </w:pPr>
                  <w:r>
                    <w:rPr>
                      <w:szCs w:val="18"/>
                      <w:lang w:val="es-ES_tradnl"/>
                    </w:rPr>
                    <w:t xml:space="preserve">TRANSITORIOS </w:t>
                  </w:r>
                </w:p>
              </w:txbxContent>
            </v:textbox>
            <w10:wrap type="square" anchorx="margin" anchory="margin"/>
          </v:roundrect>
        </w:pict>
      </w: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 xml:space="preserve">PRIMERO.- </w:t>
      </w:r>
      <w:r w:rsidRPr="00BF075B">
        <w:rPr>
          <w:rFonts w:ascii="Arial" w:hAnsi="Arial" w:cs="Arial"/>
          <w:sz w:val="12"/>
          <w:szCs w:val="12"/>
        </w:rPr>
        <w:t>Procédase a la declaratoria de probación de las reformas.</w:t>
      </w:r>
    </w:p>
    <w:p w:rsidR="00351885" w:rsidRPr="00BF075B" w:rsidRDefault="00351885" w:rsidP="00266A21">
      <w:pPr>
        <w:spacing w:after="0" w:line="240" w:lineRule="auto"/>
        <w:ind w:left="-851"/>
        <w:jc w:val="both"/>
        <w:rPr>
          <w:rFonts w:ascii="Arial" w:hAnsi="Arial" w:cs="Arial"/>
          <w:b/>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 xml:space="preserve">SEGUNDO.- </w:t>
      </w:r>
      <w:r w:rsidRPr="00BF075B">
        <w:rPr>
          <w:rFonts w:ascii="Arial" w:hAnsi="Arial" w:cs="Arial"/>
          <w:sz w:val="12"/>
          <w:szCs w:val="12"/>
        </w:rPr>
        <w:t>Publíquese en la Gaceta del Gobierno.</w:t>
      </w:r>
    </w:p>
    <w:p w:rsidR="00351885" w:rsidRPr="00BF075B" w:rsidRDefault="00351885" w:rsidP="00266A21">
      <w:pPr>
        <w:spacing w:after="0" w:line="240" w:lineRule="auto"/>
        <w:ind w:left="-851"/>
        <w:jc w:val="both"/>
        <w:rPr>
          <w:rFonts w:ascii="Arial" w:hAnsi="Arial" w:cs="Arial"/>
          <w:b/>
          <w:sz w:val="12"/>
          <w:szCs w:val="12"/>
        </w:rPr>
      </w:pPr>
    </w:p>
    <w:p w:rsidR="008F3EF4" w:rsidRPr="00BF075B" w:rsidRDefault="00351885" w:rsidP="00266A21">
      <w:pPr>
        <w:spacing w:after="0" w:line="240" w:lineRule="auto"/>
        <w:ind w:left="-851"/>
        <w:jc w:val="both"/>
        <w:rPr>
          <w:rFonts w:ascii="Arial" w:hAnsi="Arial" w:cs="Arial"/>
          <w:sz w:val="12"/>
          <w:szCs w:val="12"/>
        </w:rPr>
      </w:pPr>
      <w:r w:rsidRPr="00BF075B">
        <w:rPr>
          <w:rFonts w:ascii="Arial" w:hAnsi="Arial" w:cs="Arial"/>
          <w:b/>
          <w:sz w:val="12"/>
          <w:szCs w:val="12"/>
        </w:rPr>
        <w:t>A</w:t>
      </w:r>
      <w:r w:rsidR="008F3EF4" w:rsidRPr="00BF075B">
        <w:rPr>
          <w:rFonts w:ascii="Arial" w:hAnsi="Arial" w:cs="Arial"/>
          <w:b/>
          <w:sz w:val="12"/>
          <w:szCs w:val="12"/>
        </w:rPr>
        <w:t>TERCERO.-</w:t>
      </w:r>
      <w:r w:rsidR="008F3EF4" w:rsidRPr="00BF075B">
        <w:rPr>
          <w:rFonts w:ascii="Arial" w:hAnsi="Arial" w:cs="Arial"/>
          <w:sz w:val="12"/>
          <w:szCs w:val="12"/>
        </w:rPr>
        <w:t xml:space="preserve"> Este decreto entrará en vigor al día siguiente de su publicación.</w:t>
      </w:r>
    </w:p>
    <w:p w:rsidR="008F3EF4" w:rsidRPr="00BF075B" w:rsidRDefault="008F3EF4" w:rsidP="00266A21">
      <w:pPr>
        <w:pBdr>
          <w:bottom w:val="single" w:sz="12" w:space="1" w:color="auto"/>
        </w:pBd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rPr>
          <w:rFonts w:ascii="Arial" w:hAnsi="Arial" w:cs="Arial"/>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 xml:space="preserve">3ª </w:t>
      </w:r>
    </w:p>
    <w:p w:rsidR="008F3EF4" w:rsidRPr="00BF075B" w:rsidRDefault="008F3EF4" w:rsidP="00266A21">
      <w:pPr>
        <w:spacing w:after="0" w:line="240" w:lineRule="auto"/>
        <w:ind w:left="-851"/>
        <w:rPr>
          <w:rFonts w:ascii="Arial" w:hAnsi="Arial" w:cs="Arial"/>
          <w:b/>
          <w:sz w:val="12"/>
          <w:szCs w:val="12"/>
        </w:rPr>
      </w:pPr>
      <w:r w:rsidRPr="00BF075B">
        <w:rPr>
          <w:rFonts w:ascii="Arial" w:hAnsi="Arial" w:cs="Arial"/>
          <w:b/>
          <w:sz w:val="12"/>
          <w:szCs w:val="12"/>
        </w:rPr>
        <w:t>DECRETO NÚMERO 116</w:t>
      </w:r>
    </w:p>
    <w:p w:rsidR="008F3EF4" w:rsidRPr="00BF075B" w:rsidRDefault="008F3EF4" w:rsidP="00266A21">
      <w:pPr>
        <w:spacing w:after="0" w:line="240" w:lineRule="auto"/>
        <w:ind w:left="-851"/>
        <w:rPr>
          <w:rFonts w:ascii="Arial" w:hAnsi="Arial" w:cs="Arial"/>
          <w:sz w:val="12"/>
          <w:szCs w:val="12"/>
        </w:rPr>
      </w:pPr>
      <w:r w:rsidRPr="00BF075B">
        <w:rPr>
          <w:rFonts w:ascii="Arial" w:hAnsi="Arial" w:cs="Arial"/>
          <w:sz w:val="12"/>
          <w:szCs w:val="12"/>
        </w:rPr>
        <w:t>“LIV” LEGISLATURA</w:t>
      </w:r>
    </w:p>
    <w:p w:rsidR="008F3EF4" w:rsidRPr="00BF075B" w:rsidRDefault="008F3EF4" w:rsidP="00266A21">
      <w:pPr>
        <w:spacing w:after="0" w:line="240" w:lineRule="auto"/>
        <w:ind w:left="-851"/>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11 DE DICIEMBRE DE</w:t>
      </w:r>
      <w:r w:rsidR="00E85378" w:rsidRPr="00BF075B">
        <w:rPr>
          <w:rFonts w:ascii="Arial" w:hAnsi="Arial" w:cs="Arial"/>
          <w:sz w:val="12"/>
          <w:szCs w:val="12"/>
        </w:rPr>
        <w:t>L</w:t>
      </w:r>
      <w:r w:rsidRPr="00BF075B">
        <w:rPr>
          <w:rFonts w:ascii="Arial" w:hAnsi="Arial" w:cs="Arial"/>
          <w:sz w:val="12"/>
          <w:szCs w:val="12"/>
        </w:rPr>
        <w:t xml:space="preserve"> 2002</w:t>
      </w:r>
    </w:p>
    <w:p w:rsidR="008F3EF4" w:rsidRPr="00BF075B" w:rsidRDefault="008F3EF4" w:rsidP="00266A21">
      <w:pPr>
        <w:spacing w:after="0" w:line="240" w:lineRule="auto"/>
        <w:ind w:left="-851"/>
        <w:rPr>
          <w:rFonts w:ascii="Arial" w:hAnsi="Arial" w:cs="Arial"/>
          <w:sz w:val="12"/>
          <w:szCs w:val="12"/>
        </w:rPr>
      </w:pPr>
    </w:p>
    <w:p w:rsidR="008F3EF4" w:rsidRPr="00BF075B" w:rsidRDefault="008F3EF4" w:rsidP="00266A21">
      <w:pPr>
        <w:spacing w:after="0" w:line="240" w:lineRule="auto"/>
        <w:ind w:left="-851"/>
        <w:rPr>
          <w:rFonts w:ascii="Arial" w:hAnsi="Arial" w:cs="Arial"/>
          <w:b/>
          <w:sz w:val="12"/>
          <w:szCs w:val="12"/>
        </w:rPr>
      </w:pPr>
      <w:r w:rsidRPr="00BF075B">
        <w:rPr>
          <w:rFonts w:ascii="Arial" w:hAnsi="Arial" w:cs="Arial"/>
          <w:b/>
          <w:sz w:val="12"/>
          <w:szCs w:val="12"/>
        </w:rPr>
        <w:t>TRANSITORIOS</w:t>
      </w:r>
    </w:p>
    <w:p w:rsidR="008F3EF4" w:rsidRPr="00BF075B" w:rsidRDefault="008F3EF4" w:rsidP="00266A21">
      <w:pPr>
        <w:spacing w:after="0" w:line="240" w:lineRule="auto"/>
        <w:ind w:left="-851"/>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 xml:space="preserve">PRIMERO.- </w:t>
      </w:r>
      <w:r w:rsidRPr="00BF075B">
        <w:rPr>
          <w:rFonts w:ascii="Arial" w:hAnsi="Arial" w:cs="Arial"/>
          <w:sz w:val="12"/>
          <w:szCs w:val="12"/>
        </w:rPr>
        <w:t>Publíq</w:t>
      </w:r>
      <w:r w:rsidR="00E85378" w:rsidRPr="00BF075B">
        <w:rPr>
          <w:rFonts w:ascii="Arial" w:hAnsi="Arial" w:cs="Arial"/>
          <w:sz w:val="12"/>
          <w:szCs w:val="12"/>
        </w:rPr>
        <w:t xml:space="preserve">uese el presente decreto en la </w:t>
      </w:r>
      <w:r w:rsidRPr="00BF075B">
        <w:rPr>
          <w:rFonts w:ascii="Arial" w:hAnsi="Arial" w:cs="Arial"/>
          <w:sz w:val="12"/>
          <w:szCs w:val="12"/>
        </w:rPr>
        <w:t>Gaceta del Gobierno.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El presente decreto entrará en vigor al día sig</w:t>
      </w:r>
      <w:r w:rsidR="00E85378" w:rsidRPr="00BF075B">
        <w:rPr>
          <w:rFonts w:ascii="Arial" w:hAnsi="Arial" w:cs="Arial"/>
          <w:sz w:val="12"/>
          <w:szCs w:val="12"/>
        </w:rPr>
        <w:t xml:space="preserve">uiente de su publicación en la </w:t>
      </w:r>
      <w:r w:rsidRPr="00BF075B">
        <w:rPr>
          <w:rFonts w:ascii="Arial" w:hAnsi="Arial" w:cs="Arial"/>
          <w:sz w:val="12"/>
          <w:szCs w:val="12"/>
        </w:rPr>
        <w:t>Gaceta del Gobierno.</w:t>
      </w:r>
    </w:p>
    <w:p w:rsidR="008F3EF4" w:rsidRPr="00BF075B" w:rsidRDefault="008F3EF4" w:rsidP="00266A21">
      <w:pPr>
        <w:pBdr>
          <w:bottom w:val="single" w:sz="12" w:space="1" w:color="auto"/>
        </w:pBd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rPr>
          <w:rFonts w:ascii="Arial" w:hAnsi="Arial" w:cs="Arial"/>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4ª</w:t>
      </w:r>
    </w:p>
    <w:p w:rsidR="008F3EF4" w:rsidRPr="00BF075B" w:rsidRDefault="008F3EF4" w:rsidP="00266A21">
      <w:pPr>
        <w:spacing w:after="0" w:line="240" w:lineRule="auto"/>
        <w:ind w:left="-851"/>
        <w:rPr>
          <w:rFonts w:ascii="Arial" w:hAnsi="Arial" w:cs="Arial"/>
          <w:b/>
          <w:sz w:val="12"/>
          <w:szCs w:val="12"/>
        </w:rPr>
      </w:pPr>
      <w:r w:rsidRPr="00BF075B">
        <w:rPr>
          <w:rFonts w:ascii="Arial" w:hAnsi="Arial" w:cs="Arial"/>
          <w:b/>
          <w:sz w:val="12"/>
          <w:szCs w:val="12"/>
        </w:rPr>
        <w:t>DECRETO NÚMERO 171</w:t>
      </w:r>
    </w:p>
    <w:p w:rsidR="008F3EF4" w:rsidRPr="00BF075B" w:rsidRDefault="008F3EF4" w:rsidP="00266A21">
      <w:pPr>
        <w:spacing w:after="0" w:line="240" w:lineRule="auto"/>
        <w:ind w:left="-851"/>
        <w:rPr>
          <w:rFonts w:ascii="Arial" w:hAnsi="Arial" w:cs="Arial"/>
          <w:sz w:val="12"/>
          <w:szCs w:val="12"/>
        </w:rPr>
      </w:pPr>
      <w:r w:rsidRPr="00BF075B">
        <w:rPr>
          <w:rFonts w:ascii="Arial" w:hAnsi="Arial" w:cs="Arial"/>
          <w:sz w:val="12"/>
          <w:szCs w:val="12"/>
        </w:rPr>
        <w:t>“LIV” LEGISLATURA</w:t>
      </w:r>
    </w:p>
    <w:p w:rsidR="008F3EF4" w:rsidRPr="00BF075B" w:rsidRDefault="008F3EF4" w:rsidP="00266A21">
      <w:pPr>
        <w:spacing w:after="0" w:line="240" w:lineRule="auto"/>
        <w:ind w:left="-851"/>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19 DE AGOSTO DE</w:t>
      </w:r>
      <w:r w:rsidR="00E85378" w:rsidRPr="00BF075B">
        <w:rPr>
          <w:rFonts w:ascii="Arial" w:hAnsi="Arial" w:cs="Arial"/>
          <w:sz w:val="12"/>
          <w:szCs w:val="12"/>
        </w:rPr>
        <w:t>L</w:t>
      </w:r>
      <w:r w:rsidRPr="00BF075B">
        <w:rPr>
          <w:rFonts w:ascii="Arial" w:hAnsi="Arial" w:cs="Arial"/>
          <w:sz w:val="12"/>
          <w:szCs w:val="12"/>
        </w:rPr>
        <w:t xml:space="preserve"> 2003</w:t>
      </w:r>
    </w:p>
    <w:p w:rsidR="008F3EF4" w:rsidRPr="00BF075B" w:rsidRDefault="008F3EF4" w:rsidP="00266A21">
      <w:pPr>
        <w:spacing w:after="0" w:line="240" w:lineRule="auto"/>
        <w:ind w:left="-851"/>
        <w:rPr>
          <w:rFonts w:ascii="Arial" w:hAnsi="Arial" w:cs="Arial"/>
          <w:sz w:val="12"/>
          <w:szCs w:val="12"/>
        </w:rPr>
      </w:pPr>
    </w:p>
    <w:p w:rsidR="008F3EF4" w:rsidRPr="00BF075B" w:rsidRDefault="008F3EF4" w:rsidP="00266A21">
      <w:pPr>
        <w:spacing w:after="0" w:line="240" w:lineRule="auto"/>
        <w:ind w:left="-851"/>
        <w:rPr>
          <w:rFonts w:ascii="Arial" w:hAnsi="Arial" w:cs="Arial"/>
          <w:b/>
          <w:sz w:val="12"/>
          <w:szCs w:val="12"/>
        </w:rPr>
      </w:pPr>
      <w:r w:rsidRPr="00BF075B">
        <w:rPr>
          <w:rFonts w:ascii="Arial" w:hAnsi="Arial" w:cs="Arial"/>
          <w:b/>
          <w:sz w:val="12"/>
          <w:szCs w:val="12"/>
        </w:rPr>
        <w:t>TRANSITORIOS</w:t>
      </w:r>
    </w:p>
    <w:p w:rsidR="008F3EF4" w:rsidRPr="00BF075B" w:rsidRDefault="008F3EF4" w:rsidP="00266A21">
      <w:pPr>
        <w:spacing w:after="0" w:line="240" w:lineRule="auto"/>
        <w:ind w:left="-851"/>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 xml:space="preserve">PRIMERO.- </w:t>
      </w:r>
      <w:r w:rsidRPr="00BF075B">
        <w:rPr>
          <w:rFonts w:ascii="Arial" w:hAnsi="Arial" w:cs="Arial"/>
          <w:sz w:val="12"/>
          <w:szCs w:val="12"/>
        </w:rPr>
        <w:t>Publíquese el presente decreto en el periódico oficial Gaceta del Gobierno.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Este decreto entrará en vigor el día cinco de septiembre del año dos mil tres, salvo las reformas y adiciones correspondientes a los grupos parlamentarios y secretarios técnicos, y las derogaciones relacionadas con las fracciones legislativas que entrarán en vigor al días siguiente de la publicación del presente decreto en el periódico oficial “Gaceta del Gobierno”.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TERCERO.-</w:t>
      </w:r>
      <w:r w:rsidRPr="00BF075B">
        <w:rPr>
          <w:rFonts w:ascii="Arial" w:hAnsi="Arial" w:cs="Arial"/>
          <w:sz w:val="12"/>
          <w:szCs w:val="12"/>
        </w:rPr>
        <w:t xml:space="preserve"> Cuando se haga referencia en un ordenamiento legal a la Oficialía Mayor o a la Dirección General de Administración del Poder Legislativo se entenderá que se hace a la Secretaría de Asuntos Parlamentarios y a la Secretaría de Administración y Finanzas, respectivamente.</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CUARTO.-</w:t>
      </w:r>
      <w:r w:rsidRPr="00BF075B">
        <w:rPr>
          <w:rFonts w:ascii="Arial" w:hAnsi="Arial" w:cs="Arial"/>
          <w:sz w:val="12"/>
          <w:szCs w:val="12"/>
        </w:rPr>
        <w:t xml:space="preserve"> El Oficial Mayor y el Director General de Administración desempeñarán, el cargo de Secretario de Asuntos Parlamentarios y Secretario de Administración y Finanzas, respectivamente, de manera provisional, adecuando su denominación.</w:t>
      </w:r>
    </w:p>
    <w:p w:rsidR="0020255A" w:rsidRPr="00BF075B" w:rsidRDefault="0020255A" w:rsidP="00266A21">
      <w:pPr>
        <w:spacing w:after="0" w:line="240" w:lineRule="auto"/>
        <w:ind w:left="-851"/>
        <w:jc w:val="both"/>
        <w:rPr>
          <w:rFonts w:ascii="Arial" w:hAnsi="Arial" w:cs="Arial"/>
          <w:b/>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QUINTO.-</w:t>
      </w:r>
      <w:r w:rsidRPr="00BF075B">
        <w:rPr>
          <w:rFonts w:ascii="Arial" w:hAnsi="Arial" w:cs="Arial"/>
          <w:sz w:val="12"/>
          <w:szCs w:val="12"/>
        </w:rPr>
        <w:t xml:space="preserve"> La convocatoria para nombrar Secretarios Técnicos de las comisiones y de los comités de la LV Legislatura será publicada el jueves veintiocho de agosto del dos mil tres.</w:t>
      </w:r>
    </w:p>
    <w:p w:rsidR="00351885" w:rsidRPr="00BF075B" w:rsidRDefault="00351885" w:rsidP="00266A21">
      <w:pPr>
        <w:pStyle w:val="Textosinformato"/>
        <w:ind w:left="-851"/>
        <w:jc w:val="both"/>
        <w:rPr>
          <w:rFonts w:ascii="Arial" w:hAnsi="Arial" w:cs="Arial"/>
          <w:b/>
          <w:bCs/>
          <w:i/>
          <w:sz w:val="12"/>
          <w:szCs w:val="12"/>
          <w:lang w:val="es-MX"/>
        </w:rPr>
      </w:pPr>
    </w:p>
    <w:p w:rsidR="00351885" w:rsidRPr="00BF075B" w:rsidRDefault="00351885" w:rsidP="00266A21">
      <w:pPr>
        <w:pStyle w:val="Textosinformato"/>
        <w:ind w:left="-851"/>
        <w:jc w:val="both"/>
        <w:rPr>
          <w:rFonts w:ascii="Arial" w:hAnsi="Arial" w:cs="Arial"/>
          <w:sz w:val="12"/>
          <w:szCs w:val="12"/>
        </w:rPr>
      </w:pPr>
      <w:r w:rsidRPr="00BF075B">
        <w:rPr>
          <w:rFonts w:ascii="Arial" w:hAnsi="Arial" w:cs="Arial"/>
          <w:b/>
          <w:bCs/>
          <w:i/>
          <w:sz w:val="12"/>
          <w:szCs w:val="12"/>
          <w:lang w:val="es-MX"/>
        </w:rPr>
        <w:t>Fe de erratas</w:t>
      </w:r>
      <w:r w:rsidRPr="00BF075B">
        <w:rPr>
          <w:rFonts w:ascii="Arial" w:hAnsi="Arial" w:cs="Arial"/>
          <w:bCs/>
          <w:i/>
          <w:sz w:val="12"/>
          <w:szCs w:val="12"/>
          <w:lang w:val="es-MX"/>
        </w:rPr>
        <w:t>,</w:t>
      </w:r>
      <w:r w:rsidRPr="00BF075B">
        <w:rPr>
          <w:rFonts w:ascii="Arial" w:hAnsi="Arial" w:cs="Arial"/>
          <w:b/>
          <w:bCs/>
          <w:i/>
          <w:sz w:val="12"/>
          <w:szCs w:val="12"/>
          <w:lang w:val="es-MX"/>
        </w:rPr>
        <w:t xml:space="preserve"> </w:t>
      </w:r>
      <w:r w:rsidRPr="00BF075B">
        <w:rPr>
          <w:rFonts w:ascii="Arial" w:hAnsi="Arial" w:cs="Arial"/>
          <w:bCs/>
          <w:i/>
          <w:sz w:val="12"/>
          <w:szCs w:val="12"/>
          <w:lang w:val="es-MX"/>
        </w:rPr>
        <w:t xml:space="preserve">publicada en la Gaceta del Gobierno el </w:t>
      </w:r>
      <w:proofErr w:type="gramStart"/>
      <w:r w:rsidRPr="00BF075B">
        <w:rPr>
          <w:rFonts w:ascii="Arial" w:hAnsi="Arial" w:cs="Arial"/>
          <w:bCs/>
          <w:i/>
          <w:sz w:val="12"/>
          <w:szCs w:val="12"/>
          <w:lang w:val="es-MX"/>
        </w:rPr>
        <w:t>4  de</w:t>
      </w:r>
      <w:proofErr w:type="gramEnd"/>
      <w:r w:rsidRPr="00BF075B">
        <w:rPr>
          <w:rFonts w:ascii="Arial" w:hAnsi="Arial" w:cs="Arial"/>
          <w:bCs/>
          <w:i/>
          <w:sz w:val="12"/>
          <w:szCs w:val="12"/>
          <w:lang w:val="es-MX"/>
        </w:rPr>
        <w:t xml:space="preserve"> septiembre del 2003.</w:t>
      </w:r>
    </w:p>
    <w:p w:rsidR="00351885" w:rsidRPr="00BF075B" w:rsidRDefault="00351885" w:rsidP="00266A21">
      <w:pPr>
        <w:pBdr>
          <w:bottom w:val="single" w:sz="12" w:space="1" w:color="auto"/>
        </w:pBd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rPr>
          <w:rFonts w:ascii="Arial" w:hAnsi="Arial" w:cs="Arial"/>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5ª</w:t>
      </w:r>
    </w:p>
    <w:p w:rsidR="008F3EF4" w:rsidRPr="00BF075B" w:rsidRDefault="008F3EF4" w:rsidP="00266A21">
      <w:pPr>
        <w:spacing w:after="0" w:line="240" w:lineRule="auto"/>
        <w:ind w:left="-851"/>
        <w:rPr>
          <w:rFonts w:ascii="Arial" w:hAnsi="Arial" w:cs="Arial"/>
          <w:b/>
          <w:sz w:val="12"/>
          <w:szCs w:val="12"/>
        </w:rPr>
      </w:pPr>
      <w:r w:rsidRPr="00BF075B">
        <w:rPr>
          <w:rFonts w:ascii="Arial" w:hAnsi="Arial" w:cs="Arial"/>
          <w:b/>
          <w:sz w:val="12"/>
          <w:szCs w:val="12"/>
        </w:rPr>
        <w:t>DECRETO NÚMERO 47</w:t>
      </w:r>
    </w:p>
    <w:p w:rsidR="008F3EF4" w:rsidRPr="00BF075B" w:rsidRDefault="008F3EF4" w:rsidP="00266A21">
      <w:pPr>
        <w:spacing w:after="0" w:line="240" w:lineRule="auto"/>
        <w:ind w:left="-851"/>
        <w:rPr>
          <w:rFonts w:ascii="Arial" w:hAnsi="Arial" w:cs="Arial"/>
          <w:sz w:val="12"/>
          <w:szCs w:val="12"/>
        </w:rPr>
      </w:pPr>
      <w:r w:rsidRPr="00BF075B">
        <w:rPr>
          <w:rFonts w:ascii="Arial" w:hAnsi="Arial" w:cs="Arial"/>
          <w:sz w:val="12"/>
          <w:szCs w:val="12"/>
        </w:rPr>
        <w:t>“LV” LEGISLATURA</w:t>
      </w:r>
    </w:p>
    <w:p w:rsidR="008F3EF4" w:rsidRPr="00BF075B" w:rsidRDefault="008F3EF4" w:rsidP="00266A21">
      <w:pPr>
        <w:spacing w:after="0" w:line="240" w:lineRule="auto"/>
        <w:ind w:left="-851"/>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30 DE ABRIL DE</w:t>
      </w:r>
      <w:r w:rsidR="0062544B" w:rsidRPr="00BF075B">
        <w:rPr>
          <w:rFonts w:ascii="Arial" w:hAnsi="Arial" w:cs="Arial"/>
          <w:sz w:val="12"/>
          <w:szCs w:val="12"/>
        </w:rPr>
        <w:t>L</w:t>
      </w:r>
      <w:r w:rsidRPr="00BF075B">
        <w:rPr>
          <w:rFonts w:ascii="Arial" w:hAnsi="Arial" w:cs="Arial"/>
          <w:sz w:val="12"/>
          <w:szCs w:val="12"/>
        </w:rPr>
        <w:t xml:space="preserve"> 2004</w:t>
      </w:r>
    </w:p>
    <w:p w:rsidR="008F3EF4" w:rsidRPr="00BF075B" w:rsidRDefault="008F3EF4" w:rsidP="00266A21">
      <w:pPr>
        <w:spacing w:after="0" w:line="240" w:lineRule="auto"/>
        <w:ind w:left="-851"/>
        <w:rPr>
          <w:rFonts w:ascii="Arial" w:hAnsi="Arial" w:cs="Arial"/>
          <w:sz w:val="12"/>
          <w:szCs w:val="12"/>
        </w:rPr>
      </w:pPr>
    </w:p>
    <w:p w:rsidR="008F3EF4" w:rsidRPr="00BF075B" w:rsidRDefault="008F3EF4" w:rsidP="00266A21">
      <w:pPr>
        <w:spacing w:after="0" w:line="240" w:lineRule="auto"/>
        <w:ind w:left="-851"/>
        <w:rPr>
          <w:rFonts w:ascii="Arial" w:hAnsi="Arial" w:cs="Arial"/>
          <w:b/>
          <w:sz w:val="12"/>
          <w:szCs w:val="12"/>
        </w:rPr>
      </w:pPr>
      <w:r w:rsidRPr="00BF075B">
        <w:rPr>
          <w:rFonts w:ascii="Arial" w:hAnsi="Arial" w:cs="Arial"/>
          <w:b/>
          <w:sz w:val="12"/>
          <w:szCs w:val="12"/>
        </w:rPr>
        <w:t>TRANSITORIOS</w:t>
      </w:r>
    </w:p>
    <w:p w:rsidR="008F3EF4" w:rsidRPr="00BF075B" w:rsidRDefault="008F3EF4" w:rsidP="00266A21">
      <w:pPr>
        <w:spacing w:after="0" w:line="240" w:lineRule="auto"/>
        <w:ind w:left="-851"/>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 xml:space="preserve">PRIMERO.- </w:t>
      </w:r>
      <w:r w:rsidRPr="00BF075B">
        <w:rPr>
          <w:rFonts w:ascii="Arial" w:hAnsi="Arial" w:cs="Arial"/>
          <w:sz w:val="12"/>
          <w:szCs w:val="12"/>
        </w:rPr>
        <w:t>Publíquese el presente decreto en el Periódico Oficial Gaceta del Gobierno.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Este decreto entrará en vigor al día siguiente de su publicación en el Periódico Oficial Gaceta del Gobierno.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TERCERO.-</w:t>
      </w:r>
      <w:r w:rsidRPr="00BF075B">
        <w:rPr>
          <w:rFonts w:ascii="Arial" w:hAnsi="Arial" w:cs="Arial"/>
          <w:sz w:val="12"/>
          <w:szCs w:val="12"/>
        </w:rPr>
        <w:t xml:space="preserve"> Cuando en otros ordenamientos legales, reglamentarios y demás disposiciones, se se</w:t>
      </w:r>
      <w:r w:rsidR="0062544B" w:rsidRPr="00BF075B">
        <w:rPr>
          <w:rFonts w:ascii="Arial" w:hAnsi="Arial" w:cs="Arial"/>
          <w:sz w:val="12"/>
          <w:szCs w:val="12"/>
        </w:rPr>
        <w:t xml:space="preserve">ñalen funciones y atribuciones de </w:t>
      </w:r>
      <w:r w:rsidRPr="00BF075B">
        <w:rPr>
          <w:rFonts w:ascii="Arial" w:hAnsi="Arial" w:cs="Arial"/>
          <w:sz w:val="12"/>
          <w:szCs w:val="12"/>
        </w:rPr>
        <w:t>“</w:t>
      </w:r>
      <w:r w:rsidR="0062544B" w:rsidRPr="00BF075B">
        <w:rPr>
          <w:rFonts w:ascii="Arial" w:hAnsi="Arial" w:cs="Arial"/>
          <w:sz w:val="12"/>
          <w:szCs w:val="12"/>
        </w:rPr>
        <w:t xml:space="preserve">la </w:t>
      </w:r>
      <w:r w:rsidRPr="00BF075B">
        <w:rPr>
          <w:rFonts w:ascii="Arial" w:hAnsi="Arial" w:cs="Arial"/>
          <w:sz w:val="12"/>
          <w:szCs w:val="12"/>
        </w:rPr>
        <w:t xml:space="preserve">Gran Comisión”, o se haga referencia a la misma, se entenderá que corresponden </w:t>
      </w:r>
      <w:proofErr w:type="gramStart"/>
      <w:r w:rsidRPr="00BF075B">
        <w:rPr>
          <w:rFonts w:ascii="Arial" w:hAnsi="Arial" w:cs="Arial"/>
          <w:sz w:val="12"/>
          <w:szCs w:val="12"/>
        </w:rPr>
        <w:t>a  “</w:t>
      </w:r>
      <w:proofErr w:type="gramEnd"/>
      <w:r w:rsidR="0062544B" w:rsidRPr="00BF075B">
        <w:rPr>
          <w:rFonts w:ascii="Arial" w:hAnsi="Arial" w:cs="Arial"/>
          <w:sz w:val="12"/>
          <w:szCs w:val="12"/>
        </w:rPr>
        <w:t xml:space="preserve">la </w:t>
      </w:r>
      <w:r w:rsidRPr="00BF075B">
        <w:rPr>
          <w:rFonts w:ascii="Arial" w:hAnsi="Arial" w:cs="Arial"/>
          <w:sz w:val="12"/>
          <w:szCs w:val="12"/>
        </w:rPr>
        <w:t>Junta de Coordinación Política”.</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CUARTO.-</w:t>
      </w:r>
      <w:r w:rsidRPr="00BF075B">
        <w:rPr>
          <w:rFonts w:ascii="Arial" w:hAnsi="Arial" w:cs="Arial"/>
          <w:sz w:val="12"/>
          <w:szCs w:val="12"/>
        </w:rPr>
        <w:t xml:space="preserve"> La Gaceta Parlamentaria establecida en el presente </w:t>
      </w:r>
      <w:r w:rsidR="0062544B" w:rsidRPr="00BF075B">
        <w:rPr>
          <w:rFonts w:ascii="Arial" w:hAnsi="Arial" w:cs="Arial"/>
          <w:sz w:val="12"/>
          <w:szCs w:val="12"/>
        </w:rPr>
        <w:t>d</w:t>
      </w:r>
      <w:r w:rsidRPr="00BF075B">
        <w:rPr>
          <w:rFonts w:ascii="Arial" w:hAnsi="Arial" w:cs="Arial"/>
          <w:sz w:val="12"/>
          <w:szCs w:val="12"/>
        </w:rPr>
        <w:t>ecreto, es de naturaleza distinta a la señalada en el Reglamento Interno del Instituto de Estudios Legislativos del Poder Legislativo. Para evitar confusiones, en el próximo período ordinario de sesiones de la Legislatura, se modificará la denominación de la editada por el Instituto de Estudios Legislativos.</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QUINTO.-</w:t>
      </w:r>
      <w:r w:rsidRPr="00BF075B">
        <w:rPr>
          <w:rFonts w:ascii="Arial" w:hAnsi="Arial" w:cs="Arial"/>
          <w:sz w:val="12"/>
          <w:szCs w:val="12"/>
        </w:rPr>
        <w:t xml:space="preserve"> Se derogan las disposiciones que se opongan al presente decreto.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SEXTO.-</w:t>
      </w:r>
      <w:r w:rsidRPr="00BF075B">
        <w:rPr>
          <w:rFonts w:ascii="Arial" w:hAnsi="Arial" w:cs="Arial"/>
          <w:sz w:val="12"/>
          <w:szCs w:val="12"/>
        </w:rPr>
        <w:t xml:space="preserve"> Las disposiciones concernientes a la integración y período de duración de la Directiva, así como a la denominación del órgano Junta de Coordinación Política, serán vigentes hasta en tanto entren en vigor las reformas a la Constitución Política del Estado Libre y Soberano de México, aprobadas por esta Legislatura.</w:t>
      </w:r>
    </w:p>
    <w:p w:rsidR="008F3EF4" w:rsidRPr="00BF075B" w:rsidRDefault="008F3EF4" w:rsidP="00266A21">
      <w:pPr>
        <w:pBdr>
          <w:bottom w:val="single" w:sz="12" w:space="1" w:color="auto"/>
        </w:pBd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rPr>
          <w:rFonts w:ascii="Arial" w:hAnsi="Arial" w:cs="Arial"/>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6ª</w:t>
      </w: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69</w:t>
      </w: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sz w:val="12"/>
          <w:szCs w:val="12"/>
        </w:rPr>
        <w:t>“LV” LEGISLATURA</w:t>
      </w: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26 DE AGOSTO DE</w:t>
      </w:r>
      <w:r w:rsidR="00002FCD" w:rsidRPr="00BF075B">
        <w:rPr>
          <w:rFonts w:ascii="Arial" w:hAnsi="Arial" w:cs="Arial"/>
          <w:sz w:val="12"/>
          <w:szCs w:val="12"/>
        </w:rPr>
        <w:t>L</w:t>
      </w:r>
      <w:r w:rsidRPr="00BF075B">
        <w:rPr>
          <w:rFonts w:ascii="Arial" w:hAnsi="Arial" w:cs="Arial"/>
          <w:sz w:val="12"/>
          <w:szCs w:val="12"/>
        </w:rPr>
        <w:t xml:space="preserve"> 2004</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TRANSITORIOS</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 xml:space="preserve">PRIMERO.- </w:t>
      </w:r>
      <w:r w:rsidRPr="00BF075B">
        <w:rPr>
          <w:rFonts w:ascii="Arial" w:hAnsi="Arial" w:cs="Arial"/>
          <w:sz w:val="12"/>
          <w:szCs w:val="12"/>
        </w:rPr>
        <w:t>Publíquese el presente decreto en el periódico oficial Gaceta del Gobierno.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El presente decreto entrará en vigor al día siguiente en que la reforma constitucional cause sus efectos legales.</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TERCERO.-</w:t>
      </w:r>
      <w:r w:rsidRPr="00BF075B">
        <w:rPr>
          <w:rFonts w:ascii="Arial" w:hAnsi="Arial" w:cs="Arial"/>
          <w:sz w:val="12"/>
          <w:szCs w:val="12"/>
        </w:rPr>
        <w:t xml:space="preserve"> Se abroga la Ley Orgánica para la Contaduría General de Glosa del Poder Legislativo del Estado de México, publicada en el Periódico Oficial Gaceta del Gobierno el 15 de octubre de 1991.</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CUARTO.-</w:t>
      </w:r>
      <w:r w:rsidRPr="00BF075B">
        <w:rPr>
          <w:rFonts w:ascii="Arial" w:hAnsi="Arial" w:cs="Arial"/>
          <w:sz w:val="12"/>
          <w:szCs w:val="12"/>
        </w:rPr>
        <w:t xml:space="preserve"> Se derogan las disposiciones de igual o menor jerarquía que se opongan a lo dispuesto en este decreto.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QUINTO.-</w:t>
      </w:r>
      <w:r w:rsidRPr="00BF075B">
        <w:rPr>
          <w:rFonts w:ascii="Arial" w:hAnsi="Arial" w:cs="Arial"/>
          <w:sz w:val="12"/>
          <w:szCs w:val="12"/>
        </w:rPr>
        <w:t xml:space="preserve"> Toda referencia a la Contaduría General de Glosa en las disposiciones legales o administrativas, contratos, convenios o actos, expedidas o celebrados con anterioridad a la vigencia del presente decreto, se entenderá hecha al Órgano Superior de Fiscalización del Estado de México.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SEXTO.-</w:t>
      </w:r>
      <w:r w:rsidRPr="00BF075B">
        <w:rPr>
          <w:rFonts w:ascii="Arial" w:hAnsi="Arial" w:cs="Arial"/>
          <w:sz w:val="12"/>
          <w:szCs w:val="12"/>
        </w:rPr>
        <w:t xml:space="preserve"> Los procedimientos iniciados por la Contaduría General de Glosa, que se encuentren en trámite al entrar en vigor este ordenamiento, se resolverá por el Órgano Superior de Fiscalización, conforme a las disposiciones de la Ley Orgánica para la Contaduría General de Glosa del Poder Legislativo del Estado de México.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SEPTIMO.-</w:t>
      </w:r>
      <w:r w:rsidRPr="00BF075B">
        <w:rPr>
          <w:rFonts w:ascii="Arial" w:hAnsi="Arial" w:cs="Arial"/>
          <w:sz w:val="12"/>
          <w:szCs w:val="12"/>
        </w:rPr>
        <w:t xml:space="preserve"> Dentro de un plazo, que no exceda de cinto veinte días naturales, contados a partir de la vigencia de la presente Ley, la Legislatura del Estado designará al Auditor Superior de Estado de México. En tanto se nombra al Auditor Superior, dicha función será ejercida de manera provisional por el Contador General de Glosa de la Legislatura.</w:t>
      </w:r>
      <w:r w:rsidR="00625B2B" w:rsidRPr="00BF075B">
        <w:rPr>
          <w:rFonts w:ascii="Arial" w:hAnsi="Arial" w:cs="Arial"/>
          <w:sz w:val="12"/>
          <w:szCs w:val="12"/>
        </w:rPr>
        <w:t xml:space="preserve">  </w:t>
      </w:r>
    </w:p>
    <w:p w:rsidR="00D820BF" w:rsidRPr="00BF075B" w:rsidRDefault="00D820BF" w:rsidP="00266A21">
      <w:pPr>
        <w:spacing w:after="0" w:line="240" w:lineRule="auto"/>
        <w:ind w:left="-851"/>
        <w:jc w:val="both"/>
        <w:rPr>
          <w:rFonts w:ascii="Arial" w:hAnsi="Arial" w:cs="Arial"/>
          <w:sz w:val="12"/>
          <w:szCs w:val="12"/>
        </w:rPr>
      </w:pPr>
    </w:p>
    <w:p w:rsidR="008F3EF4" w:rsidRPr="00BF075B" w:rsidRDefault="00BF075B" w:rsidP="00266A21">
      <w:pPr>
        <w:spacing w:after="0" w:line="240" w:lineRule="auto"/>
        <w:ind w:left="-851"/>
        <w:jc w:val="both"/>
        <w:rPr>
          <w:rFonts w:ascii="Arial" w:hAnsi="Arial" w:cs="Arial"/>
          <w:sz w:val="12"/>
          <w:szCs w:val="12"/>
        </w:rPr>
      </w:pPr>
      <w:r w:rsidRPr="00BF075B">
        <w:rPr>
          <w:rFonts w:ascii="Arial" w:hAnsi="Arial" w:cs="Arial"/>
          <w:b/>
          <w:noProof/>
          <w:sz w:val="12"/>
          <w:szCs w:val="12"/>
          <w:lang w:val="es-ES" w:eastAsia="es-ES"/>
        </w:rPr>
        <w:pict>
          <v:roundrect id="_x0000_s1170" style="position:absolute;left:0;text-align:left;margin-left:479.15pt;margin-top:595.55pt;width:26.6pt;height:88.45pt;flip:y;z-index:251715584;mso-wrap-distance-left:36pt;mso-wrap-distance-top:7.2pt;mso-wrap-distance-right:7.2pt;mso-wrap-distance-bottom:7.2pt;mso-position-horizontal-relative:margin;mso-position-vertical-relative:margin;mso-width-relative:margin;mso-height-relative:margin" arcsize="-538455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70" inset=",7.2pt,,7.2pt">
              <w:txbxContent>
                <w:p w:rsidR="00BF075B" w:rsidRPr="00ED356A" w:rsidRDefault="00BF075B" w:rsidP="00ED356A">
                  <w:pPr>
                    <w:jc w:val="center"/>
                    <w:rPr>
                      <w:szCs w:val="18"/>
                      <w:lang w:val="es-ES_tradnl"/>
                    </w:rPr>
                  </w:pPr>
                  <w:r>
                    <w:rPr>
                      <w:szCs w:val="18"/>
                      <w:lang w:val="es-ES_tradnl"/>
                    </w:rPr>
                    <w:t xml:space="preserve">TRANSITORIOS </w:t>
                  </w:r>
                </w:p>
              </w:txbxContent>
            </v:textbox>
            <w10:wrap type="square" anchorx="margin" anchory="margin"/>
          </v:roundrect>
        </w:pict>
      </w:r>
      <w:r w:rsidR="008F3EF4" w:rsidRPr="00BF075B">
        <w:rPr>
          <w:rFonts w:ascii="Arial" w:hAnsi="Arial" w:cs="Arial"/>
          <w:b/>
          <w:sz w:val="12"/>
          <w:szCs w:val="12"/>
        </w:rPr>
        <w:t>OCTAVO.-</w:t>
      </w:r>
      <w:r w:rsidR="005167D7" w:rsidRPr="00BF075B">
        <w:rPr>
          <w:rFonts w:ascii="Arial" w:hAnsi="Arial" w:cs="Arial"/>
          <w:sz w:val="12"/>
          <w:szCs w:val="12"/>
        </w:rPr>
        <w:t xml:space="preserve"> El </w:t>
      </w:r>
      <w:r w:rsidR="00EE5D75" w:rsidRPr="00BF075B">
        <w:rPr>
          <w:rFonts w:ascii="Arial" w:hAnsi="Arial" w:cs="Arial"/>
          <w:sz w:val="12"/>
          <w:szCs w:val="12"/>
        </w:rPr>
        <w:t>Órgano</w:t>
      </w:r>
      <w:r w:rsidR="008F3EF4" w:rsidRPr="00BF075B">
        <w:rPr>
          <w:rFonts w:ascii="Arial" w:hAnsi="Arial" w:cs="Arial"/>
          <w:sz w:val="12"/>
          <w:szCs w:val="12"/>
        </w:rPr>
        <w:t xml:space="preserve"> Superior de Fiscalización dentro del plazo que no exceda de cinto ochenta días naturales, contando a partir de la entrada en v</w:t>
      </w:r>
      <w:r w:rsidR="005167D7" w:rsidRPr="00BF075B">
        <w:rPr>
          <w:rFonts w:ascii="Arial" w:hAnsi="Arial" w:cs="Arial"/>
          <w:sz w:val="12"/>
          <w:szCs w:val="12"/>
        </w:rPr>
        <w:t>igor de este decreto, expedirá su</w:t>
      </w:r>
      <w:r w:rsidR="008F3EF4" w:rsidRPr="00BF075B">
        <w:rPr>
          <w:rFonts w:ascii="Arial" w:hAnsi="Arial" w:cs="Arial"/>
          <w:sz w:val="12"/>
          <w:szCs w:val="12"/>
        </w:rPr>
        <w:t xml:space="preserve"> Reg</w:t>
      </w:r>
      <w:r w:rsidR="005167D7" w:rsidRPr="00BF075B">
        <w:rPr>
          <w:rFonts w:ascii="Arial" w:hAnsi="Arial" w:cs="Arial"/>
          <w:sz w:val="12"/>
          <w:szCs w:val="12"/>
        </w:rPr>
        <w:t>lamento I</w:t>
      </w:r>
      <w:r w:rsidR="008F3EF4" w:rsidRPr="00BF075B">
        <w:rPr>
          <w:rFonts w:ascii="Arial" w:hAnsi="Arial" w:cs="Arial"/>
          <w:sz w:val="12"/>
          <w:szCs w:val="12"/>
        </w:rPr>
        <w:t>nterior y lo someterá a la consideración de la Comisión de Vigilancia.</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NOVENO.-</w:t>
      </w:r>
      <w:r w:rsidRPr="00BF075B">
        <w:rPr>
          <w:rFonts w:ascii="Arial" w:hAnsi="Arial" w:cs="Arial"/>
          <w:sz w:val="12"/>
          <w:szCs w:val="12"/>
        </w:rPr>
        <w:t xml:space="preserve"> Las cuentas públicas del Estado y Municipios relativas al ejercicio fiscal de dos mil cuatro, serán revisadas, fiscalizadas y calificadas, de acuerdo con las</w:t>
      </w:r>
      <w:r w:rsidR="005167D7" w:rsidRPr="00BF075B">
        <w:rPr>
          <w:rFonts w:ascii="Arial" w:hAnsi="Arial" w:cs="Arial"/>
          <w:sz w:val="12"/>
          <w:szCs w:val="12"/>
        </w:rPr>
        <w:t xml:space="preserve"> disposiciones aplicables de</w:t>
      </w:r>
      <w:r w:rsidRPr="00BF075B">
        <w:rPr>
          <w:rFonts w:ascii="Arial" w:hAnsi="Arial" w:cs="Arial"/>
          <w:sz w:val="12"/>
          <w:szCs w:val="12"/>
        </w:rPr>
        <w:t xml:space="preserve"> la Ley Orgánica para la Contaduría General de Glosa del Poder Legislativo del Estado de México y demás leyes en la materia aplicables.</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DECIMO.-</w:t>
      </w:r>
      <w:r w:rsidRPr="00BF075B">
        <w:rPr>
          <w:rFonts w:ascii="Arial" w:hAnsi="Arial" w:cs="Arial"/>
          <w:sz w:val="12"/>
          <w:szCs w:val="12"/>
        </w:rPr>
        <w:t xml:space="preserve"> La H. Legislatura del Estado de México proveerá lo </w:t>
      </w:r>
      <w:proofErr w:type="gramStart"/>
      <w:r w:rsidRPr="00BF075B">
        <w:rPr>
          <w:rFonts w:ascii="Arial" w:hAnsi="Arial" w:cs="Arial"/>
          <w:sz w:val="12"/>
          <w:szCs w:val="12"/>
        </w:rPr>
        <w:t>necesario  para</w:t>
      </w:r>
      <w:proofErr w:type="gramEnd"/>
      <w:r w:rsidRPr="00BF075B">
        <w:rPr>
          <w:rFonts w:ascii="Arial" w:hAnsi="Arial" w:cs="Arial"/>
          <w:sz w:val="12"/>
          <w:szCs w:val="12"/>
        </w:rPr>
        <w:t xml:space="preserve"> determinar el presupuesto necesario para la operación del Órgano Superior de Fiscalización.</w:t>
      </w: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DECIMO PRIMERO.-</w:t>
      </w:r>
      <w:r w:rsidRPr="00BF075B">
        <w:rPr>
          <w:rFonts w:ascii="Arial" w:hAnsi="Arial" w:cs="Arial"/>
          <w:sz w:val="12"/>
          <w:szCs w:val="12"/>
        </w:rPr>
        <w:t xml:space="preserve"> Los Diputados integrantes de la Comisión de Inspección de la Contaduría General de Glosa pasarán a formar parte de la Comisión de Vigilancia de la Legislatura del Estado.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DECIMO SEGUNDO.-</w:t>
      </w:r>
      <w:r w:rsidRPr="00BF075B">
        <w:rPr>
          <w:rFonts w:ascii="Arial" w:hAnsi="Arial" w:cs="Arial"/>
          <w:sz w:val="12"/>
          <w:szCs w:val="12"/>
        </w:rPr>
        <w:t xml:space="preserve"> El personal que labora actualmente en la Contaduría General de Glosa quedará adscrito al Órgano Superior de Fiscalización, quedando a salvo sus derechos laborales.</w:t>
      </w:r>
    </w:p>
    <w:p w:rsidR="008F3EF4" w:rsidRPr="00BF075B" w:rsidRDefault="008F3EF4" w:rsidP="00266A21">
      <w:pPr>
        <w:pBdr>
          <w:bottom w:val="single" w:sz="12" w:space="1" w:color="auto"/>
        </w:pBdr>
        <w:spacing w:after="0" w:line="240" w:lineRule="auto"/>
        <w:ind w:left="-851"/>
        <w:jc w:val="both"/>
        <w:rPr>
          <w:rFonts w:ascii="Arial" w:hAnsi="Arial" w:cs="Arial"/>
          <w:sz w:val="12"/>
          <w:szCs w:val="12"/>
        </w:rPr>
      </w:pPr>
    </w:p>
    <w:p w:rsidR="008F3EF4" w:rsidRPr="00BF075B" w:rsidRDefault="008F3EF4" w:rsidP="00266A21">
      <w:pPr>
        <w:pBdr>
          <w:bottom w:val="single" w:sz="12" w:space="1" w:color="auto"/>
        </w:pBdr>
        <w:spacing w:after="0" w:line="240" w:lineRule="auto"/>
        <w:ind w:left="-851"/>
        <w:jc w:val="both"/>
        <w:rPr>
          <w:rFonts w:ascii="Arial" w:hAnsi="Arial" w:cs="Arial"/>
          <w:sz w:val="12"/>
          <w:szCs w:val="12"/>
        </w:rPr>
      </w:pPr>
      <w:r w:rsidRPr="00BF075B">
        <w:rPr>
          <w:rFonts w:ascii="Arial" w:hAnsi="Arial" w:cs="Arial"/>
          <w:b/>
          <w:sz w:val="12"/>
          <w:szCs w:val="12"/>
        </w:rPr>
        <w:t>DECIMO TERCERO.-</w:t>
      </w:r>
      <w:r w:rsidRPr="00BF075B">
        <w:rPr>
          <w:rFonts w:ascii="Arial" w:hAnsi="Arial" w:cs="Arial"/>
          <w:sz w:val="12"/>
          <w:szCs w:val="12"/>
        </w:rPr>
        <w:t xml:space="preserve"> Los recursos financieros y materiales con que cuenta la Contaduría General de Glosa, así como los archivos, expedientes, documentos y papeles, pasarán al Órgano Superior de Fiscalización, quedando destinados al cumplimiento de sus fines.</w:t>
      </w:r>
    </w:p>
    <w:p w:rsidR="008F3EF4" w:rsidRPr="00BF075B" w:rsidRDefault="008F3EF4" w:rsidP="00266A21">
      <w:pPr>
        <w:pBdr>
          <w:bottom w:val="single" w:sz="12" w:space="1" w:color="auto"/>
        </w:pBd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7ª</w:t>
      </w: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80</w:t>
      </w: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sz w:val="12"/>
          <w:szCs w:val="12"/>
        </w:rPr>
        <w:t>“LV” LEGISLATURA</w:t>
      </w: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12 DE OCTUBRE DE</w:t>
      </w:r>
      <w:r w:rsidR="00E67A48" w:rsidRPr="00BF075B">
        <w:rPr>
          <w:rFonts w:ascii="Arial" w:hAnsi="Arial" w:cs="Arial"/>
          <w:sz w:val="12"/>
          <w:szCs w:val="12"/>
        </w:rPr>
        <w:t>L</w:t>
      </w:r>
      <w:r w:rsidRPr="00BF075B">
        <w:rPr>
          <w:rFonts w:ascii="Arial" w:hAnsi="Arial" w:cs="Arial"/>
          <w:sz w:val="12"/>
          <w:szCs w:val="12"/>
        </w:rPr>
        <w:t xml:space="preserve"> 2004</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TRANSITORIOS</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 xml:space="preserve">PRIMERO.- </w:t>
      </w:r>
      <w:r w:rsidRPr="00BF075B">
        <w:rPr>
          <w:rFonts w:ascii="Arial" w:hAnsi="Arial" w:cs="Arial"/>
          <w:sz w:val="12"/>
          <w:szCs w:val="12"/>
        </w:rPr>
        <w:t>Publíquese el presente decreto en el periódico oficial Gaceta del Gobierno.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El presente decreto entrará en vigor al día siguiente al de su publicación en la Gaceta del Gobierno.</w:t>
      </w:r>
    </w:p>
    <w:p w:rsidR="008F3EF4" w:rsidRPr="00BF075B" w:rsidRDefault="008F3EF4" w:rsidP="00266A21">
      <w:pPr>
        <w:pBdr>
          <w:bottom w:val="single" w:sz="12" w:space="1" w:color="auto"/>
        </w:pBd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8ª</w:t>
      </w: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205</w:t>
      </w: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sz w:val="12"/>
          <w:szCs w:val="12"/>
        </w:rPr>
        <w:t>“LV” LEGISLATURA</w:t>
      </w: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05 DE ENERO DE</w:t>
      </w:r>
      <w:r w:rsidR="00E67A48" w:rsidRPr="00BF075B">
        <w:rPr>
          <w:rFonts w:ascii="Arial" w:hAnsi="Arial" w:cs="Arial"/>
          <w:sz w:val="12"/>
          <w:szCs w:val="12"/>
        </w:rPr>
        <w:t>L</w:t>
      </w:r>
      <w:r w:rsidRPr="00BF075B">
        <w:rPr>
          <w:rFonts w:ascii="Arial" w:hAnsi="Arial" w:cs="Arial"/>
          <w:sz w:val="12"/>
          <w:szCs w:val="12"/>
        </w:rPr>
        <w:t xml:space="preserve"> 2006</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TRANSITORIOS</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 xml:space="preserve">PRIMERO.- </w:t>
      </w:r>
      <w:r w:rsidRPr="00BF075B">
        <w:rPr>
          <w:rFonts w:ascii="Arial" w:hAnsi="Arial" w:cs="Arial"/>
          <w:sz w:val="12"/>
          <w:szCs w:val="12"/>
        </w:rPr>
        <w:t>Publíquese el presente decreto en el periódico oficial Gaceta del Gobierno.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El presente decreto entrará en vigor el primer día hábil del mes de enero de año 2006.</w:t>
      </w:r>
    </w:p>
    <w:p w:rsidR="008F3EF4" w:rsidRPr="00BF075B" w:rsidRDefault="008F3EF4" w:rsidP="00266A21">
      <w:pPr>
        <w:pBdr>
          <w:bottom w:val="single" w:sz="12" w:space="1" w:color="auto"/>
        </w:pBd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9ª</w:t>
      </w:r>
    </w:p>
    <w:p w:rsidR="008F3EF4" w:rsidRPr="00BF075B" w:rsidRDefault="00EB7032"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239</w:t>
      </w: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sz w:val="12"/>
          <w:szCs w:val="12"/>
        </w:rPr>
        <w:t>“LV” LEGISLATURA</w:t>
      </w: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21 DE JULIO DE</w:t>
      </w:r>
      <w:r w:rsidR="00E67A48" w:rsidRPr="00BF075B">
        <w:rPr>
          <w:rFonts w:ascii="Arial" w:hAnsi="Arial" w:cs="Arial"/>
          <w:sz w:val="12"/>
          <w:szCs w:val="12"/>
        </w:rPr>
        <w:t>L</w:t>
      </w:r>
      <w:r w:rsidRPr="00BF075B">
        <w:rPr>
          <w:rFonts w:ascii="Arial" w:hAnsi="Arial" w:cs="Arial"/>
          <w:sz w:val="12"/>
          <w:szCs w:val="12"/>
        </w:rPr>
        <w:t xml:space="preserve"> 2006</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TRANSITORIOS</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 xml:space="preserve">PRIMERO.- </w:t>
      </w:r>
      <w:r w:rsidRPr="00BF075B">
        <w:rPr>
          <w:rFonts w:ascii="Arial" w:hAnsi="Arial" w:cs="Arial"/>
          <w:sz w:val="12"/>
          <w:szCs w:val="12"/>
        </w:rPr>
        <w:t>Publíquese el presente decreto en el Periódico Oficial Gaceta del Gobierno.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Este decreto entrará en vigor el día de su publicación en el Periódico Oficial Gaceta del Gobierno.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TERCERO.-</w:t>
      </w:r>
      <w:r w:rsidRPr="00BF075B">
        <w:rPr>
          <w:rFonts w:ascii="Arial" w:hAnsi="Arial" w:cs="Arial"/>
          <w:sz w:val="12"/>
          <w:szCs w:val="12"/>
        </w:rPr>
        <w:t xml:space="preserve"> La “LVI” Legislatura elegirá a los nuevos titulares de las dependencias o ratificará a los actuales durante el mes de septiembre del segundo año de su ejercicio constitucional.</w:t>
      </w:r>
    </w:p>
    <w:p w:rsidR="008F3EF4" w:rsidRPr="00BF075B" w:rsidRDefault="008F3EF4" w:rsidP="00266A21">
      <w:pPr>
        <w:pBdr>
          <w:bottom w:val="single" w:sz="12" w:space="1" w:color="auto"/>
        </w:pBd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10ª</w:t>
      </w: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240</w:t>
      </w: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sz w:val="12"/>
          <w:szCs w:val="12"/>
        </w:rPr>
        <w:t>“LV” LEGISLATURA</w:t>
      </w: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EL: 21 DE JULIO DE</w:t>
      </w:r>
      <w:r w:rsidR="00C97EC9" w:rsidRPr="00BF075B">
        <w:rPr>
          <w:rFonts w:ascii="Arial" w:hAnsi="Arial" w:cs="Arial"/>
          <w:sz w:val="12"/>
          <w:szCs w:val="12"/>
        </w:rPr>
        <w:t>L</w:t>
      </w:r>
      <w:r w:rsidRPr="00BF075B">
        <w:rPr>
          <w:rFonts w:ascii="Arial" w:hAnsi="Arial" w:cs="Arial"/>
          <w:sz w:val="12"/>
          <w:szCs w:val="12"/>
        </w:rPr>
        <w:t xml:space="preserve"> 2006</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TRANSITORIOS</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 xml:space="preserve">PRIMERO.- </w:t>
      </w:r>
      <w:r w:rsidRPr="00BF075B">
        <w:rPr>
          <w:rFonts w:ascii="Arial" w:hAnsi="Arial" w:cs="Arial"/>
          <w:sz w:val="12"/>
          <w:szCs w:val="12"/>
        </w:rPr>
        <w:t>Publíquese el presente decreto en el periódico oficial “Gaceta del Gobierno”.</w:t>
      </w:r>
    </w:p>
    <w:p w:rsidR="00C97EC9" w:rsidRPr="00BF075B" w:rsidRDefault="00C97EC9" w:rsidP="00266A21">
      <w:pPr>
        <w:spacing w:after="0" w:line="240" w:lineRule="auto"/>
        <w:ind w:left="-851"/>
        <w:jc w:val="both"/>
        <w:rPr>
          <w:rFonts w:ascii="Arial" w:hAnsi="Arial" w:cs="Arial"/>
          <w:b/>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El presente decreto entrará en vigor al día siguiente de su publicación en el Periódico Oficial “Gaceta del Gobierno”.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TERCERO.-</w:t>
      </w:r>
      <w:r w:rsidRPr="00BF075B">
        <w:rPr>
          <w:rFonts w:ascii="Arial" w:hAnsi="Arial" w:cs="Arial"/>
          <w:sz w:val="12"/>
          <w:szCs w:val="12"/>
        </w:rPr>
        <w:t xml:space="preserve"> Se </w:t>
      </w:r>
      <w:r w:rsidR="00707CD6" w:rsidRPr="00BF075B">
        <w:rPr>
          <w:rFonts w:ascii="Arial" w:hAnsi="Arial" w:cs="Arial"/>
          <w:sz w:val="12"/>
          <w:szCs w:val="12"/>
        </w:rPr>
        <w:t>d</w:t>
      </w:r>
      <w:r w:rsidRPr="00BF075B">
        <w:rPr>
          <w:rFonts w:ascii="Arial" w:hAnsi="Arial" w:cs="Arial"/>
          <w:sz w:val="12"/>
          <w:szCs w:val="12"/>
        </w:rPr>
        <w:t xml:space="preserve">erogan las normas legales y reglamentarias de igual o menor jerarquía que sean contrarias al presente </w:t>
      </w:r>
      <w:r w:rsidR="00707CD6" w:rsidRPr="00BF075B">
        <w:rPr>
          <w:rFonts w:ascii="Arial" w:hAnsi="Arial" w:cs="Arial"/>
          <w:sz w:val="12"/>
          <w:szCs w:val="12"/>
        </w:rPr>
        <w:t>d</w:t>
      </w:r>
      <w:r w:rsidRPr="00BF075B">
        <w:rPr>
          <w:rFonts w:ascii="Arial" w:hAnsi="Arial" w:cs="Arial"/>
          <w:sz w:val="12"/>
          <w:szCs w:val="12"/>
        </w:rPr>
        <w:t>ecreto.</w:t>
      </w:r>
    </w:p>
    <w:p w:rsidR="00C97EC9" w:rsidRPr="00BF075B" w:rsidRDefault="00C97EC9" w:rsidP="00266A21">
      <w:pPr>
        <w:spacing w:after="0" w:line="240" w:lineRule="auto"/>
        <w:ind w:left="-851"/>
        <w:jc w:val="both"/>
        <w:rPr>
          <w:rFonts w:ascii="Arial" w:hAnsi="Arial" w:cs="Arial"/>
          <w:b/>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CUARTO.-</w:t>
      </w:r>
      <w:r w:rsidRPr="00BF075B">
        <w:rPr>
          <w:rFonts w:ascii="Arial" w:hAnsi="Arial" w:cs="Arial"/>
          <w:sz w:val="12"/>
          <w:szCs w:val="12"/>
        </w:rPr>
        <w:t xml:space="preserve"> Para la integración del primer Consejo Consultivo de Valoración Salarial, la Legislatura deberá expedir la convocatoria correspondiente, a más tardar el 15 de septiembre del año 2006.</w:t>
      </w:r>
    </w:p>
    <w:p w:rsidR="008F3EF4" w:rsidRPr="00BF075B" w:rsidRDefault="008F3EF4" w:rsidP="00266A21">
      <w:pPr>
        <w:pBdr>
          <w:bottom w:val="single" w:sz="12" w:space="1" w:color="auto"/>
        </w:pBd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p>
    <w:p w:rsidR="0020255A" w:rsidRPr="00BF075B" w:rsidRDefault="0020255A"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11ª</w:t>
      </w: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69</w:t>
      </w: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sz w:val="12"/>
          <w:szCs w:val="12"/>
        </w:rPr>
        <w:t>“LVI” LEGISLATURA</w:t>
      </w: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13 DE AGOSTO DE</w:t>
      </w:r>
      <w:r w:rsidR="00C97EC9" w:rsidRPr="00BF075B">
        <w:rPr>
          <w:rFonts w:ascii="Arial" w:hAnsi="Arial" w:cs="Arial"/>
          <w:sz w:val="12"/>
          <w:szCs w:val="12"/>
        </w:rPr>
        <w:t>L</w:t>
      </w:r>
      <w:r w:rsidRPr="00BF075B">
        <w:rPr>
          <w:rFonts w:ascii="Arial" w:hAnsi="Arial" w:cs="Arial"/>
          <w:sz w:val="12"/>
          <w:szCs w:val="12"/>
        </w:rPr>
        <w:t xml:space="preserve"> 2007</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b/>
          <w:sz w:val="12"/>
          <w:szCs w:val="12"/>
        </w:rPr>
      </w:pPr>
      <w:r w:rsidRPr="00BF075B">
        <w:rPr>
          <w:rFonts w:ascii="Arial" w:hAnsi="Arial" w:cs="Arial"/>
          <w:b/>
          <w:sz w:val="12"/>
          <w:szCs w:val="12"/>
        </w:rPr>
        <w:t>TRANSITORIOS</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spacing w:after="0" w:line="240" w:lineRule="auto"/>
        <w:ind w:left="-851"/>
        <w:jc w:val="both"/>
        <w:rPr>
          <w:rFonts w:ascii="Arial" w:hAnsi="Arial" w:cs="Arial"/>
          <w:sz w:val="12"/>
          <w:szCs w:val="12"/>
        </w:rPr>
      </w:pPr>
      <w:r w:rsidRPr="00BF075B">
        <w:rPr>
          <w:rFonts w:ascii="Arial" w:hAnsi="Arial" w:cs="Arial"/>
          <w:b/>
          <w:sz w:val="12"/>
          <w:szCs w:val="12"/>
        </w:rPr>
        <w:t xml:space="preserve">PRIMERO.- </w:t>
      </w:r>
      <w:r w:rsidRPr="00BF075B">
        <w:rPr>
          <w:rFonts w:ascii="Arial" w:hAnsi="Arial" w:cs="Arial"/>
          <w:sz w:val="12"/>
          <w:szCs w:val="12"/>
        </w:rPr>
        <w:t>Publíquese el presente decreto en el Periódico Oficial Gaceta del Gobierno.</w:t>
      </w:r>
    </w:p>
    <w:p w:rsidR="008F3EF4" w:rsidRPr="00BF075B" w:rsidRDefault="008F3EF4" w:rsidP="00266A21">
      <w:pPr>
        <w:spacing w:after="0" w:line="240" w:lineRule="auto"/>
        <w:ind w:left="-851"/>
        <w:jc w:val="both"/>
        <w:rPr>
          <w:rFonts w:ascii="Arial" w:hAnsi="Arial" w:cs="Arial"/>
          <w:sz w:val="12"/>
          <w:szCs w:val="12"/>
        </w:rPr>
      </w:pPr>
    </w:p>
    <w:p w:rsidR="008F3EF4" w:rsidRPr="00BF075B" w:rsidRDefault="008F3EF4" w:rsidP="00266A21">
      <w:pPr>
        <w:pBdr>
          <w:bottom w:val="single" w:sz="12" w:space="1" w:color="auto"/>
        </w:pBdr>
        <w:spacing w:after="0" w:line="240" w:lineRule="auto"/>
        <w:ind w:left="-851"/>
        <w:jc w:val="both"/>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Este decreto entrará en vigor al día siguiente de su publicación en el Periódico Oficial Gaceta del Gobierno.</w:t>
      </w:r>
    </w:p>
    <w:p w:rsidR="008F3EF4" w:rsidRPr="00BF075B" w:rsidRDefault="008F3EF4" w:rsidP="00266A21">
      <w:pPr>
        <w:pBdr>
          <w:bottom w:val="single" w:sz="12" w:space="1" w:color="auto"/>
        </w:pBdr>
        <w:spacing w:after="0" w:line="240" w:lineRule="auto"/>
        <w:ind w:left="-851"/>
        <w:jc w:val="both"/>
        <w:rPr>
          <w:rFonts w:ascii="Arial" w:hAnsi="Arial" w:cs="Arial"/>
          <w:sz w:val="12"/>
          <w:szCs w:val="12"/>
        </w:rPr>
      </w:pPr>
    </w:p>
    <w:p w:rsidR="008F3EF4" w:rsidRPr="00BF075B" w:rsidRDefault="008F3EF4" w:rsidP="00266A21">
      <w:pPr>
        <w:pStyle w:val="Sinespaciado"/>
        <w:ind w:left="-851"/>
        <w:jc w:val="both"/>
        <w:rPr>
          <w:rFonts w:ascii="Arial" w:hAnsi="Arial" w:cs="Arial"/>
          <w:sz w:val="12"/>
          <w:szCs w:val="12"/>
        </w:rPr>
      </w:pPr>
    </w:p>
    <w:p w:rsidR="003C1A59" w:rsidRPr="00BF075B" w:rsidRDefault="003C1A59" w:rsidP="00266A21">
      <w:pPr>
        <w:spacing w:after="0"/>
        <w:ind w:left="-851"/>
        <w:jc w:val="both"/>
        <w:rPr>
          <w:rFonts w:ascii="Arial" w:hAnsi="Arial" w:cs="Arial"/>
          <w:b/>
          <w:sz w:val="12"/>
          <w:szCs w:val="12"/>
        </w:rPr>
      </w:pPr>
      <w:r w:rsidRPr="00BF075B">
        <w:rPr>
          <w:rFonts w:ascii="Arial" w:hAnsi="Arial" w:cs="Arial"/>
          <w:b/>
          <w:sz w:val="12"/>
          <w:szCs w:val="12"/>
        </w:rPr>
        <w:t>12ª</w:t>
      </w:r>
    </w:p>
    <w:p w:rsidR="00CB2B31" w:rsidRPr="00BF075B" w:rsidRDefault="003C1A59" w:rsidP="00266A21">
      <w:pPr>
        <w:spacing w:after="0"/>
        <w:ind w:left="-851"/>
        <w:jc w:val="both"/>
        <w:rPr>
          <w:rFonts w:ascii="Arial" w:hAnsi="Arial" w:cs="Arial"/>
          <w:b/>
          <w:sz w:val="12"/>
          <w:szCs w:val="12"/>
        </w:rPr>
      </w:pPr>
      <w:r w:rsidRPr="00BF075B">
        <w:rPr>
          <w:rFonts w:ascii="Arial" w:hAnsi="Arial" w:cs="Arial"/>
          <w:b/>
          <w:sz w:val="12"/>
          <w:szCs w:val="12"/>
        </w:rPr>
        <w:t>DECRETO NÚMERO 51</w:t>
      </w:r>
    </w:p>
    <w:p w:rsidR="003C1A59" w:rsidRPr="00BF075B" w:rsidRDefault="003C1A59" w:rsidP="00266A21">
      <w:pPr>
        <w:spacing w:after="0"/>
        <w:ind w:left="-851"/>
        <w:jc w:val="both"/>
        <w:rPr>
          <w:rFonts w:ascii="Arial" w:hAnsi="Arial" w:cs="Arial"/>
          <w:sz w:val="12"/>
          <w:szCs w:val="12"/>
        </w:rPr>
      </w:pPr>
      <w:r w:rsidRPr="00BF075B">
        <w:rPr>
          <w:rFonts w:ascii="Arial" w:hAnsi="Arial" w:cs="Arial"/>
          <w:sz w:val="12"/>
          <w:szCs w:val="12"/>
        </w:rPr>
        <w:t>“LVII” LEGISLATURA</w:t>
      </w:r>
    </w:p>
    <w:p w:rsidR="003C1A59" w:rsidRPr="00BF075B" w:rsidRDefault="003C1A59" w:rsidP="00266A21">
      <w:pPr>
        <w:spacing w:after="0"/>
        <w:ind w:left="-851"/>
        <w:jc w:val="both"/>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2 DE FEBRERO DE 2010.</w:t>
      </w:r>
    </w:p>
    <w:p w:rsidR="0020255A" w:rsidRPr="00BF075B" w:rsidRDefault="0020255A" w:rsidP="00266A21">
      <w:pPr>
        <w:ind w:left="-851"/>
        <w:jc w:val="both"/>
        <w:rPr>
          <w:rFonts w:ascii="Arial" w:hAnsi="Arial" w:cs="Arial"/>
          <w:b/>
          <w:sz w:val="12"/>
          <w:szCs w:val="12"/>
        </w:rPr>
      </w:pPr>
    </w:p>
    <w:p w:rsidR="003C1A59" w:rsidRPr="00BF075B" w:rsidRDefault="00BF075B" w:rsidP="00266A21">
      <w:pPr>
        <w:ind w:left="-851"/>
        <w:jc w:val="both"/>
        <w:rPr>
          <w:rFonts w:ascii="Arial" w:hAnsi="Arial" w:cs="Arial"/>
          <w:b/>
          <w:sz w:val="12"/>
          <w:szCs w:val="12"/>
        </w:rPr>
      </w:pPr>
      <w:r w:rsidRPr="00BF075B">
        <w:rPr>
          <w:rFonts w:ascii="Arial" w:hAnsi="Arial" w:cs="Arial"/>
          <w:noProof/>
          <w:sz w:val="12"/>
          <w:szCs w:val="12"/>
          <w:lang w:val="es-ES" w:eastAsia="es-ES"/>
        </w:rPr>
        <w:pict>
          <v:roundrect id="_x0000_s1172" style="position:absolute;left:0;text-align:left;margin-left:481.05pt;margin-top:596.4pt;width:26.6pt;height:88.45pt;flip:y;z-index:251717632;mso-wrap-distance-left:36pt;mso-wrap-distance-top:7.2pt;mso-wrap-distance-right:7.2pt;mso-wrap-distance-bottom:7.2pt;mso-position-horizontal-relative:margin;mso-position-vertical-relative:margin;mso-width-relative:margin;mso-height-relative:margin" arcsize="-538455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72" inset=",7.2pt,,7.2pt">
              <w:txbxContent>
                <w:p w:rsidR="00BF075B" w:rsidRPr="00ED356A" w:rsidRDefault="00BF075B" w:rsidP="00ED356A">
                  <w:pPr>
                    <w:jc w:val="center"/>
                    <w:rPr>
                      <w:szCs w:val="18"/>
                      <w:lang w:val="es-ES_tradnl"/>
                    </w:rPr>
                  </w:pPr>
                  <w:r>
                    <w:rPr>
                      <w:szCs w:val="18"/>
                      <w:lang w:val="es-ES_tradnl"/>
                    </w:rPr>
                    <w:t xml:space="preserve">TRANSITORIOS </w:t>
                  </w:r>
                </w:p>
              </w:txbxContent>
            </v:textbox>
            <w10:wrap type="square" anchorx="margin" anchory="margin"/>
          </v:roundrect>
        </w:pict>
      </w:r>
      <w:r w:rsidR="003C1A59" w:rsidRPr="00BF075B">
        <w:rPr>
          <w:rFonts w:ascii="Arial" w:hAnsi="Arial" w:cs="Arial"/>
          <w:b/>
          <w:sz w:val="12"/>
          <w:szCs w:val="12"/>
        </w:rPr>
        <w:t>TRANSITORIOS</w:t>
      </w:r>
    </w:p>
    <w:p w:rsidR="003C1A59" w:rsidRPr="00BF075B" w:rsidRDefault="003C1A59" w:rsidP="00266A21">
      <w:pPr>
        <w:ind w:left="-851"/>
        <w:jc w:val="both"/>
        <w:rPr>
          <w:rFonts w:ascii="Arial" w:hAnsi="Arial" w:cs="Arial"/>
          <w:sz w:val="12"/>
          <w:szCs w:val="12"/>
        </w:rPr>
      </w:pPr>
      <w:r w:rsidRPr="00BF075B">
        <w:rPr>
          <w:rFonts w:ascii="Arial" w:hAnsi="Arial" w:cs="Arial"/>
          <w:b/>
          <w:sz w:val="12"/>
          <w:szCs w:val="12"/>
        </w:rPr>
        <w:t xml:space="preserve">PRIMERO.- </w:t>
      </w:r>
      <w:r w:rsidRPr="00BF075B">
        <w:rPr>
          <w:rFonts w:ascii="Arial" w:hAnsi="Arial" w:cs="Arial"/>
          <w:sz w:val="12"/>
          <w:szCs w:val="12"/>
        </w:rPr>
        <w:t>Publíquese el presente Decreto en el periódico oficial “Gaceta del Gobierno” del Estado de México.</w:t>
      </w:r>
    </w:p>
    <w:p w:rsidR="003C1A59" w:rsidRPr="00BF075B" w:rsidRDefault="003C1A59" w:rsidP="00266A21">
      <w:pPr>
        <w:ind w:left="-851"/>
        <w:jc w:val="both"/>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El presente Decreto entrará en vigor al día siguiente de su </w:t>
      </w:r>
      <w:proofErr w:type="gramStart"/>
      <w:r w:rsidRPr="00BF075B">
        <w:rPr>
          <w:rFonts w:ascii="Arial" w:hAnsi="Arial" w:cs="Arial"/>
          <w:sz w:val="12"/>
          <w:szCs w:val="12"/>
        </w:rPr>
        <w:t>publicación  en</w:t>
      </w:r>
      <w:proofErr w:type="gramEnd"/>
      <w:r w:rsidRPr="00BF075B">
        <w:rPr>
          <w:rFonts w:ascii="Arial" w:hAnsi="Arial" w:cs="Arial"/>
          <w:sz w:val="12"/>
          <w:szCs w:val="12"/>
        </w:rPr>
        <w:t xml:space="preserve"> el periódico oficial “Gaceta de Gobierno” del Estado de México.</w:t>
      </w:r>
    </w:p>
    <w:p w:rsidR="00634758" w:rsidRPr="00BF075B" w:rsidRDefault="00634758" w:rsidP="00266A21">
      <w:pPr>
        <w:ind w:left="-851"/>
        <w:jc w:val="both"/>
        <w:rPr>
          <w:rFonts w:ascii="Arial" w:hAnsi="Arial" w:cs="Arial"/>
          <w:sz w:val="12"/>
          <w:szCs w:val="12"/>
        </w:rPr>
      </w:pPr>
      <w:r w:rsidRPr="00BF075B">
        <w:rPr>
          <w:rFonts w:ascii="Arial" w:hAnsi="Arial" w:cs="Arial"/>
          <w:b/>
          <w:sz w:val="12"/>
          <w:szCs w:val="12"/>
        </w:rPr>
        <w:t>TERCERO</w:t>
      </w:r>
      <w:r w:rsidRPr="00BF075B">
        <w:rPr>
          <w:rFonts w:ascii="Arial" w:hAnsi="Arial" w:cs="Arial"/>
          <w:sz w:val="12"/>
          <w:szCs w:val="12"/>
        </w:rPr>
        <w:t xml:space="preserve">.- La Unidad de </w:t>
      </w:r>
      <w:proofErr w:type="gramStart"/>
      <w:r w:rsidRPr="00BF075B">
        <w:rPr>
          <w:rFonts w:ascii="Arial" w:hAnsi="Arial" w:cs="Arial"/>
          <w:sz w:val="12"/>
          <w:szCs w:val="12"/>
        </w:rPr>
        <w:t>Información  a</w:t>
      </w:r>
      <w:proofErr w:type="gramEnd"/>
      <w:r w:rsidRPr="00BF075B">
        <w:rPr>
          <w:rFonts w:ascii="Arial" w:hAnsi="Arial" w:cs="Arial"/>
          <w:sz w:val="12"/>
          <w:szCs w:val="12"/>
        </w:rPr>
        <w:t xml:space="preserve"> que se refiere el artículo 94 fracción VII, de la Ley Orgánica del Poder Legislativo del Estado Libre y Soberano de México, deberá hacerse con los recursos humanos, materiales y financieros asignados por lo que no deberá implicar erogaciones adicionales.  </w:t>
      </w:r>
    </w:p>
    <w:p w:rsidR="00634758" w:rsidRPr="00BF075B" w:rsidRDefault="00634758" w:rsidP="00266A21">
      <w:pPr>
        <w:ind w:left="-851"/>
        <w:jc w:val="both"/>
        <w:rPr>
          <w:rFonts w:ascii="Arial" w:hAnsi="Arial" w:cs="Arial"/>
          <w:sz w:val="12"/>
          <w:szCs w:val="12"/>
        </w:rPr>
      </w:pPr>
      <w:r w:rsidRPr="00BF075B">
        <w:rPr>
          <w:rFonts w:ascii="Arial" w:hAnsi="Arial" w:cs="Arial"/>
          <w:b/>
          <w:caps/>
          <w:sz w:val="12"/>
          <w:szCs w:val="12"/>
        </w:rPr>
        <w:t>cuarto</w:t>
      </w:r>
      <w:r w:rsidRPr="00BF075B">
        <w:rPr>
          <w:rFonts w:ascii="Arial" w:hAnsi="Arial" w:cs="Arial"/>
          <w:sz w:val="12"/>
          <w:szCs w:val="12"/>
        </w:rPr>
        <w:t xml:space="preserve">.- La Legislatura deberá realizar las adecuaciones que correspondan al Reglamento de Transparencia y Acceso a la Información Pública del Poder Legislativo del Estado de México, en un plazo no mayor a noventa días hábiles, contando a partir de que entre en vigor el presente Decreto. </w:t>
      </w:r>
    </w:p>
    <w:p w:rsidR="006468D1" w:rsidRPr="00BF075B" w:rsidRDefault="006468D1" w:rsidP="00266A21">
      <w:pPr>
        <w:pStyle w:val="Sinespaciado"/>
        <w:pBdr>
          <w:bottom w:val="single" w:sz="12" w:space="1" w:color="auto"/>
        </w:pBdr>
        <w:ind w:left="-851"/>
        <w:jc w:val="both"/>
        <w:rPr>
          <w:rFonts w:ascii="Arial" w:hAnsi="Arial" w:cs="Arial"/>
          <w:sz w:val="12"/>
          <w:szCs w:val="12"/>
        </w:rPr>
      </w:pPr>
    </w:p>
    <w:p w:rsidR="00CC3D7D" w:rsidRPr="00BF075B" w:rsidRDefault="00CC3D7D" w:rsidP="00266A21">
      <w:pPr>
        <w:pStyle w:val="Sinespaciado"/>
        <w:ind w:left="-851"/>
        <w:jc w:val="both"/>
        <w:rPr>
          <w:rFonts w:ascii="Arial" w:hAnsi="Arial" w:cs="Arial"/>
          <w:sz w:val="12"/>
          <w:szCs w:val="12"/>
        </w:rPr>
      </w:pPr>
    </w:p>
    <w:p w:rsidR="006468D1" w:rsidRPr="00BF075B" w:rsidRDefault="006468D1" w:rsidP="00266A21">
      <w:pPr>
        <w:pStyle w:val="Sinespaciado"/>
        <w:ind w:left="-851"/>
        <w:jc w:val="both"/>
        <w:rPr>
          <w:rFonts w:ascii="Arial" w:hAnsi="Arial" w:cs="Arial"/>
          <w:sz w:val="12"/>
          <w:szCs w:val="12"/>
        </w:rPr>
      </w:pPr>
    </w:p>
    <w:p w:rsidR="006468D1" w:rsidRPr="00BF075B" w:rsidRDefault="006468D1" w:rsidP="00266A21">
      <w:pPr>
        <w:spacing w:after="0"/>
        <w:ind w:left="-851"/>
        <w:jc w:val="both"/>
        <w:rPr>
          <w:rFonts w:ascii="Arial" w:hAnsi="Arial" w:cs="Arial"/>
          <w:b/>
          <w:sz w:val="12"/>
          <w:szCs w:val="12"/>
        </w:rPr>
      </w:pPr>
      <w:r w:rsidRPr="00BF075B">
        <w:rPr>
          <w:rFonts w:ascii="Arial" w:hAnsi="Arial" w:cs="Arial"/>
          <w:b/>
          <w:sz w:val="12"/>
          <w:szCs w:val="12"/>
        </w:rPr>
        <w:t>13ª</w:t>
      </w:r>
    </w:p>
    <w:p w:rsidR="006468D1" w:rsidRPr="00BF075B" w:rsidRDefault="006468D1" w:rsidP="00266A21">
      <w:pPr>
        <w:spacing w:after="0"/>
        <w:ind w:left="-851"/>
        <w:jc w:val="both"/>
        <w:rPr>
          <w:rFonts w:ascii="Arial" w:hAnsi="Arial" w:cs="Arial"/>
          <w:b/>
          <w:sz w:val="12"/>
          <w:szCs w:val="12"/>
        </w:rPr>
      </w:pPr>
      <w:r w:rsidRPr="00BF075B">
        <w:rPr>
          <w:rFonts w:ascii="Arial" w:hAnsi="Arial" w:cs="Arial"/>
          <w:b/>
          <w:sz w:val="12"/>
          <w:szCs w:val="12"/>
        </w:rPr>
        <w:t>DECRETO NÚMERO 113</w:t>
      </w:r>
    </w:p>
    <w:p w:rsidR="006468D1" w:rsidRPr="00BF075B" w:rsidRDefault="006468D1" w:rsidP="00266A21">
      <w:pPr>
        <w:spacing w:after="0"/>
        <w:ind w:left="-851"/>
        <w:jc w:val="both"/>
        <w:rPr>
          <w:rFonts w:ascii="Arial" w:hAnsi="Arial" w:cs="Arial"/>
          <w:sz w:val="12"/>
          <w:szCs w:val="12"/>
        </w:rPr>
      </w:pPr>
      <w:r w:rsidRPr="00BF075B">
        <w:rPr>
          <w:rFonts w:ascii="Arial" w:hAnsi="Arial" w:cs="Arial"/>
          <w:sz w:val="12"/>
          <w:szCs w:val="12"/>
        </w:rPr>
        <w:t>“LVII” LEGISLATURA</w:t>
      </w:r>
    </w:p>
    <w:p w:rsidR="006468D1" w:rsidRPr="00BF075B" w:rsidRDefault="006468D1" w:rsidP="00266A21">
      <w:pPr>
        <w:spacing w:after="0"/>
        <w:ind w:left="-851"/>
        <w:jc w:val="both"/>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18 DE AGOSTO DE 2010.</w:t>
      </w:r>
    </w:p>
    <w:p w:rsidR="006468D1" w:rsidRPr="00BF075B" w:rsidRDefault="006468D1" w:rsidP="00266A21">
      <w:pPr>
        <w:ind w:left="-851"/>
        <w:jc w:val="both"/>
        <w:rPr>
          <w:rFonts w:ascii="Arial" w:hAnsi="Arial" w:cs="Arial"/>
          <w:sz w:val="12"/>
          <w:szCs w:val="12"/>
        </w:rPr>
      </w:pPr>
    </w:p>
    <w:p w:rsidR="006468D1" w:rsidRPr="00BF075B" w:rsidRDefault="006468D1" w:rsidP="00266A21">
      <w:pPr>
        <w:ind w:left="-851"/>
        <w:jc w:val="both"/>
        <w:rPr>
          <w:rFonts w:ascii="Arial" w:hAnsi="Arial" w:cs="Arial"/>
          <w:b/>
          <w:sz w:val="12"/>
          <w:szCs w:val="12"/>
        </w:rPr>
      </w:pPr>
      <w:r w:rsidRPr="00BF075B">
        <w:rPr>
          <w:rFonts w:ascii="Arial" w:hAnsi="Arial" w:cs="Arial"/>
          <w:b/>
          <w:sz w:val="12"/>
          <w:szCs w:val="12"/>
        </w:rPr>
        <w:t>TRANSITORIOS</w:t>
      </w:r>
    </w:p>
    <w:p w:rsidR="006468D1" w:rsidRPr="00BF075B" w:rsidRDefault="006468D1" w:rsidP="00266A21">
      <w:pPr>
        <w:ind w:left="-851"/>
        <w:jc w:val="both"/>
        <w:rPr>
          <w:rFonts w:ascii="Arial" w:hAnsi="Arial" w:cs="Arial"/>
          <w:sz w:val="12"/>
          <w:szCs w:val="12"/>
        </w:rPr>
      </w:pPr>
      <w:r w:rsidRPr="00BF075B">
        <w:rPr>
          <w:rFonts w:ascii="Arial" w:hAnsi="Arial" w:cs="Arial"/>
          <w:b/>
          <w:sz w:val="12"/>
          <w:szCs w:val="12"/>
        </w:rPr>
        <w:t xml:space="preserve">PRIMERO.- </w:t>
      </w:r>
      <w:r w:rsidRPr="00BF075B">
        <w:rPr>
          <w:rFonts w:ascii="Arial" w:hAnsi="Arial" w:cs="Arial"/>
          <w:sz w:val="12"/>
          <w:szCs w:val="12"/>
        </w:rPr>
        <w:t>Publíquese el presente Decreto en el Periódico Oficial “Gaceta del Gobierno” del Estado de México.</w:t>
      </w:r>
    </w:p>
    <w:p w:rsidR="006468D1" w:rsidRPr="00BF075B" w:rsidRDefault="006468D1" w:rsidP="00266A21">
      <w:pPr>
        <w:pBdr>
          <w:bottom w:val="single" w:sz="12" w:space="1" w:color="auto"/>
        </w:pBdr>
        <w:ind w:left="-851"/>
        <w:jc w:val="both"/>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El presente Decreto entrará en vigor al día siguiente de su </w:t>
      </w:r>
      <w:proofErr w:type="gramStart"/>
      <w:r w:rsidRPr="00BF075B">
        <w:rPr>
          <w:rFonts w:ascii="Arial" w:hAnsi="Arial" w:cs="Arial"/>
          <w:sz w:val="12"/>
          <w:szCs w:val="12"/>
        </w:rPr>
        <w:t>publicación  en</w:t>
      </w:r>
      <w:proofErr w:type="gramEnd"/>
      <w:r w:rsidRPr="00BF075B">
        <w:rPr>
          <w:rFonts w:ascii="Arial" w:hAnsi="Arial" w:cs="Arial"/>
          <w:sz w:val="12"/>
          <w:szCs w:val="12"/>
        </w:rPr>
        <w:t xml:space="preserve"> el Periódico Oficial “Gaceta de Gobierno” del Estado de México.</w:t>
      </w:r>
    </w:p>
    <w:p w:rsidR="00726F4E" w:rsidRPr="00BF075B" w:rsidRDefault="00726F4E" w:rsidP="00266A21">
      <w:pPr>
        <w:spacing w:after="0"/>
        <w:ind w:left="-851"/>
        <w:jc w:val="both"/>
        <w:rPr>
          <w:rFonts w:ascii="Arial" w:hAnsi="Arial" w:cs="Arial"/>
          <w:b/>
          <w:sz w:val="12"/>
          <w:szCs w:val="12"/>
        </w:rPr>
      </w:pPr>
    </w:p>
    <w:p w:rsidR="00CC3D7D" w:rsidRPr="00BF075B" w:rsidRDefault="00CC3D7D" w:rsidP="00266A21">
      <w:pPr>
        <w:spacing w:after="0"/>
        <w:ind w:left="-851"/>
        <w:jc w:val="both"/>
        <w:rPr>
          <w:rFonts w:ascii="Arial" w:hAnsi="Arial" w:cs="Arial"/>
          <w:b/>
          <w:sz w:val="12"/>
          <w:szCs w:val="12"/>
        </w:rPr>
      </w:pPr>
      <w:r w:rsidRPr="00BF075B">
        <w:rPr>
          <w:rFonts w:ascii="Arial" w:hAnsi="Arial" w:cs="Arial"/>
          <w:b/>
          <w:sz w:val="12"/>
          <w:szCs w:val="12"/>
        </w:rPr>
        <w:t>14ª</w:t>
      </w:r>
    </w:p>
    <w:p w:rsidR="00CC3D7D" w:rsidRPr="00BF075B" w:rsidRDefault="00CC3D7D" w:rsidP="00266A21">
      <w:pPr>
        <w:pStyle w:val="Sinespaciado"/>
        <w:ind w:left="-851"/>
        <w:jc w:val="both"/>
        <w:rPr>
          <w:rFonts w:ascii="Arial" w:hAnsi="Arial" w:cs="Arial"/>
          <w:b/>
          <w:sz w:val="12"/>
          <w:szCs w:val="12"/>
        </w:rPr>
      </w:pPr>
      <w:r w:rsidRPr="00BF075B">
        <w:rPr>
          <w:rFonts w:ascii="Arial" w:hAnsi="Arial" w:cs="Arial"/>
          <w:b/>
          <w:sz w:val="12"/>
          <w:szCs w:val="12"/>
        </w:rPr>
        <w:t>DECRETO NÚMERO 136</w:t>
      </w:r>
    </w:p>
    <w:p w:rsidR="00CC3D7D" w:rsidRPr="00BF075B" w:rsidRDefault="00CC3D7D" w:rsidP="00266A21">
      <w:pPr>
        <w:spacing w:after="0"/>
        <w:ind w:left="-851"/>
        <w:jc w:val="both"/>
        <w:rPr>
          <w:rFonts w:ascii="Arial" w:hAnsi="Arial" w:cs="Arial"/>
          <w:sz w:val="12"/>
          <w:szCs w:val="12"/>
        </w:rPr>
      </w:pPr>
      <w:r w:rsidRPr="00BF075B">
        <w:rPr>
          <w:rFonts w:ascii="Arial" w:hAnsi="Arial" w:cs="Arial"/>
          <w:sz w:val="12"/>
          <w:szCs w:val="12"/>
        </w:rPr>
        <w:t>“LVII” LEGISLATURA</w:t>
      </w:r>
    </w:p>
    <w:p w:rsidR="00CC3D7D" w:rsidRPr="00BF075B" w:rsidRDefault="00CC3D7D" w:rsidP="00266A21">
      <w:pPr>
        <w:spacing w:after="0"/>
        <w:ind w:left="-851"/>
        <w:jc w:val="both"/>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3 DE </w:t>
      </w:r>
      <w:proofErr w:type="gramStart"/>
      <w:r w:rsidRPr="00BF075B">
        <w:rPr>
          <w:rFonts w:ascii="Arial" w:hAnsi="Arial" w:cs="Arial"/>
          <w:sz w:val="12"/>
          <w:szCs w:val="12"/>
        </w:rPr>
        <w:t>SEPTIEMBRE  DE</w:t>
      </w:r>
      <w:proofErr w:type="gramEnd"/>
      <w:r w:rsidRPr="00BF075B">
        <w:rPr>
          <w:rFonts w:ascii="Arial" w:hAnsi="Arial" w:cs="Arial"/>
          <w:sz w:val="12"/>
          <w:szCs w:val="12"/>
        </w:rPr>
        <w:t xml:space="preserve"> 2010.</w:t>
      </w:r>
    </w:p>
    <w:p w:rsidR="00CC3D7D" w:rsidRPr="00BF075B" w:rsidRDefault="00CC3D7D" w:rsidP="00266A21">
      <w:pPr>
        <w:ind w:left="-851"/>
        <w:jc w:val="both"/>
        <w:rPr>
          <w:rFonts w:ascii="Arial" w:hAnsi="Arial" w:cs="Arial"/>
          <w:sz w:val="12"/>
          <w:szCs w:val="12"/>
        </w:rPr>
      </w:pPr>
    </w:p>
    <w:p w:rsidR="00CC3D7D" w:rsidRPr="00BF075B" w:rsidRDefault="00CC3D7D" w:rsidP="00266A21">
      <w:pPr>
        <w:ind w:left="-851"/>
        <w:jc w:val="both"/>
        <w:rPr>
          <w:rFonts w:ascii="Arial" w:hAnsi="Arial" w:cs="Arial"/>
          <w:b/>
          <w:sz w:val="12"/>
          <w:szCs w:val="12"/>
        </w:rPr>
      </w:pPr>
      <w:r w:rsidRPr="00BF075B">
        <w:rPr>
          <w:rFonts w:ascii="Arial" w:hAnsi="Arial" w:cs="Arial"/>
          <w:b/>
          <w:sz w:val="12"/>
          <w:szCs w:val="12"/>
        </w:rPr>
        <w:t>TRANSITORIOS</w:t>
      </w:r>
    </w:p>
    <w:p w:rsidR="006C5117" w:rsidRPr="00BF075B" w:rsidRDefault="006C5117"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 del Estado de México.</w:t>
      </w:r>
    </w:p>
    <w:p w:rsidR="006C5117" w:rsidRPr="00BF075B" w:rsidRDefault="006C5117" w:rsidP="00266A21">
      <w:pPr>
        <w:pStyle w:val="Sinespaciado"/>
        <w:ind w:left="-851"/>
        <w:jc w:val="both"/>
        <w:rPr>
          <w:rFonts w:ascii="Arial" w:hAnsi="Arial" w:cs="Arial"/>
          <w:sz w:val="12"/>
          <w:szCs w:val="12"/>
          <w:lang w:val="es-ES"/>
        </w:rPr>
      </w:pPr>
    </w:p>
    <w:p w:rsidR="00CC3D7D" w:rsidRPr="00BF075B" w:rsidRDefault="006C5117" w:rsidP="00266A21">
      <w:pPr>
        <w:pStyle w:val="Sinespaciado"/>
        <w:ind w:left="-851"/>
        <w:jc w:val="both"/>
        <w:rPr>
          <w:rFonts w:ascii="Arial" w:hAnsi="Arial" w:cs="Arial"/>
          <w:sz w:val="12"/>
          <w:szCs w:val="12"/>
          <w:lang w:val="es-ES"/>
        </w:rPr>
      </w:pPr>
      <w:r w:rsidRPr="00BF075B">
        <w:rPr>
          <w:rFonts w:ascii="Arial" w:hAnsi="Arial" w:cs="Arial"/>
          <w:b/>
          <w:sz w:val="12"/>
          <w:szCs w:val="12"/>
          <w:lang w:val="es-ES"/>
        </w:rPr>
        <w:t>SEGUNDO.-</w:t>
      </w:r>
      <w:r w:rsidRPr="00BF075B">
        <w:rPr>
          <w:rFonts w:ascii="Arial" w:hAnsi="Arial" w:cs="Arial"/>
          <w:sz w:val="12"/>
          <w:szCs w:val="12"/>
          <w:lang w:val="es-ES"/>
        </w:rPr>
        <w:t xml:space="preserve"> Este decreto entrará en vigor al momento de ser aprobado por el Pleno de la Legislatura.</w:t>
      </w:r>
    </w:p>
    <w:p w:rsidR="007253D2" w:rsidRPr="00BF075B" w:rsidRDefault="007253D2" w:rsidP="00266A21">
      <w:pPr>
        <w:pStyle w:val="Sinespaciado"/>
        <w:pBdr>
          <w:bottom w:val="single" w:sz="12" w:space="1" w:color="auto"/>
        </w:pBdr>
        <w:ind w:left="-851"/>
        <w:jc w:val="both"/>
        <w:rPr>
          <w:rFonts w:ascii="Arial" w:hAnsi="Arial" w:cs="Arial"/>
          <w:sz w:val="12"/>
          <w:szCs w:val="12"/>
          <w:lang w:val="es-ES"/>
        </w:rPr>
      </w:pPr>
    </w:p>
    <w:p w:rsidR="007253D2" w:rsidRPr="00BF075B" w:rsidRDefault="007253D2" w:rsidP="00266A21">
      <w:pPr>
        <w:pStyle w:val="Sinespaciado"/>
        <w:ind w:left="-851"/>
        <w:jc w:val="both"/>
        <w:rPr>
          <w:rFonts w:ascii="Arial" w:hAnsi="Arial" w:cs="Arial"/>
          <w:sz w:val="12"/>
          <w:szCs w:val="12"/>
          <w:lang w:val="es-ES"/>
        </w:rPr>
      </w:pPr>
    </w:p>
    <w:p w:rsidR="007253D2" w:rsidRPr="00BF075B" w:rsidRDefault="007253D2" w:rsidP="00266A21">
      <w:pPr>
        <w:spacing w:after="0"/>
        <w:ind w:left="-851"/>
        <w:jc w:val="both"/>
        <w:rPr>
          <w:rFonts w:ascii="Arial" w:hAnsi="Arial" w:cs="Arial"/>
          <w:b/>
          <w:sz w:val="12"/>
          <w:szCs w:val="12"/>
        </w:rPr>
      </w:pPr>
      <w:r w:rsidRPr="00BF075B">
        <w:rPr>
          <w:rFonts w:ascii="Arial" w:hAnsi="Arial" w:cs="Arial"/>
          <w:b/>
          <w:sz w:val="12"/>
          <w:szCs w:val="12"/>
        </w:rPr>
        <w:t>15ª</w:t>
      </w:r>
    </w:p>
    <w:p w:rsidR="007253D2" w:rsidRPr="00BF075B" w:rsidRDefault="007253D2" w:rsidP="00266A21">
      <w:pPr>
        <w:pStyle w:val="Sinespaciado"/>
        <w:ind w:left="-851"/>
        <w:jc w:val="both"/>
        <w:rPr>
          <w:rFonts w:ascii="Arial" w:hAnsi="Arial" w:cs="Arial"/>
          <w:b/>
          <w:sz w:val="12"/>
          <w:szCs w:val="12"/>
        </w:rPr>
      </w:pPr>
      <w:r w:rsidRPr="00BF075B">
        <w:rPr>
          <w:rFonts w:ascii="Arial" w:hAnsi="Arial" w:cs="Arial"/>
          <w:b/>
          <w:sz w:val="12"/>
          <w:szCs w:val="12"/>
        </w:rPr>
        <w:t>DECRETO NÚMERO 161</w:t>
      </w:r>
    </w:p>
    <w:p w:rsidR="007253D2" w:rsidRPr="00BF075B" w:rsidRDefault="007253D2" w:rsidP="00266A21">
      <w:pPr>
        <w:spacing w:after="0"/>
        <w:ind w:left="-851"/>
        <w:jc w:val="both"/>
        <w:rPr>
          <w:rFonts w:ascii="Arial" w:hAnsi="Arial" w:cs="Arial"/>
          <w:sz w:val="12"/>
          <w:szCs w:val="12"/>
        </w:rPr>
      </w:pPr>
      <w:r w:rsidRPr="00BF075B">
        <w:rPr>
          <w:rFonts w:ascii="Arial" w:hAnsi="Arial" w:cs="Arial"/>
          <w:sz w:val="12"/>
          <w:szCs w:val="12"/>
        </w:rPr>
        <w:t>“LVII” LEGISLATURA</w:t>
      </w:r>
    </w:p>
    <w:p w:rsidR="007253D2" w:rsidRPr="00BF075B" w:rsidRDefault="007253D2" w:rsidP="00266A21">
      <w:pPr>
        <w:spacing w:after="0"/>
        <w:ind w:left="-851"/>
        <w:jc w:val="both"/>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8 DE </w:t>
      </w:r>
      <w:proofErr w:type="gramStart"/>
      <w:r w:rsidRPr="00BF075B">
        <w:rPr>
          <w:rFonts w:ascii="Arial" w:hAnsi="Arial" w:cs="Arial"/>
          <w:sz w:val="12"/>
          <w:szCs w:val="12"/>
        </w:rPr>
        <w:t>SEPTIEMBRE  DE</w:t>
      </w:r>
      <w:proofErr w:type="gramEnd"/>
      <w:r w:rsidRPr="00BF075B">
        <w:rPr>
          <w:rFonts w:ascii="Arial" w:hAnsi="Arial" w:cs="Arial"/>
          <w:sz w:val="12"/>
          <w:szCs w:val="12"/>
        </w:rPr>
        <w:t xml:space="preserve"> 2010.</w:t>
      </w:r>
    </w:p>
    <w:p w:rsidR="007253D2" w:rsidRPr="00BF075B" w:rsidRDefault="007253D2" w:rsidP="00266A21">
      <w:pPr>
        <w:ind w:left="-851"/>
        <w:jc w:val="both"/>
        <w:rPr>
          <w:rFonts w:ascii="Arial" w:hAnsi="Arial" w:cs="Arial"/>
          <w:sz w:val="12"/>
          <w:szCs w:val="12"/>
        </w:rPr>
      </w:pPr>
    </w:p>
    <w:p w:rsidR="007253D2" w:rsidRPr="00BF075B" w:rsidRDefault="007253D2" w:rsidP="00266A21">
      <w:pPr>
        <w:ind w:left="-851"/>
        <w:jc w:val="both"/>
        <w:rPr>
          <w:rFonts w:ascii="Arial" w:hAnsi="Arial" w:cs="Arial"/>
          <w:b/>
          <w:sz w:val="12"/>
          <w:szCs w:val="12"/>
        </w:rPr>
      </w:pPr>
      <w:r w:rsidRPr="00BF075B">
        <w:rPr>
          <w:rFonts w:ascii="Arial" w:hAnsi="Arial" w:cs="Arial"/>
          <w:b/>
          <w:sz w:val="12"/>
          <w:szCs w:val="12"/>
        </w:rPr>
        <w:t>TRANSITORIOS</w:t>
      </w:r>
    </w:p>
    <w:p w:rsidR="007253D2" w:rsidRPr="00BF075B" w:rsidRDefault="007253D2"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 del Estado de México.</w:t>
      </w:r>
    </w:p>
    <w:p w:rsidR="007253D2" w:rsidRPr="00BF075B" w:rsidRDefault="007253D2" w:rsidP="00266A21">
      <w:pPr>
        <w:pStyle w:val="Sinespaciado"/>
        <w:ind w:left="-851"/>
        <w:jc w:val="both"/>
        <w:rPr>
          <w:rFonts w:ascii="Arial" w:hAnsi="Arial" w:cs="Arial"/>
          <w:sz w:val="12"/>
          <w:szCs w:val="12"/>
          <w:lang w:val="es-ES"/>
        </w:rPr>
      </w:pPr>
    </w:p>
    <w:p w:rsidR="007253D2" w:rsidRPr="00BF075B" w:rsidRDefault="007253D2" w:rsidP="00266A21">
      <w:pPr>
        <w:pStyle w:val="Sinespaciado"/>
        <w:ind w:left="-851"/>
        <w:jc w:val="both"/>
        <w:rPr>
          <w:rFonts w:ascii="Arial" w:hAnsi="Arial" w:cs="Arial"/>
          <w:sz w:val="12"/>
          <w:szCs w:val="12"/>
          <w:lang w:val="es-ES"/>
        </w:rPr>
      </w:pPr>
      <w:r w:rsidRPr="00BF075B">
        <w:rPr>
          <w:rFonts w:ascii="Arial" w:hAnsi="Arial" w:cs="Arial"/>
          <w:b/>
          <w:sz w:val="12"/>
          <w:szCs w:val="12"/>
          <w:lang w:val="es-ES"/>
        </w:rPr>
        <w:t>SEGUNDO.-</w:t>
      </w:r>
      <w:r w:rsidRPr="00BF075B">
        <w:rPr>
          <w:rFonts w:ascii="Arial" w:hAnsi="Arial" w:cs="Arial"/>
          <w:sz w:val="12"/>
          <w:szCs w:val="12"/>
          <w:lang w:val="es-ES"/>
        </w:rPr>
        <w:t xml:space="preserve"> El </w:t>
      </w:r>
      <w:proofErr w:type="gramStart"/>
      <w:r w:rsidRPr="00BF075B">
        <w:rPr>
          <w:rFonts w:ascii="Arial" w:hAnsi="Arial" w:cs="Arial"/>
          <w:sz w:val="12"/>
          <w:szCs w:val="12"/>
          <w:lang w:val="es-ES"/>
        </w:rPr>
        <w:t>presente  decreto</w:t>
      </w:r>
      <w:proofErr w:type="gramEnd"/>
      <w:r w:rsidRPr="00BF075B">
        <w:rPr>
          <w:rFonts w:ascii="Arial" w:hAnsi="Arial" w:cs="Arial"/>
          <w:sz w:val="12"/>
          <w:szCs w:val="12"/>
          <w:lang w:val="es-ES"/>
        </w:rPr>
        <w:t xml:space="preserve"> entrará en vigor al día siguiente de su publicación en el periódico oficial “Gaceta del Gobierno” del Estado de México.</w:t>
      </w:r>
    </w:p>
    <w:p w:rsidR="0009177F" w:rsidRPr="00BF075B" w:rsidRDefault="0009177F" w:rsidP="00266A21">
      <w:pPr>
        <w:pStyle w:val="Sinespaciado"/>
        <w:pBdr>
          <w:bottom w:val="single" w:sz="12" w:space="1" w:color="auto"/>
        </w:pBdr>
        <w:ind w:left="-851"/>
        <w:jc w:val="both"/>
        <w:rPr>
          <w:rFonts w:ascii="Arial" w:hAnsi="Arial" w:cs="Arial"/>
          <w:sz w:val="12"/>
          <w:szCs w:val="12"/>
          <w:lang w:val="es-ES"/>
        </w:rPr>
      </w:pPr>
    </w:p>
    <w:p w:rsidR="0009177F" w:rsidRPr="00BF075B" w:rsidRDefault="0009177F" w:rsidP="00266A21">
      <w:pPr>
        <w:pStyle w:val="Sinespaciado"/>
        <w:ind w:left="-851"/>
        <w:jc w:val="both"/>
        <w:rPr>
          <w:rFonts w:ascii="Arial" w:hAnsi="Arial" w:cs="Arial"/>
          <w:sz w:val="12"/>
          <w:szCs w:val="12"/>
          <w:lang w:val="es-ES"/>
        </w:rPr>
      </w:pPr>
    </w:p>
    <w:p w:rsidR="0009177F" w:rsidRPr="00BF075B" w:rsidRDefault="0009177F" w:rsidP="00266A21">
      <w:pPr>
        <w:spacing w:after="0"/>
        <w:ind w:left="-851"/>
        <w:jc w:val="both"/>
        <w:rPr>
          <w:rFonts w:ascii="Arial" w:hAnsi="Arial" w:cs="Arial"/>
          <w:b/>
          <w:sz w:val="12"/>
          <w:szCs w:val="12"/>
        </w:rPr>
      </w:pPr>
      <w:r w:rsidRPr="00BF075B">
        <w:rPr>
          <w:rFonts w:ascii="Arial" w:hAnsi="Arial" w:cs="Arial"/>
          <w:b/>
          <w:sz w:val="12"/>
          <w:szCs w:val="12"/>
        </w:rPr>
        <w:t>16ª</w:t>
      </w:r>
    </w:p>
    <w:p w:rsidR="0009177F" w:rsidRPr="00BF075B" w:rsidRDefault="0009177F" w:rsidP="00266A21">
      <w:pPr>
        <w:pStyle w:val="Sinespaciado"/>
        <w:ind w:left="-851"/>
        <w:jc w:val="both"/>
        <w:rPr>
          <w:rFonts w:ascii="Arial" w:hAnsi="Arial" w:cs="Arial"/>
          <w:b/>
          <w:sz w:val="12"/>
          <w:szCs w:val="12"/>
        </w:rPr>
      </w:pPr>
      <w:r w:rsidRPr="00BF075B">
        <w:rPr>
          <w:rFonts w:ascii="Arial" w:hAnsi="Arial" w:cs="Arial"/>
          <w:b/>
          <w:sz w:val="12"/>
          <w:szCs w:val="12"/>
        </w:rPr>
        <w:t>DECRETO NÚMERO 1</w:t>
      </w:r>
      <w:r w:rsidR="00083652" w:rsidRPr="00BF075B">
        <w:rPr>
          <w:rFonts w:ascii="Arial" w:hAnsi="Arial" w:cs="Arial"/>
          <w:b/>
          <w:sz w:val="12"/>
          <w:szCs w:val="12"/>
        </w:rPr>
        <w:t>9</w:t>
      </w:r>
      <w:r w:rsidRPr="00BF075B">
        <w:rPr>
          <w:rFonts w:ascii="Arial" w:hAnsi="Arial" w:cs="Arial"/>
          <w:b/>
          <w:sz w:val="12"/>
          <w:szCs w:val="12"/>
        </w:rPr>
        <w:t>1</w:t>
      </w:r>
    </w:p>
    <w:p w:rsidR="0009177F" w:rsidRPr="00BF075B" w:rsidRDefault="0009177F" w:rsidP="00266A21">
      <w:pPr>
        <w:spacing w:after="0"/>
        <w:ind w:left="-851"/>
        <w:jc w:val="both"/>
        <w:rPr>
          <w:rFonts w:ascii="Arial" w:hAnsi="Arial" w:cs="Arial"/>
          <w:sz w:val="12"/>
          <w:szCs w:val="12"/>
        </w:rPr>
      </w:pPr>
      <w:r w:rsidRPr="00BF075B">
        <w:rPr>
          <w:rFonts w:ascii="Arial" w:hAnsi="Arial" w:cs="Arial"/>
          <w:sz w:val="12"/>
          <w:szCs w:val="12"/>
        </w:rPr>
        <w:t>“LVII” LEGISLATURA</w:t>
      </w:r>
    </w:p>
    <w:p w:rsidR="0009177F" w:rsidRPr="00BF075B" w:rsidRDefault="0009177F" w:rsidP="00266A21">
      <w:pPr>
        <w:spacing w:after="0"/>
        <w:ind w:left="-851"/>
        <w:jc w:val="both"/>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w:t>
      </w:r>
      <w:r w:rsidR="00083652" w:rsidRPr="00BF075B">
        <w:rPr>
          <w:rFonts w:ascii="Arial" w:hAnsi="Arial" w:cs="Arial"/>
          <w:sz w:val="12"/>
          <w:szCs w:val="12"/>
        </w:rPr>
        <w:t xml:space="preserve">22 DE OCTUBRE </w:t>
      </w:r>
      <w:r w:rsidRPr="00BF075B">
        <w:rPr>
          <w:rFonts w:ascii="Arial" w:hAnsi="Arial" w:cs="Arial"/>
          <w:sz w:val="12"/>
          <w:szCs w:val="12"/>
        </w:rPr>
        <w:t>DE 2010.</w:t>
      </w:r>
    </w:p>
    <w:p w:rsidR="0009177F" w:rsidRPr="00BF075B" w:rsidRDefault="0009177F" w:rsidP="00266A21">
      <w:pPr>
        <w:ind w:left="-851"/>
        <w:jc w:val="both"/>
        <w:rPr>
          <w:rFonts w:ascii="Arial" w:hAnsi="Arial" w:cs="Arial"/>
          <w:sz w:val="12"/>
          <w:szCs w:val="12"/>
        </w:rPr>
      </w:pPr>
    </w:p>
    <w:p w:rsidR="0009177F" w:rsidRPr="00BF075B" w:rsidRDefault="0009177F" w:rsidP="00266A21">
      <w:pPr>
        <w:ind w:left="-851"/>
        <w:jc w:val="both"/>
        <w:rPr>
          <w:rFonts w:ascii="Arial" w:hAnsi="Arial" w:cs="Arial"/>
          <w:b/>
          <w:sz w:val="12"/>
          <w:szCs w:val="12"/>
        </w:rPr>
      </w:pPr>
      <w:r w:rsidRPr="00BF075B">
        <w:rPr>
          <w:rFonts w:ascii="Arial" w:hAnsi="Arial" w:cs="Arial"/>
          <w:b/>
          <w:sz w:val="12"/>
          <w:szCs w:val="12"/>
        </w:rPr>
        <w:t>TRANSITORIOS</w:t>
      </w:r>
    </w:p>
    <w:p w:rsidR="0009177F" w:rsidRPr="00BF075B" w:rsidRDefault="0009177F"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 del Estado de México.</w:t>
      </w:r>
    </w:p>
    <w:p w:rsidR="0009177F" w:rsidRPr="00BF075B" w:rsidRDefault="0009177F" w:rsidP="00266A21">
      <w:pPr>
        <w:pStyle w:val="Sinespaciado"/>
        <w:ind w:left="-851"/>
        <w:jc w:val="both"/>
        <w:rPr>
          <w:rFonts w:ascii="Arial" w:hAnsi="Arial" w:cs="Arial"/>
          <w:sz w:val="12"/>
          <w:szCs w:val="12"/>
          <w:lang w:val="es-ES"/>
        </w:rPr>
      </w:pPr>
    </w:p>
    <w:p w:rsidR="0009177F" w:rsidRPr="00BF075B" w:rsidRDefault="0009177F" w:rsidP="00266A21">
      <w:pPr>
        <w:pStyle w:val="Sinespaciado"/>
        <w:ind w:left="-851"/>
        <w:jc w:val="both"/>
        <w:rPr>
          <w:rFonts w:ascii="Arial" w:hAnsi="Arial" w:cs="Arial"/>
          <w:sz w:val="12"/>
          <w:szCs w:val="12"/>
        </w:rPr>
      </w:pPr>
      <w:r w:rsidRPr="00BF075B">
        <w:rPr>
          <w:rFonts w:ascii="Arial" w:hAnsi="Arial" w:cs="Arial"/>
          <w:b/>
          <w:sz w:val="12"/>
          <w:szCs w:val="12"/>
          <w:lang w:val="es-ES"/>
        </w:rPr>
        <w:t>SEGUNDO.-</w:t>
      </w:r>
      <w:r w:rsidRPr="00BF075B">
        <w:rPr>
          <w:rFonts w:ascii="Arial" w:hAnsi="Arial" w:cs="Arial"/>
          <w:sz w:val="12"/>
          <w:szCs w:val="12"/>
          <w:lang w:val="es-ES"/>
        </w:rPr>
        <w:t xml:space="preserve"> El </w:t>
      </w:r>
      <w:proofErr w:type="gramStart"/>
      <w:r w:rsidRPr="00BF075B">
        <w:rPr>
          <w:rFonts w:ascii="Arial" w:hAnsi="Arial" w:cs="Arial"/>
          <w:sz w:val="12"/>
          <w:szCs w:val="12"/>
          <w:lang w:val="es-ES"/>
        </w:rPr>
        <w:t>presente  decreto</w:t>
      </w:r>
      <w:proofErr w:type="gramEnd"/>
      <w:r w:rsidRPr="00BF075B">
        <w:rPr>
          <w:rFonts w:ascii="Arial" w:hAnsi="Arial" w:cs="Arial"/>
          <w:sz w:val="12"/>
          <w:szCs w:val="12"/>
          <w:lang w:val="es-ES"/>
        </w:rPr>
        <w:t xml:space="preserve"> entrará en vigor al día siguiente de su publicación en el periódico oficial “Gaceta del Gobierno” del Estado de México.</w:t>
      </w:r>
    </w:p>
    <w:p w:rsidR="0009177F" w:rsidRPr="00BF075B" w:rsidRDefault="0009177F" w:rsidP="00266A21">
      <w:pPr>
        <w:pStyle w:val="Sinespaciado"/>
        <w:pBdr>
          <w:bottom w:val="single" w:sz="12" w:space="1" w:color="auto"/>
        </w:pBdr>
        <w:ind w:left="-851"/>
        <w:jc w:val="both"/>
        <w:rPr>
          <w:rFonts w:ascii="Arial" w:hAnsi="Arial" w:cs="Arial"/>
          <w:sz w:val="12"/>
          <w:szCs w:val="12"/>
        </w:rPr>
      </w:pPr>
    </w:p>
    <w:p w:rsidR="00A83B8C" w:rsidRPr="00BF075B" w:rsidRDefault="00A83B8C" w:rsidP="00266A21">
      <w:pPr>
        <w:pStyle w:val="Sinespaciado"/>
        <w:ind w:left="-851"/>
        <w:jc w:val="both"/>
        <w:rPr>
          <w:rFonts w:ascii="Arial" w:hAnsi="Arial" w:cs="Arial"/>
          <w:sz w:val="12"/>
          <w:szCs w:val="12"/>
        </w:rPr>
      </w:pPr>
    </w:p>
    <w:p w:rsidR="00A83B8C" w:rsidRPr="00BF075B" w:rsidRDefault="00A83B8C" w:rsidP="00266A21">
      <w:pPr>
        <w:spacing w:after="0"/>
        <w:ind w:left="-851"/>
        <w:jc w:val="both"/>
        <w:rPr>
          <w:rFonts w:ascii="Arial" w:hAnsi="Arial" w:cs="Arial"/>
          <w:b/>
          <w:sz w:val="12"/>
          <w:szCs w:val="12"/>
        </w:rPr>
      </w:pPr>
      <w:r w:rsidRPr="00BF075B">
        <w:rPr>
          <w:rFonts w:ascii="Arial" w:hAnsi="Arial" w:cs="Arial"/>
          <w:b/>
          <w:sz w:val="12"/>
          <w:szCs w:val="12"/>
        </w:rPr>
        <w:t>17ª</w:t>
      </w:r>
    </w:p>
    <w:p w:rsidR="00A83B8C" w:rsidRPr="00BF075B" w:rsidRDefault="00A83B8C" w:rsidP="00266A21">
      <w:pPr>
        <w:pStyle w:val="Sinespaciado"/>
        <w:ind w:left="-851"/>
        <w:jc w:val="both"/>
        <w:rPr>
          <w:rFonts w:ascii="Arial" w:hAnsi="Arial" w:cs="Arial"/>
          <w:b/>
          <w:sz w:val="12"/>
          <w:szCs w:val="12"/>
        </w:rPr>
      </w:pPr>
      <w:r w:rsidRPr="00BF075B">
        <w:rPr>
          <w:rFonts w:ascii="Arial" w:hAnsi="Arial" w:cs="Arial"/>
          <w:b/>
          <w:sz w:val="12"/>
          <w:szCs w:val="12"/>
        </w:rPr>
        <w:t>DECRETO NÚMERO 194</w:t>
      </w:r>
    </w:p>
    <w:p w:rsidR="00A83B8C" w:rsidRPr="00BF075B" w:rsidRDefault="00A83B8C" w:rsidP="00266A21">
      <w:pPr>
        <w:spacing w:after="0"/>
        <w:ind w:left="-851"/>
        <w:jc w:val="both"/>
        <w:rPr>
          <w:rFonts w:ascii="Arial" w:hAnsi="Arial" w:cs="Arial"/>
          <w:sz w:val="12"/>
          <w:szCs w:val="12"/>
        </w:rPr>
      </w:pPr>
      <w:r w:rsidRPr="00BF075B">
        <w:rPr>
          <w:rFonts w:ascii="Arial" w:hAnsi="Arial" w:cs="Arial"/>
          <w:sz w:val="12"/>
          <w:szCs w:val="12"/>
        </w:rPr>
        <w:t>“LVII” LEGISLATURA</w:t>
      </w:r>
    </w:p>
    <w:p w:rsidR="00A83B8C" w:rsidRPr="00BF075B" w:rsidRDefault="00A83B8C" w:rsidP="00266A21">
      <w:pPr>
        <w:spacing w:after="0"/>
        <w:ind w:left="-851"/>
        <w:jc w:val="both"/>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28 DE OCTUBRE DE 2010.</w:t>
      </w:r>
    </w:p>
    <w:p w:rsidR="0020255A" w:rsidRPr="00BF075B" w:rsidRDefault="0020255A" w:rsidP="00266A21">
      <w:pPr>
        <w:ind w:left="-851"/>
        <w:jc w:val="both"/>
        <w:rPr>
          <w:rFonts w:ascii="Arial" w:hAnsi="Arial" w:cs="Arial"/>
          <w:b/>
          <w:sz w:val="12"/>
          <w:szCs w:val="12"/>
        </w:rPr>
      </w:pPr>
    </w:p>
    <w:p w:rsidR="007454F9" w:rsidRPr="00BF075B" w:rsidRDefault="00A83B8C" w:rsidP="00266A21">
      <w:pPr>
        <w:ind w:left="-851"/>
        <w:jc w:val="both"/>
        <w:rPr>
          <w:rFonts w:ascii="Arial" w:hAnsi="Arial" w:cs="Arial"/>
          <w:b/>
          <w:sz w:val="12"/>
          <w:szCs w:val="12"/>
        </w:rPr>
      </w:pPr>
      <w:r w:rsidRPr="00BF075B">
        <w:rPr>
          <w:rFonts w:ascii="Arial" w:hAnsi="Arial" w:cs="Arial"/>
          <w:b/>
          <w:sz w:val="12"/>
          <w:szCs w:val="12"/>
        </w:rPr>
        <w:t>TRANSITORIOS</w:t>
      </w:r>
    </w:p>
    <w:p w:rsidR="00A83B8C" w:rsidRPr="00BF075B" w:rsidRDefault="00A83B8C" w:rsidP="00266A21">
      <w:pPr>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 del Estado de México.</w:t>
      </w:r>
    </w:p>
    <w:p w:rsidR="00A83B8C" w:rsidRPr="00BF075B" w:rsidRDefault="00A83B8C" w:rsidP="00266A21">
      <w:pPr>
        <w:pStyle w:val="Sinespaciado"/>
        <w:ind w:left="-851"/>
        <w:jc w:val="both"/>
        <w:rPr>
          <w:rFonts w:ascii="Arial" w:hAnsi="Arial" w:cs="Arial"/>
          <w:sz w:val="12"/>
          <w:szCs w:val="12"/>
          <w:lang w:val="es-ES"/>
        </w:rPr>
      </w:pPr>
    </w:p>
    <w:p w:rsidR="00A83B8C" w:rsidRPr="00BF075B" w:rsidRDefault="00A83B8C" w:rsidP="00266A21">
      <w:pPr>
        <w:pStyle w:val="Sinespaciado"/>
        <w:ind w:left="-851"/>
        <w:jc w:val="both"/>
        <w:rPr>
          <w:rFonts w:ascii="Arial" w:hAnsi="Arial" w:cs="Arial"/>
          <w:sz w:val="12"/>
          <w:szCs w:val="12"/>
        </w:rPr>
      </w:pPr>
      <w:r w:rsidRPr="00BF075B">
        <w:rPr>
          <w:rFonts w:ascii="Arial" w:hAnsi="Arial" w:cs="Arial"/>
          <w:b/>
          <w:sz w:val="12"/>
          <w:szCs w:val="12"/>
          <w:lang w:val="es-ES"/>
        </w:rPr>
        <w:t>SEGUNDO.-</w:t>
      </w:r>
      <w:r w:rsidRPr="00BF075B">
        <w:rPr>
          <w:rFonts w:ascii="Arial" w:hAnsi="Arial" w:cs="Arial"/>
          <w:sz w:val="12"/>
          <w:szCs w:val="12"/>
          <w:lang w:val="es-ES"/>
        </w:rPr>
        <w:t xml:space="preserve"> El </w:t>
      </w:r>
      <w:proofErr w:type="gramStart"/>
      <w:r w:rsidRPr="00BF075B">
        <w:rPr>
          <w:rFonts w:ascii="Arial" w:hAnsi="Arial" w:cs="Arial"/>
          <w:sz w:val="12"/>
          <w:szCs w:val="12"/>
          <w:lang w:val="es-ES"/>
        </w:rPr>
        <w:t>presente  decreto</w:t>
      </w:r>
      <w:proofErr w:type="gramEnd"/>
      <w:r w:rsidRPr="00BF075B">
        <w:rPr>
          <w:rFonts w:ascii="Arial" w:hAnsi="Arial" w:cs="Arial"/>
          <w:sz w:val="12"/>
          <w:szCs w:val="12"/>
          <w:lang w:val="es-ES"/>
        </w:rPr>
        <w:t xml:space="preserve"> entrará en vigor al día siguiente de su publicación en el periódico oficial “Gaceta del Gobierno” del Estado de México.</w:t>
      </w:r>
    </w:p>
    <w:p w:rsidR="00F8325C" w:rsidRPr="00BF075B" w:rsidRDefault="00F8325C" w:rsidP="00266A21">
      <w:pPr>
        <w:pStyle w:val="Sinespaciado"/>
        <w:pBdr>
          <w:bottom w:val="single" w:sz="12" w:space="1" w:color="auto"/>
        </w:pBdr>
        <w:ind w:left="-851"/>
        <w:jc w:val="both"/>
        <w:rPr>
          <w:rFonts w:ascii="Arial" w:hAnsi="Arial" w:cs="Arial"/>
          <w:sz w:val="12"/>
          <w:szCs w:val="12"/>
        </w:rPr>
      </w:pPr>
    </w:p>
    <w:p w:rsidR="0020255A" w:rsidRPr="00BF075B" w:rsidRDefault="0020255A" w:rsidP="00266A21">
      <w:pPr>
        <w:pStyle w:val="Sinespaciado"/>
        <w:ind w:left="-851"/>
        <w:jc w:val="both"/>
        <w:rPr>
          <w:rFonts w:ascii="Arial" w:hAnsi="Arial" w:cs="Arial"/>
          <w:sz w:val="12"/>
          <w:szCs w:val="12"/>
        </w:rPr>
      </w:pPr>
    </w:p>
    <w:p w:rsidR="00F8325C" w:rsidRPr="00BF075B" w:rsidRDefault="00F8325C" w:rsidP="00266A21">
      <w:pPr>
        <w:spacing w:after="0"/>
        <w:ind w:left="-851"/>
        <w:jc w:val="both"/>
        <w:rPr>
          <w:rFonts w:ascii="Arial" w:hAnsi="Arial" w:cs="Arial"/>
          <w:b/>
          <w:sz w:val="12"/>
          <w:szCs w:val="12"/>
        </w:rPr>
      </w:pPr>
      <w:r w:rsidRPr="00BF075B">
        <w:rPr>
          <w:rFonts w:ascii="Arial" w:hAnsi="Arial" w:cs="Arial"/>
          <w:b/>
          <w:sz w:val="12"/>
          <w:szCs w:val="12"/>
        </w:rPr>
        <w:t>18ª</w:t>
      </w:r>
    </w:p>
    <w:p w:rsidR="00F8325C" w:rsidRPr="00BF075B" w:rsidRDefault="00BF075B" w:rsidP="00266A21">
      <w:pPr>
        <w:pStyle w:val="Sinespaciado"/>
        <w:ind w:left="-851"/>
        <w:jc w:val="both"/>
        <w:rPr>
          <w:rFonts w:ascii="Arial" w:hAnsi="Arial" w:cs="Arial"/>
          <w:b/>
          <w:sz w:val="12"/>
          <w:szCs w:val="12"/>
        </w:rPr>
      </w:pPr>
      <w:r w:rsidRPr="00BF075B">
        <w:rPr>
          <w:rFonts w:ascii="Arial" w:hAnsi="Arial" w:cs="Arial"/>
          <w:b/>
          <w:caps/>
          <w:noProof/>
          <w:sz w:val="12"/>
          <w:szCs w:val="12"/>
          <w:lang w:val="es-ES" w:eastAsia="es-ES"/>
        </w:rPr>
        <w:pict>
          <v:roundrect id="_x0000_s1191" style="position:absolute;left:0;text-align:left;margin-left:479.65pt;margin-top:597.05pt;width:26.6pt;height:88.45pt;flip:y;z-index:251735040;mso-wrap-distance-left:36pt;mso-wrap-distance-top:7.2pt;mso-wrap-distance-right:7.2pt;mso-wrap-distance-bottom:7.2pt;mso-position-horizontal-relative:margin;mso-position-vertical-relative:margin;mso-width-relative:margin;mso-height-relative:margin" arcsize="-538464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191" inset=",7.2pt,,7.2pt">
              <w:txbxContent>
                <w:p w:rsidR="00BF075B" w:rsidRPr="00ED356A" w:rsidRDefault="00BF075B" w:rsidP="00F8325C">
                  <w:pPr>
                    <w:jc w:val="center"/>
                    <w:rPr>
                      <w:szCs w:val="18"/>
                      <w:lang w:val="es-ES_tradnl"/>
                    </w:rPr>
                  </w:pPr>
                  <w:r>
                    <w:rPr>
                      <w:szCs w:val="18"/>
                      <w:lang w:val="es-ES_tradnl"/>
                    </w:rPr>
                    <w:t xml:space="preserve">TRANSITORIOS </w:t>
                  </w:r>
                </w:p>
              </w:txbxContent>
            </v:textbox>
            <w10:wrap type="square" anchorx="margin" anchory="margin"/>
          </v:roundrect>
        </w:pict>
      </w:r>
      <w:r w:rsidR="00F8325C" w:rsidRPr="00BF075B">
        <w:rPr>
          <w:rFonts w:ascii="Arial" w:hAnsi="Arial" w:cs="Arial"/>
          <w:b/>
          <w:sz w:val="12"/>
          <w:szCs w:val="12"/>
        </w:rPr>
        <w:t>DECRETO NÚMERO 23</w:t>
      </w:r>
      <w:r w:rsidR="00916F65" w:rsidRPr="00BF075B">
        <w:rPr>
          <w:rFonts w:ascii="Arial" w:hAnsi="Arial" w:cs="Arial"/>
          <w:b/>
          <w:sz w:val="12"/>
          <w:szCs w:val="12"/>
        </w:rPr>
        <w:t>9</w:t>
      </w:r>
    </w:p>
    <w:p w:rsidR="00F8325C" w:rsidRPr="00BF075B" w:rsidRDefault="00F8325C" w:rsidP="00266A21">
      <w:pPr>
        <w:spacing w:after="0"/>
        <w:ind w:left="-851"/>
        <w:jc w:val="both"/>
        <w:rPr>
          <w:rFonts w:ascii="Arial" w:hAnsi="Arial" w:cs="Arial"/>
          <w:sz w:val="12"/>
          <w:szCs w:val="12"/>
        </w:rPr>
      </w:pPr>
      <w:r w:rsidRPr="00BF075B">
        <w:rPr>
          <w:rFonts w:ascii="Arial" w:hAnsi="Arial" w:cs="Arial"/>
          <w:sz w:val="12"/>
          <w:szCs w:val="12"/>
        </w:rPr>
        <w:t>“LVII” LEGISLATURA</w:t>
      </w:r>
    </w:p>
    <w:p w:rsidR="00F8325C" w:rsidRPr="00BF075B" w:rsidRDefault="00F8325C" w:rsidP="00266A21">
      <w:pPr>
        <w:spacing w:after="0"/>
        <w:ind w:left="-851"/>
        <w:jc w:val="both"/>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15 DE </w:t>
      </w:r>
      <w:r w:rsidR="00010275" w:rsidRPr="00BF075B">
        <w:rPr>
          <w:rFonts w:ascii="Arial" w:hAnsi="Arial" w:cs="Arial"/>
          <w:sz w:val="12"/>
          <w:szCs w:val="12"/>
        </w:rPr>
        <w:t>DICIEMBRE</w:t>
      </w:r>
      <w:r w:rsidRPr="00BF075B">
        <w:rPr>
          <w:rFonts w:ascii="Arial" w:hAnsi="Arial" w:cs="Arial"/>
          <w:sz w:val="12"/>
          <w:szCs w:val="12"/>
        </w:rPr>
        <w:t xml:space="preserve"> DE 2010.</w:t>
      </w:r>
    </w:p>
    <w:p w:rsidR="0020255A" w:rsidRPr="00BF075B" w:rsidRDefault="0020255A" w:rsidP="00266A21">
      <w:pPr>
        <w:ind w:left="-851"/>
        <w:jc w:val="both"/>
        <w:rPr>
          <w:rFonts w:ascii="Arial" w:hAnsi="Arial" w:cs="Arial"/>
          <w:b/>
          <w:sz w:val="12"/>
          <w:szCs w:val="12"/>
        </w:rPr>
      </w:pPr>
    </w:p>
    <w:p w:rsidR="00F8325C" w:rsidRPr="00BF075B" w:rsidRDefault="0020255A" w:rsidP="00266A21">
      <w:pPr>
        <w:ind w:left="-851"/>
        <w:jc w:val="both"/>
        <w:rPr>
          <w:rFonts w:ascii="Arial" w:hAnsi="Arial" w:cs="Arial"/>
          <w:b/>
          <w:sz w:val="12"/>
          <w:szCs w:val="12"/>
        </w:rPr>
      </w:pPr>
      <w:r w:rsidRPr="00BF075B">
        <w:rPr>
          <w:rFonts w:ascii="Arial" w:hAnsi="Arial" w:cs="Arial"/>
          <w:b/>
          <w:sz w:val="12"/>
          <w:szCs w:val="12"/>
        </w:rPr>
        <w:t>T</w:t>
      </w:r>
      <w:r w:rsidR="00F8325C" w:rsidRPr="00BF075B">
        <w:rPr>
          <w:rFonts w:ascii="Arial" w:hAnsi="Arial" w:cs="Arial"/>
          <w:b/>
          <w:sz w:val="12"/>
          <w:szCs w:val="12"/>
        </w:rPr>
        <w:t>RANSITORIOS</w:t>
      </w:r>
    </w:p>
    <w:p w:rsidR="00F8325C" w:rsidRPr="00BF075B" w:rsidRDefault="00F8325C"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 del Estado de México.</w:t>
      </w:r>
    </w:p>
    <w:p w:rsidR="00F8325C" w:rsidRPr="00BF075B" w:rsidRDefault="00F8325C" w:rsidP="00266A21">
      <w:pPr>
        <w:pStyle w:val="Sinespaciado"/>
        <w:ind w:left="-851"/>
        <w:jc w:val="both"/>
        <w:rPr>
          <w:rFonts w:ascii="Arial" w:hAnsi="Arial" w:cs="Arial"/>
          <w:sz w:val="12"/>
          <w:szCs w:val="12"/>
          <w:lang w:val="es-ES"/>
        </w:rPr>
      </w:pPr>
    </w:p>
    <w:p w:rsidR="00487DBE" w:rsidRPr="00BF075B" w:rsidRDefault="00F8325C" w:rsidP="00266A21">
      <w:pPr>
        <w:pStyle w:val="Sinespaciado"/>
        <w:ind w:left="-851"/>
        <w:jc w:val="both"/>
        <w:rPr>
          <w:rFonts w:ascii="Arial" w:hAnsi="Arial" w:cs="Arial"/>
          <w:sz w:val="12"/>
          <w:szCs w:val="12"/>
        </w:rPr>
      </w:pPr>
      <w:r w:rsidRPr="00BF075B">
        <w:rPr>
          <w:rFonts w:ascii="Arial" w:hAnsi="Arial" w:cs="Arial"/>
          <w:b/>
          <w:sz w:val="12"/>
          <w:szCs w:val="12"/>
          <w:lang w:val="es-ES"/>
        </w:rPr>
        <w:t>SEGUNDO.-</w:t>
      </w:r>
      <w:r w:rsidRPr="00BF075B">
        <w:rPr>
          <w:rFonts w:ascii="Arial" w:hAnsi="Arial" w:cs="Arial"/>
          <w:sz w:val="12"/>
          <w:szCs w:val="12"/>
          <w:lang w:val="es-ES"/>
        </w:rPr>
        <w:t xml:space="preserve"> </w:t>
      </w:r>
      <w:proofErr w:type="gramStart"/>
      <w:r w:rsidRPr="00BF075B">
        <w:rPr>
          <w:rFonts w:ascii="Arial" w:hAnsi="Arial" w:cs="Arial"/>
          <w:sz w:val="12"/>
          <w:szCs w:val="12"/>
          <w:lang w:val="es-ES"/>
        </w:rPr>
        <w:t>Este  Decreto</w:t>
      </w:r>
      <w:proofErr w:type="gramEnd"/>
      <w:r w:rsidRPr="00BF075B">
        <w:rPr>
          <w:rFonts w:ascii="Arial" w:hAnsi="Arial" w:cs="Arial"/>
          <w:sz w:val="12"/>
          <w:szCs w:val="12"/>
          <w:lang w:val="es-ES"/>
        </w:rPr>
        <w:t xml:space="preserve"> entrará en vigor al día siguiente de su publicación en el periódico oficial “Gaceta del Gobierno” del Estado de México.</w:t>
      </w:r>
    </w:p>
    <w:p w:rsidR="00487DBE" w:rsidRPr="00BF075B" w:rsidRDefault="00487DBE" w:rsidP="00266A21">
      <w:pPr>
        <w:pStyle w:val="Sinespaciado"/>
        <w:pBdr>
          <w:bottom w:val="single" w:sz="12" w:space="1" w:color="auto"/>
        </w:pBdr>
        <w:ind w:left="-851"/>
        <w:jc w:val="both"/>
        <w:rPr>
          <w:rFonts w:ascii="Arial" w:hAnsi="Arial" w:cs="Arial"/>
          <w:sz w:val="12"/>
          <w:szCs w:val="12"/>
        </w:rPr>
      </w:pPr>
    </w:p>
    <w:p w:rsidR="00EE2416" w:rsidRPr="00BF075B" w:rsidRDefault="00EE2416" w:rsidP="00266A21">
      <w:pPr>
        <w:pStyle w:val="Sinespaciado"/>
        <w:ind w:left="-851"/>
        <w:jc w:val="both"/>
        <w:rPr>
          <w:rFonts w:ascii="Arial" w:hAnsi="Arial" w:cs="Arial"/>
          <w:sz w:val="12"/>
          <w:szCs w:val="12"/>
        </w:rPr>
      </w:pPr>
    </w:p>
    <w:p w:rsidR="00487DBE" w:rsidRPr="00BF075B" w:rsidRDefault="00487DBE" w:rsidP="00266A21">
      <w:pPr>
        <w:spacing w:after="0"/>
        <w:ind w:left="-851"/>
        <w:jc w:val="both"/>
        <w:rPr>
          <w:rFonts w:ascii="Arial" w:hAnsi="Arial" w:cs="Arial"/>
          <w:b/>
          <w:sz w:val="12"/>
          <w:szCs w:val="12"/>
        </w:rPr>
      </w:pPr>
      <w:r w:rsidRPr="00BF075B">
        <w:rPr>
          <w:rFonts w:ascii="Arial" w:hAnsi="Arial" w:cs="Arial"/>
          <w:b/>
          <w:sz w:val="12"/>
          <w:szCs w:val="12"/>
        </w:rPr>
        <w:t>19ª</w:t>
      </w:r>
    </w:p>
    <w:p w:rsidR="00487DBE" w:rsidRPr="00BF075B" w:rsidRDefault="00487DBE" w:rsidP="00266A21">
      <w:pPr>
        <w:spacing w:after="0" w:line="0" w:lineRule="atLeast"/>
        <w:ind w:left="-851"/>
        <w:jc w:val="both"/>
        <w:rPr>
          <w:rFonts w:ascii="Arial" w:hAnsi="Arial" w:cs="Arial"/>
          <w:b/>
          <w:sz w:val="12"/>
          <w:szCs w:val="12"/>
        </w:rPr>
      </w:pPr>
      <w:r w:rsidRPr="00BF075B">
        <w:rPr>
          <w:rFonts w:ascii="Arial" w:hAnsi="Arial" w:cs="Arial"/>
          <w:b/>
          <w:sz w:val="12"/>
          <w:szCs w:val="12"/>
        </w:rPr>
        <w:t>DECRETO NÚMERO 240</w:t>
      </w:r>
    </w:p>
    <w:p w:rsidR="00487DBE" w:rsidRPr="00BF075B" w:rsidRDefault="00487DBE" w:rsidP="00266A21">
      <w:pPr>
        <w:spacing w:after="0" w:line="0" w:lineRule="atLeast"/>
        <w:ind w:left="-851"/>
        <w:jc w:val="both"/>
        <w:rPr>
          <w:rFonts w:ascii="Arial" w:hAnsi="Arial" w:cs="Arial"/>
          <w:sz w:val="12"/>
          <w:szCs w:val="12"/>
        </w:rPr>
      </w:pPr>
      <w:r w:rsidRPr="00BF075B">
        <w:rPr>
          <w:rFonts w:ascii="Arial" w:hAnsi="Arial" w:cs="Arial"/>
          <w:sz w:val="12"/>
          <w:szCs w:val="12"/>
        </w:rPr>
        <w:t>“LVII” LEGISLATURA</w:t>
      </w:r>
    </w:p>
    <w:p w:rsidR="00487DBE" w:rsidRPr="00BF075B" w:rsidRDefault="00487DBE" w:rsidP="00266A21">
      <w:pPr>
        <w:spacing w:after="0" w:line="0" w:lineRule="atLeast"/>
        <w:ind w:left="-851"/>
        <w:jc w:val="both"/>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15 DE </w:t>
      </w:r>
      <w:r w:rsidR="00010275" w:rsidRPr="00BF075B">
        <w:rPr>
          <w:rFonts w:ascii="Arial" w:hAnsi="Arial" w:cs="Arial"/>
          <w:sz w:val="12"/>
          <w:szCs w:val="12"/>
        </w:rPr>
        <w:t>DICIEMBRE</w:t>
      </w:r>
      <w:r w:rsidRPr="00BF075B">
        <w:rPr>
          <w:rFonts w:ascii="Arial" w:hAnsi="Arial" w:cs="Arial"/>
          <w:sz w:val="12"/>
          <w:szCs w:val="12"/>
        </w:rPr>
        <w:t xml:space="preserve"> DE 2010.</w:t>
      </w:r>
    </w:p>
    <w:p w:rsidR="00487DBE" w:rsidRPr="00BF075B" w:rsidRDefault="00487DBE" w:rsidP="00266A21">
      <w:pPr>
        <w:ind w:left="-851"/>
        <w:jc w:val="both"/>
        <w:rPr>
          <w:rFonts w:ascii="Arial" w:hAnsi="Arial" w:cs="Arial"/>
          <w:b/>
          <w:sz w:val="12"/>
          <w:szCs w:val="12"/>
        </w:rPr>
      </w:pPr>
    </w:p>
    <w:p w:rsidR="00487DBE" w:rsidRPr="00BF075B" w:rsidRDefault="00487DBE" w:rsidP="00266A21">
      <w:pPr>
        <w:ind w:left="-851"/>
        <w:jc w:val="both"/>
        <w:rPr>
          <w:rFonts w:ascii="Arial" w:hAnsi="Arial" w:cs="Arial"/>
          <w:b/>
          <w:sz w:val="12"/>
          <w:szCs w:val="12"/>
        </w:rPr>
      </w:pPr>
      <w:r w:rsidRPr="00BF075B">
        <w:rPr>
          <w:rFonts w:ascii="Arial" w:hAnsi="Arial" w:cs="Arial"/>
          <w:b/>
          <w:sz w:val="12"/>
          <w:szCs w:val="12"/>
        </w:rPr>
        <w:t>TRANSITORIOS</w:t>
      </w:r>
    </w:p>
    <w:p w:rsidR="00487DBE" w:rsidRPr="00BF075B" w:rsidRDefault="00487DBE"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 del Estado de México.</w:t>
      </w:r>
    </w:p>
    <w:p w:rsidR="0020255A" w:rsidRPr="00BF075B" w:rsidRDefault="0020255A" w:rsidP="00266A21">
      <w:pPr>
        <w:pStyle w:val="Sinespaciado"/>
        <w:ind w:left="-851"/>
        <w:jc w:val="both"/>
        <w:rPr>
          <w:rFonts w:ascii="Arial" w:hAnsi="Arial" w:cs="Arial"/>
          <w:b/>
          <w:sz w:val="12"/>
          <w:szCs w:val="12"/>
          <w:lang w:val="es-ES"/>
        </w:rPr>
      </w:pPr>
    </w:p>
    <w:p w:rsidR="00487DBE" w:rsidRPr="00BF075B" w:rsidRDefault="00487DBE" w:rsidP="00266A21">
      <w:pPr>
        <w:pStyle w:val="Sinespaciado"/>
        <w:ind w:left="-851"/>
        <w:jc w:val="both"/>
        <w:rPr>
          <w:rFonts w:ascii="Arial" w:hAnsi="Arial" w:cs="Arial"/>
          <w:sz w:val="12"/>
          <w:szCs w:val="12"/>
          <w:lang w:val="es-ES"/>
        </w:rPr>
      </w:pPr>
      <w:r w:rsidRPr="00BF075B">
        <w:rPr>
          <w:rFonts w:ascii="Arial" w:hAnsi="Arial" w:cs="Arial"/>
          <w:b/>
          <w:sz w:val="12"/>
          <w:szCs w:val="12"/>
          <w:lang w:val="es-ES"/>
        </w:rPr>
        <w:t>SEGUNDO.-</w:t>
      </w:r>
      <w:r w:rsidRPr="00BF075B">
        <w:rPr>
          <w:rFonts w:ascii="Arial" w:hAnsi="Arial" w:cs="Arial"/>
          <w:sz w:val="12"/>
          <w:szCs w:val="12"/>
          <w:lang w:val="es-ES"/>
        </w:rPr>
        <w:t xml:space="preserve"> El presente Decreto entrará en vigor el día siguiente de su publicación en el periódico oficial “Gaceta del Gobierno” del Estado de México.</w:t>
      </w:r>
    </w:p>
    <w:p w:rsidR="00487DBE" w:rsidRPr="00BF075B" w:rsidRDefault="00487DBE" w:rsidP="00266A21">
      <w:pPr>
        <w:pStyle w:val="Sinespaciado"/>
        <w:ind w:left="-851"/>
        <w:jc w:val="both"/>
        <w:rPr>
          <w:rFonts w:ascii="Arial" w:hAnsi="Arial" w:cs="Arial"/>
          <w:sz w:val="12"/>
          <w:szCs w:val="12"/>
        </w:rPr>
      </w:pPr>
    </w:p>
    <w:p w:rsidR="00487DBE" w:rsidRPr="00BF075B" w:rsidRDefault="00487DBE" w:rsidP="00266A21">
      <w:pPr>
        <w:pBdr>
          <w:bottom w:val="single" w:sz="12" w:space="1" w:color="auto"/>
        </w:pBdr>
        <w:ind w:left="-851"/>
        <w:jc w:val="both"/>
        <w:rPr>
          <w:rFonts w:ascii="Arial" w:hAnsi="Arial" w:cs="Arial"/>
          <w:sz w:val="12"/>
          <w:szCs w:val="12"/>
        </w:rPr>
      </w:pPr>
      <w:r w:rsidRPr="00BF075B">
        <w:rPr>
          <w:rFonts w:ascii="Arial" w:hAnsi="Arial" w:cs="Arial"/>
          <w:b/>
          <w:sz w:val="12"/>
          <w:szCs w:val="12"/>
        </w:rPr>
        <w:t>TERCERO.-</w:t>
      </w:r>
      <w:r w:rsidRPr="00BF075B">
        <w:rPr>
          <w:rFonts w:ascii="Arial" w:hAnsi="Arial" w:cs="Arial"/>
          <w:sz w:val="12"/>
          <w:szCs w:val="12"/>
        </w:rPr>
        <w:t xml:space="preserve"> En un plazo no mayor a treinta días, contando a partir de la publicación del presente Decreto, la Junta de Coordinación Política, a propuesta de su Presidente. Designará a quien ocupará el cargo de Cronista Legislativo. </w:t>
      </w:r>
    </w:p>
    <w:p w:rsidR="0010153D" w:rsidRPr="00BF075B" w:rsidRDefault="0010153D" w:rsidP="00266A21">
      <w:pPr>
        <w:pBdr>
          <w:bottom w:val="single" w:sz="12" w:space="1" w:color="auto"/>
        </w:pBdr>
        <w:ind w:left="-851"/>
        <w:jc w:val="both"/>
        <w:rPr>
          <w:rFonts w:ascii="Arial" w:hAnsi="Arial" w:cs="Arial"/>
          <w:sz w:val="12"/>
          <w:szCs w:val="12"/>
        </w:rPr>
      </w:pPr>
    </w:p>
    <w:p w:rsidR="0010153D" w:rsidRPr="00BF075B" w:rsidRDefault="0010153D" w:rsidP="00266A21">
      <w:pPr>
        <w:pStyle w:val="Sinespaciado"/>
        <w:ind w:left="-851"/>
        <w:jc w:val="both"/>
        <w:rPr>
          <w:rFonts w:ascii="Arial" w:hAnsi="Arial" w:cs="Arial"/>
          <w:sz w:val="12"/>
          <w:szCs w:val="12"/>
        </w:rPr>
      </w:pPr>
    </w:p>
    <w:p w:rsidR="0010153D" w:rsidRPr="00BF075B" w:rsidRDefault="0010153D" w:rsidP="00266A21">
      <w:pPr>
        <w:spacing w:after="0"/>
        <w:ind w:left="-851"/>
        <w:jc w:val="both"/>
        <w:rPr>
          <w:rFonts w:ascii="Arial" w:hAnsi="Arial" w:cs="Arial"/>
          <w:b/>
          <w:sz w:val="12"/>
          <w:szCs w:val="12"/>
        </w:rPr>
      </w:pPr>
      <w:r w:rsidRPr="00BF075B">
        <w:rPr>
          <w:rFonts w:ascii="Arial" w:hAnsi="Arial" w:cs="Arial"/>
          <w:b/>
          <w:sz w:val="12"/>
          <w:szCs w:val="12"/>
        </w:rPr>
        <w:t>20ª</w:t>
      </w:r>
    </w:p>
    <w:p w:rsidR="0010153D" w:rsidRPr="00BF075B" w:rsidRDefault="0010153D" w:rsidP="00266A21">
      <w:pPr>
        <w:pStyle w:val="Sinespaciado"/>
        <w:ind w:left="-851"/>
        <w:jc w:val="both"/>
        <w:rPr>
          <w:rFonts w:ascii="Arial" w:hAnsi="Arial" w:cs="Arial"/>
          <w:sz w:val="12"/>
          <w:szCs w:val="12"/>
        </w:rPr>
      </w:pPr>
    </w:p>
    <w:p w:rsidR="0010153D" w:rsidRPr="00BF075B" w:rsidRDefault="0010153D" w:rsidP="00266A21">
      <w:pPr>
        <w:spacing w:after="0" w:line="0" w:lineRule="atLeast"/>
        <w:ind w:left="-851"/>
        <w:jc w:val="both"/>
        <w:rPr>
          <w:rFonts w:ascii="Arial" w:hAnsi="Arial" w:cs="Arial"/>
          <w:b/>
          <w:sz w:val="12"/>
          <w:szCs w:val="12"/>
        </w:rPr>
      </w:pPr>
      <w:r w:rsidRPr="00BF075B">
        <w:rPr>
          <w:rFonts w:ascii="Arial" w:hAnsi="Arial" w:cs="Arial"/>
          <w:b/>
          <w:sz w:val="12"/>
          <w:szCs w:val="12"/>
        </w:rPr>
        <w:t>DECRETO NÚMERO 263</w:t>
      </w:r>
    </w:p>
    <w:p w:rsidR="0010153D" w:rsidRPr="00BF075B" w:rsidRDefault="0010153D" w:rsidP="00266A21">
      <w:pPr>
        <w:spacing w:after="0" w:line="0" w:lineRule="atLeast"/>
        <w:ind w:left="-851"/>
        <w:jc w:val="both"/>
        <w:rPr>
          <w:rFonts w:ascii="Arial" w:hAnsi="Arial" w:cs="Arial"/>
          <w:sz w:val="12"/>
          <w:szCs w:val="12"/>
        </w:rPr>
      </w:pPr>
      <w:r w:rsidRPr="00BF075B">
        <w:rPr>
          <w:rFonts w:ascii="Arial" w:hAnsi="Arial" w:cs="Arial"/>
          <w:sz w:val="12"/>
          <w:szCs w:val="12"/>
        </w:rPr>
        <w:t>“LVII” LEGISLATURA</w:t>
      </w:r>
    </w:p>
    <w:p w:rsidR="0010153D" w:rsidRPr="00BF075B" w:rsidRDefault="0010153D" w:rsidP="00266A21">
      <w:pPr>
        <w:spacing w:after="0" w:line="0" w:lineRule="atLeast"/>
        <w:ind w:left="-851"/>
        <w:jc w:val="both"/>
        <w:rPr>
          <w:rFonts w:ascii="Arial" w:hAnsi="Arial" w:cs="Arial"/>
          <w:sz w:val="12"/>
          <w:szCs w:val="12"/>
        </w:rPr>
      </w:pPr>
      <w:r w:rsidRPr="00BF075B">
        <w:rPr>
          <w:rFonts w:ascii="Arial" w:hAnsi="Arial" w:cs="Arial"/>
          <w:sz w:val="12"/>
          <w:szCs w:val="12"/>
        </w:rPr>
        <w:t>PUBLICAD</w:t>
      </w:r>
      <w:r w:rsidR="0020255A" w:rsidRPr="00BF075B">
        <w:rPr>
          <w:rFonts w:ascii="Arial" w:hAnsi="Arial" w:cs="Arial"/>
          <w:sz w:val="12"/>
          <w:szCs w:val="12"/>
        </w:rPr>
        <w:t>O</w:t>
      </w:r>
      <w:r w:rsidRPr="00BF075B">
        <w:rPr>
          <w:rFonts w:ascii="Arial" w:hAnsi="Arial" w:cs="Arial"/>
          <w:sz w:val="12"/>
          <w:szCs w:val="12"/>
        </w:rPr>
        <w:t xml:space="preserve"> EL 3 DE MARZO DE 2011.</w:t>
      </w:r>
    </w:p>
    <w:p w:rsidR="0010153D" w:rsidRPr="00BF075B" w:rsidRDefault="0010153D" w:rsidP="00266A21">
      <w:pPr>
        <w:ind w:left="-851"/>
        <w:jc w:val="both"/>
        <w:rPr>
          <w:rFonts w:ascii="Arial" w:hAnsi="Arial" w:cs="Arial"/>
          <w:b/>
          <w:sz w:val="12"/>
          <w:szCs w:val="12"/>
        </w:rPr>
      </w:pPr>
    </w:p>
    <w:p w:rsidR="0010153D" w:rsidRPr="00BF075B" w:rsidRDefault="0010153D" w:rsidP="00266A21">
      <w:pPr>
        <w:ind w:left="-851"/>
        <w:jc w:val="both"/>
        <w:rPr>
          <w:rFonts w:ascii="Arial" w:hAnsi="Arial" w:cs="Arial"/>
          <w:b/>
          <w:sz w:val="12"/>
          <w:szCs w:val="12"/>
        </w:rPr>
      </w:pPr>
      <w:r w:rsidRPr="00BF075B">
        <w:rPr>
          <w:rFonts w:ascii="Arial" w:hAnsi="Arial" w:cs="Arial"/>
          <w:b/>
          <w:sz w:val="12"/>
          <w:szCs w:val="12"/>
        </w:rPr>
        <w:t>TRANSITORIOS</w:t>
      </w:r>
    </w:p>
    <w:p w:rsidR="0010153D" w:rsidRPr="00BF075B" w:rsidRDefault="0010153D"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 del Estado de México.</w:t>
      </w:r>
    </w:p>
    <w:p w:rsidR="0010153D" w:rsidRPr="00BF075B" w:rsidRDefault="0010153D" w:rsidP="00266A21">
      <w:pPr>
        <w:pStyle w:val="Sinespaciado"/>
        <w:ind w:left="-851"/>
        <w:jc w:val="both"/>
        <w:rPr>
          <w:rFonts w:ascii="Arial" w:hAnsi="Arial" w:cs="Arial"/>
          <w:sz w:val="12"/>
          <w:szCs w:val="12"/>
          <w:lang w:val="es-ES"/>
        </w:rPr>
      </w:pPr>
    </w:p>
    <w:p w:rsidR="0010153D" w:rsidRPr="00BF075B" w:rsidRDefault="0010153D" w:rsidP="00266A21">
      <w:pPr>
        <w:pStyle w:val="Sinespaciado"/>
        <w:ind w:left="-851"/>
        <w:jc w:val="both"/>
        <w:rPr>
          <w:rFonts w:ascii="Arial" w:hAnsi="Arial" w:cs="Arial"/>
          <w:sz w:val="12"/>
          <w:szCs w:val="12"/>
          <w:lang w:val="es-ES"/>
        </w:rPr>
      </w:pPr>
      <w:r w:rsidRPr="00BF075B">
        <w:rPr>
          <w:rFonts w:ascii="Arial" w:hAnsi="Arial" w:cs="Arial"/>
          <w:b/>
          <w:sz w:val="12"/>
          <w:szCs w:val="12"/>
          <w:lang w:val="es-ES"/>
        </w:rPr>
        <w:lastRenderedPageBreak/>
        <w:t>SEGUNDO.-</w:t>
      </w:r>
      <w:r w:rsidRPr="00BF075B">
        <w:rPr>
          <w:rFonts w:ascii="Arial" w:hAnsi="Arial" w:cs="Arial"/>
          <w:sz w:val="12"/>
          <w:szCs w:val="12"/>
          <w:lang w:val="es-ES"/>
        </w:rPr>
        <w:t xml:space="preserve"> </w:t>
      </w:r>
      <w:proofErr w:type="gramStart"/>
      <w:r w:rsidRPr="00BF075B">
        <w:rPr>
          <w:rFonts w:ascii="Arial" w:hAnsi="Arial" w:cs="Arial"/>
          <w:sz w:val="12"/>
          <w:szCs w:val="12"/>
          <w:lang w:val="es-ES"/>
        </w:rPr>
        <w:t>Este  Decreto</w:t>
      </w:r>
      <w:proofErr w:type="gramEnd"/>
      <w:r w:rsidRPr="00BF075B">
        <w:rPr>
          <w:rFonts w:ascii="Arial" w:hAnsi="Arial" w:cs="Arial"/>
          <w:sz w:val="12"/>
          <w:szCs w:val="12"/>
          <w:lang w:val="es-ES"/>
        </w:rPr>
        <w:t xml:space="preserve"> entrará en vigor al día siguiente de su publicación en el periódico oficial “Gaceta del Gobierno” del Estado de México.</w:t>
      </w:r>
    </w:p>
    <w:p w:rsidR="0010153D" w:rsidRPr="00BF075B" w:rsidRDefault="0010153D" w:rsidP="00266A21">
      <w:pPr>
        <w:pStyle w:val="Sinespaciado"/>
        <w:pBdr>
          <w:bottom w:val="single" w:sz="12" w:space="1" w:color="auto"/>
        </w:pBdr>
        <w:ind w:left="-851"/>
        <w:jc w:val="both"/>
        <w:rPr>
          <w:rFonts w:ascii="Arial" w:hAnsi="Arial" w:cs="Arial"/>
          <w:sz w:val="12"/>
          <w:szCs w:val="12"/>
          <w:lang w:val="es-ES"/>
        </w:rPr>
      </w:pPr>
    </w:p>
    <w:p w:rsidR="0020255A" w:rsidRPr="00BF075B" w:rsidRDefault="0020255A" w:rsidP="00266A21">
      <w:pPr>
        <w:pStyle w:val="Sinespaciado"/>
        <w:ind w:left="-851"/>
        <w:jc w:val="both"/>
        <w:rPr>
          <w:rFonts w:ascii="Arial" w:hAnsi="Arial" w:cs="Arial"/>
          <w:sz w:val="12"/>
          <w:szCs w:val="12"/>
        </w:rPr>
      </w:pPr>
    </w:p>
    <w:p w:rsidR="00DD30E1" w:rsidRPr="00BF075B" w:rsidRDefault="00DD30E1" w:rsidP="00266A21">
      <w:pPr>
        <w:spacing w:after="0"/>
        <w:ind w:left="-851"/>
        <w:jc w:val="both"/>
        <w:rPr>
          <w:rFonts w:ascii="Arial" w:hAnsi="Arial" w:cs="Arial"/>
          <w:b/>
          <w:sz w:val="12"/>
          <w:szCs w:val="12"/>
        </w:rPr>
      </w:pPr>
      <w:r w:rsidRPr="00BF075B">
        <w:rPr>
          <w:rFonts w:ascii="Arial" w:hAnsi="Arial" w:cs="Arial"/>
          <w:b/>
          <w:sz w:val="12"/>
          <w:szCs w:val="12"/>
        </w:rPr>
        <w:t>21ª</w:t>
      </w:r>
    </w:p>
    <w:p w:rsidR="00DD30E1" w:rsidRPr="00BF075B" w:rsidRDefault="00DD30E1" w:rsidP="00266A21">
      <w:pPr>
        <w:pStyle w:val="Sinespaciado"/>
        <w:ind w:left="-851"/>
        <w:jc w:val="both"/>
        <w:rPr>
          <w:rFonts w:ascii="Arial" w:hAnsi="Arial" w:cs="Arial"/>
          <w:sz w:val="12"/>
          <w:szCs w:val="12"/>
        </w:rPr>
      </w:pPr>
    </w:p>
    <w:p w:rsidR="00DD30E1" w:rsidRPr="00BF075B" w:rsidRDefault="00DD30E1" w:rsidP="00266A21">
      <w:pPr>
        <w:spacing w:after="0" w:line="0" w:lineRule="atLeast"/>
        <w:ind w:left="-851"/>
        <w:jc w:val="both"/>
        <w:rPr>
          <w:rFonts w:ascii="Arial" w:hAnsi="Arial" w:cs="Arial"/>
          <w:b/>
          <w:sz w:val="12"/>
          <w:szCs w:val="12"/>
        </w:rPr>
      </w:pPr>
      <w:r w:rsidRPr="00BF075B">
        <w:rPr>
          <w:rFonts w:ascii="Arial" w:hAnsi="Arial" w:cs="Arial"/>
          <w:b/>
          <w:sz w:val="12"/>
          <w:szCs w:val="12"/>
        </w:rPr>
        <w:t>DECRETO NÚMERO 267</w:t>
      </w:r>
    </w:p>
    <w:p w:rsidR="00DD30E1" w:rsidRPr="00BF075B" w:rsidRDefault="00DD30E1" w:rsidP="00266A21">
      <w:pPr>
        <w:spacing w:after="0" w:line="0" w:lineRule="atLeast"/>
        <w:ind w:left="-851"/>
        <w:jc w:val="both"/>
        <w:rPr>
          <w:rFonts w:ascii="Arial" w:hAnsi="Arial" w:cs="Arial"/>
          <w:sz w:val="12"/>
          <w:szCs w:val="12"/>
        </w:rPr>
      </w:pPr>
      <w:r w:rsidRPr="00BF075B">
        <w:rPr>
          <w:rFonts w:ascii="Arial" w:hAnsi="Arial" w:cs="Arial"/>
          <w:sz w:val="12"/>
          <w:szCs w:val="12"/>
        </w:rPr>
        <w:t>“LVII” LEGISLATURA</w:t>
      </w:r>
    </w:p>
    <w:p w:rsidR="00DD30E1" w:rsidRPr="00BF075B" w:rsidRDefault="00DD30E1" w:rsidP="00266A21">
      <w:pPr>
        <w:spacing w:after="0" w:line="0" w:lineRule="atLeast"/>
        <w:ind w:left="-851"/>
        <w:jc w:val="both"/>
        <w:rPr>
          <w:rFonts w:ascii="Arial" w:hAnsi="Arial" w:cs="Arial"/>
          <w:sz w:val="12"/>
          <w:szCs w:val="12"/>
        </w:rPr>
      </w:pPr>
      <w:r w:rsidRPr="00BF075B">
        <w:rPr>
          <w:rFonts w:ascii="Arial" w:hAnsi="Arial" w:cs="Arial"/>
          <w:sz w:val="12"/>
          <w:szCs w:val="12"/>
        </w:rPr>
        <w:t>PUBLICADA EL 8 DE MARZO DE 2011.</w:t>
      </w:r>
    </w:p>
    <w:p w:rsidR="00DD30E1" w:rsidRPr="00BF075B" w:rsidRDefault="00DD30E1" w:rsidP="00266A21">
      <w:pPr>
        <w:ind w:left="-851"/>
        <w:jc w:val="both"/>
        <w:rPr>
          <w:rFonts w:ascii="Arial" w:hAnsi="Arial" w:cs="Arial"/>
          <w:b/>
          <w:sz w:val="12"/>
          <w:szCs w:val="12"/>
        </w:rPr>
      </w:pPr>
    </w:p>
    <w:p w:rsidR="00DD30E1" w:rsidRPr="00BF075B" w:rsidRDefault="00DD30E1" w:rsidP="00266A21">
      <w:pPr>
        <w:ind w:left="-851"/>
        <w:jc w:val="both"/>
        <w:rPr>
          <w:rFonts w:ascii="Arial" w:hAnsi="Arial" w:cs="Arial"/>
          <w:b/>
          <w:sz w:val="12"/>
          <w:szCs w:val="12"/>
        </w:rPr>
      </w:pPr>
      <w:r w:rsidRPr="00BF075B">
        <w:rPr>
          <w:rFonts w:ascii="Arial" w:hAnsi="Arial" w:cs="Arial"/>
          <w:b/>
          <w:sz w:val="12"/>
          <w:szCs w:val="12"/>
        </w:rPr>
        <w:t>TRANSITORIOS</w:t>
      </w:r>
    </w:p>
    <w:p w:rsidR="00DD30E1" w:rsidRPr="00BF075B" w:rsidRDefault="00DD30E1"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 del Estado de México.</w:t>
      </w:r>
    </w:p>
    <w:p w:rsidR="00DD30E1" w:rsidRPr="00BF075B" w:rsidRDefault="00DD30E1" w:rsidP="00266A21">
      <w:pPr>
        <w:pStyle w:val="Sinespaciado"/>
        <w:ind w:left="-851"/>
        <w:jc w:val="both"/>
        <w:rPr>
          <w:rFonts w:ascii="Arial" w:hAnsi="Arial" w:cs="Arial"/>
          <w:sz w:val="12"/>
          <w:szCs w:val="12"/>
          <w:lang w:val="es-ES"/>
        </w:rPr>
      </w:pPr>
    </w:p>
    <w:p w:rsidR="00DD30E1" w:rsidRPr="00BF075B" w:rsidRDefault="00DD30E1" w:rsidP="00266A21">
      <w:pPr>
        <w:pStyle w:val="Sinespaciado"/>
        <w:ind w:left="-851"/>
        <w:jc w:val="both"/>
        <w:rPr>
          <w:rFonts w:ascii="Arial" w:hAnsi="Arial" w:cs="Arial"/>
          <w:sz w:val="12"/>
          <w:szCs w:val="12"/>
          <w:lang w:val="es-ES"/>
        </w:rPr>
      </w:pPr>
      <w:r w:rsidRPr="00BF075B">
        <w:rPr>
          <w:rFonts w:ascii="Arial" w:hAnsi="Arial" w:cs="Arial"/>
          <w:b/>
          <w:sz w:val="12"/>
          <w:szCs w:val="12"/>
          <w:lang w:val="es-ES"/>
        </w:rPr>
        <w:t>SEGUNDO.-</w:t>
      </w:r>
      <w:r w:rsidRPr="00BF075B">
        <w:rPr>
          <w:rFonts w:ascii="Arial" w:hAnsi="Arial" w:cs="Arial"/>
          <w:sz w:val="12"/>
          <w:szCs w:val="12"/>
          <w:lang w:val="es-ES"/>
        </w:rPr>
        <w:t xml:space="preserve"> </w:t>
      </w:r>
      <w:proofErr w:type="gramStart"/>
      <w:r w:rsidRPr="00BF075B">
        <w:rPr>
          <w:rFonts w:ascii="Arial" w:hAnsi="Arial" w:cs="Arial"/>
          <w:sz w:val="12"/>
          <w:szCs w:val="12"/>
          <w:lang w:val="es-ES"/>
        </w:rPr>
        <w:t>Este  Decreto</w:t>
      </w:r>
      <w:proofErr w:type="gramEnd"/>
      <w:r w:rsidRPr="00BF075B">
        <w:rPr>
          <w:rFonts w:ascii="Arial" w:hAnsi="Arial" w:cs="Arial"/>
          <w:sz w:val="12"/>
          <w:szCs w:val="12"/>
          <w:lang w:val="es-ES"/>
        </w:rPr>
        <w:t xml:space="preserve"> entrará en vigor al día siguiente de su publicación en el Periódico Oficial “Gaceta del Gobierno” del Estado de México.</w:t>
      </w:r>
    </w:p>
    <w:p w:rsidR="00DD30E1" w:rsidRPr="00BF075B" w:rsidRDefault="00DD30E1" w:rsidP="00266A21">
      <w:pPr>
        <w:pStyle w:val="Sinespaciado"/>
        <w:pBdr>
          <w:bottom w:val="single" w:sz="12" w:space="1" w:color="auto"/>
        </w:pBdr>
        <w:ind w:left="-851"/>
        <w:jc w:val="both"/>
        <w:rPr>
          <w:rFonts w:ascii="Arial" w:hAnsi="Arial" w:cs="Arial"/>
          <w:sz w:val="12"/>
          <w:szCs w:val="12"/>
          <w:lang w:val="es-ES"/>
        </w:rPr>
      </w:pPr>
    </w:p>
    <w:p w:rsidR="00BB5BE6" w:rsidRPr="00BF075B" w:rsidRDefault="00BB5BE6" w:rsidP="00266A21">
      <w:pPr>
        <w:pStyle w:val="Sinespaciado"/>
        <w:ind w:left="-851"/>
        <w:jc w:val="both"/>
        <w:rPr>
          <w:rFonts w:ascii="Arial" w:hAnsi="Arial" w:cs="Arial"/>
          <w:sz w:val="12"/>
          <w:szCs w:val="12"/>
          <w:lang w:val="es-ES"/>
        </w:rPr>
      </w:pPr>
    </w:p>
    <w:p w:rsidR="00BB5BE6" w:rsidRPr="00BF075B" w:rsidRDefault="00BB5BE6" w:rsidP="00266A21">
      <w:pPr>
        <w:ind w:left="-851"/>
        <w:jc w:val="both"/>
        <w:rPr>
          <w:rFonts w:ascii="Arial" w:hAnsi="Arial" w:cs="Arial"/>
          <w:b/>
          <w:sz w:val="12"/>
          <w:szCs w:val="12"/>
        </w:rPr>
      </w:pPr>
      <w:r w:rsidRPr="00BF075B">
        <w:rPr>
          <w:rFonts w:ascii="Arial" w:hAnsi="Arial" w:cs="Arial"/>
          <w:b/>
          <w:sz w:val="12"/>
          <w:szCs w:val="12"/>
        </w:rPr>
        <w:t>22ª</w:t>
      </w:r>
    </w:p>
    <w:p w:rsidR="00BB5BE6" w:rsidRPr="00BF075B" w:rsidRDefault="00BB5BE6"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315</w:t>
      </w:r>
    </w:p>
    <w:p w:rsidR="00BB5BE6" w:rsidRPr="00BF075B" w:rsidRDefault="00BB5BE6" w:rsidP="00266A21">
      <w:pPr>
        <w:spacing w:after="0" w:line="240" w:lineRule="auto"/>
        <w:ind w:left="-851"/>
        <w:jc w:val="both"/>
        <w:rPr>
          <w:rFonts w:ascii="Arial" w:hAnsi="Arial" w:cs="Arial"/>
          <w:sz w:val="12"/>
          <w:szCs w:val="12"/>
        </w:rPr>
      </w:pPr>
      <w:r w:rsidRPr="00BF075B">
        <w:rPr>
          <w:rFonts w:ascii="Arial" w:hAnsi="Arial" w:cs="Arial"/>
          <w:sz w:val="12"/>
          <w:szCs w:val="12"/>
        </w:rPr>
        <w:t>“LVII” LEGISLATURA</w:t>
      </w:r>
    </w:p>
    <w:p w:rsidR="00BB5BE6" w:rsidRPr="00BF075B" w:rsidRDefault="00BB5BE6" w:rsidP="00266A21">
      <w:pPr>
        <w:spacing w:after="0" w:line="240" w:lineRule="auto"/>
        <w:ind w:left="-851"/>
        <w:jc w:val="both"/>
        <w:rPr>
          <w:rFonts w:ascii="Arial" w:hAnsi="Arial" w:cs="Arial"/>
          <w:sz w:val="12"/>
          <w:szCs w:val="12"/>
        </w:rPr>
      </w:pPr>
      <w:r w:rsidRPr="00BF075B">
        <w:rPr>
          <w:rFonts w:ascii="Arial" w:hAnsi="Arial" w:cs="Arial"/>
          <w:sz w:val="12"/>
          <w:szCs w:val="12"/>
        </w:rPr>
        <w:t>PUBLICADA EL 2 DE AGOSTO DE 2011.</w:t>
      </w:r>
    </w:p>
    <w:p w:rsidR="00BB5BE6" w:rsidRPr="00BF075B" w:rsidRDefault="00BB5BE6" w:rsidP="00266A21">
      <w:pPr>
        <w:ind w:left="-851"/>
        <w:jc w:val="both"/>
        <w:rPr>
          <w:rFonts w:ascii="Arial" w:hAnsi="Arial" w:cs="Arial"/>
          <w:sz w:val="12"/>
          <w:szCs w:val="12"/>
        </w:rPr>
      </w:pPr>
    </w:p>
    <w:p w:rsidR="00BB5BE6" w:rsidRPr="00BF075B" w:rsidRDefault="00BB5BE6" w:rsidP="00266A21">
      <w:pPr>
        <w:ind w:left="-851"/>
        <w:jc w:val="both"/>
        <w:rPr>
          <w:rFonts w:ascii="Arial" w:hAnsi="Arial" w:cs="Arial"/>
          <w:b/>
          <w:sz w:val="12"/>
          <w:szCs w:val="12"/>
        </w:rPr>
      </w:pPr>
      <w:r w:rsidRPr="00BF075B">
        <w:rPr>
          <w:rFonts w:ascii="Arial" w:hAnsi="Arial" w:cs="Arial"/>
          <w:b/>
          <w:sz w:val="12"/>
          <w:szCs w:val="12"/>
        </w:rPr>
        <w:t>TRANSITORIOS</w:t>
      </w:r>
    </w:p>
    <w:p w:rsidR="00BB5BE6" w:rsidRPr="00BF075B" w:rsidRDefault="00BB5BE6"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w:t>
      </w:r>
    </w:p>
    <w:p w:rsidR="00BB5BE6" w:rsidRPr="00BF075B" w:rsidRDefault="00BB5BE6" w:rsidP="00266A21">
      <w:pPr>
        <w:pStyle w:val="Sinespaciado"/>
        <w:ind w:left="-851"/>
        <w:jc w:val="both"/>
        <w:rPr>
          <w:rFonts w:ascii="Arial" w:hAnsi="Arial" w:cs="Arial"/>
          <w:sz w:val="12"/>
          <w:szCs w:val="12"/>
          <w:lang w:val="es-ES"/>
        </w:rPr>
      </w:pPr>
    </w:p>
    <w:p w:rsidR="00BB5BE6" w:rsidRPr="00BF075B" w:rsidRDefault="00BB5BE6" w:rsidP="00266A21">
      <w:pPr>
        <w:ind w:left="-851"/>
        <w:jc w:val="both"/>
        <w:rPr>
          <w:rFonts w:ascii="Arial" w:hAnsi="Arial" w:cs="Arial"/>
          <w:sz w:val="12"/>
          <w:szCs w:val="12"/>
        </w:rPr>
      </w:pPr>
      <w:r w:rsidRPr="00BF075B">
        <w:rPr>
          <w:rFonts w:ascii="Arial" w:hAnsi="Arial" w:cs="Arial"/>
          <w:b/>
          <w:sz w:val="12"/>
          <w:szCs w:val="12"/>
        </w:rPr>
        <w:t>SEGUNDO.-</w:t>
      </w:r>
      <w:r w:rsidR="0017040E" w:rsidRPr="00BF075B">
        <w:rPr>
          <w:rFonts w:ascii="Arial" w:hAnsi="Arial" w:cs="Arial"/>
          <w:sz w:val="12"/>
          <w:szCs w:val="12"/>
        </w:rPr>
        <w:t xml:space="preserve">El </w:t>
      </w:r>
      <w:r w:rsidRPr="00BF075B">
        <w:rPr>
          <w:rFonts w:ascii="Arial" w:hAnsi="Arial" w:cs="Arial"/>
          <w:sz w:val="12"/>
          <w:szCs w:val="12"/>
        </w:rPr>
        <w:t xml:space="preserve">presente </w:t>
      </w:r>
      <w:proofErr w:type="gramStart"/>
      <w:r w:rsidRPr="00BF075B">
        <w:rPr>
          <w:rFonts w:ascii="Arial" w:hAnsi="Arial" w:cs="Arial"/>
          <w:sz w:val="12"/>
          <w:szCs w:val="12"/>
        </w:rPr>
        <w:t>Decreto  entrará</w:t>
      </w:r>
      <w:proofErr w:type="gramEnd"/>
      <w:r w:rsidRPr="00BF075B">
        <w:rPr>
          <w:rFonts w:ascii="Arial" w:hAnsi="Arial" w:cs="Arial"/>
          <w:sz w:val="12"/>
          <w:szCs w:val="12"/>
        </w:rPr>
        <w:t xml:space="preserve"> en vigor al día siguiente de su publicación en el Periódico Oficial “Gaceta del Gobierno” del Estado de México.</w:t>
      </w:r>
    </w:p>
    <w:p w:rsidR="00BB5BE6" w:rsidRPr="00BF075B" w:rsidRDefault="00BB5BE6" w:rsidP="00266A21">
      <w:pPr>
        <w:pBdr>
          <w:bottom w:val="single" w:sz="12" w:space="1" w:color="auto"/>
        </w:pBdr>
        <w:ind w:left="-851"/>
        <w:jc w:val="both"/>
        <w:rPr>
          <w:rFonts w:ascii="Arial" w:hAnsi="Arial" w:cs="Arial"/>
          <w:sz w:val="12"/>
          <w:szCs w:val="12"/>
        </w:rPr>
      </w:pPr>
      <w:r w:rsidRPr="00BF075B">
        <w:rPr>
          <w:rFonts w:ascii="Arial" w:hAnsi="Arial" w:cs="Arial"/>
          <w:b/>
          <w:sz w:val="12"/>
          <w:szCs w:val="12"/>
        </w:rPr>
        <w:t>TERCERO.-</w:t>
      </w:r>
      <w:r w:rsidRPr="00BF075B">
        <w:rPr>
          <w:rFonts w:ascii="Arial" w:hAnsi="Arial" w:cs="Arial"/>
          <w:sz w:val="12"/>
          <w:szCs w:val="12"/>
        </w:rPr>
        <w:t xml:space="preserve"> La </w:t>
      </w:r>
      <w:proofErr w:type="gramStart"/>
      <w:r w:rsidRPr="00BF075B">
        <w:rPr>
          <w:rFonts w:ascii="Arial" w:hAnsi="Arial" w:cs="Arial"/>
          <w:sz w:val="12"/>
          <w:szCs w:val="12"/>
        </w:rPr>
        <w:t>Secretaria  de</w:t>
      </w:r>
      <w:proofErr w:type="gramEnd"/>
      <w:r w:rsidRPr="00BF075B">
        <w:rPr>
          <w:rFonts w:ascii="Arial" w:hAnsi="Arial" w:cs="Arial"/>
          <w:sz w:val="12"/>
          <w:szCs w:val="12"/>
        </w:rPr>
        <w:t xml:space="preserve"> Administración y Finanzas del Poder Legislativo proveerá lo necesario para dar cumplimiento al presente Decreto. </w:t>
      </w:r>
    </w:p>
    <w:p w:rsidR="0017040E" w:rsidRPr="00BF075B" w:rsidRDefault="0017040E" w:rsidP="00266A21">
      <w:pPr>
        <w:ind w:left="-851"/>
        <w:jc w:val="both"/>
        <w:rPr>
          <w:rFonts w:ascii="Arial" w:hAnsi="Arial" w:cs="Arial"/>
          <w:b/>
          <w:sz w:val="12"/>
          <w:szCs w:val="12"/>
        </w:rPr>
      </w:pPr>
      <w:r w:rsidRPr="00BF075B">
        <w:rPr>
          <w:rFonts w:ascii="Arial" w:hAnsi="Arial" w:cs="Arial"/>
          <w:b/>
          <w:sz w:val="12"/>
          <w:szCs w:val="12"/>
        </w:rPr>
        <w:t>23ª</w:t>
      </w:r>
    </w:p>
    <w:p w:rsidR="0017040E" w:rsidRPr="00BF075B" w:rsidRDefault="0017040E"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330</w:t>
      </w:r>
    </w:p>
    <w:p w:rsidR="0017040E" w:rsidRPr="00BF075B" w:rsidRDefault="0017040E" w:rsidP="00266A21">
      <w:pPr>
        <w:spacing w:after="0" w:line="240" w:lineRule="auto"/>
        <w:ind w:left="-851"/>
        <w:jc w:val="both"/>
        <w:rPr>
          <w:rFonts w:ascii="Arial" w:hAnsi="Arial" w:cs="Arial"/>
          <w:sz w:val="12"/>
          <w:szCs w:val="12"/>
        </w:rPr>
      </w:pPr>
      <w:r w:rsidRPr="00BF075B">
        <w:rPr>
          <w:rFonts w:ascii="Arial" w:hAnsi="Arial" w:cs="Arial"/>
          <w:sz w:val="12"/>
          <w:szCs w:val="12"/>
        </w:rPr>
        <w:t>“LVII” LEGISLATURA</w:t>
      </w:r>
    </w:p>
    <w:p w:rsidR="0017040E" w:rsidRPr="00BF075B" w:rsidRDefault="0017040E" w:rsidP="00266A21">
      <w:pPr>
        <w:spacing w:after="0" w:line="240" w:lineRule="auto"/>
        <w:ind w:left="-851"/>
        <w:jc w:val="both"/>
        <w:rPr>
          <w:rFonts w:ascii="Arial" w:hAnsi="Arial" w:cs="Arial"/>
          <w:sz w:val="12"/>
          <w:szCs w:val="12"/>
        </w:rPr>
      </w:pPr>
      <w:r w:rsidRPr="00BF075B">
        <w:rPr>
          <w:rFonts w:ascii="Arial" w:hAnsi="Arial" w:cs="Arial"/>
          <w:sz w:val="12"/>
          <w:szCs w:val="12"/>
        </w:rPr>
        <w:t>PUBLICADA EL 29 DE AGOSTO DE 2011.</w:t>
      </w:r>
    </w:p>
    <w:p w:rsidR="0017040E" w:rsidRPr="00BF075B" w:rsidRDefault="0017040E" w:rsidP="00266A21">
      <w:pPr>
        <w:ind w:left="-851"/>
        <w:jc w:val="both"/>
        <w:rPr>
          <w:rFonts w:ascii="Arial" w:hAnsi="Arial" w:cs="Arial"/>
          <w:sz w:val="12"/>
          <w:szCs w:val="12"/>
        </w:rPr>
      </w:pPr>
    </w:p>
    <w:p w:rsidR="0017040E" w:rsidRPr="00BF075B" w:rsidRDefault="0017040E" w:rsidP="00266A21">
      <w:pPr>
        <w:ind w:left="-851"/>
        <w:jc w:val="both"/>
        <w:rPr>
          <w:rFonts w:ascii="Arial" w:hAnsi="Arial" w:cs="Arial"/>
          <w:b/>
          <w:sz w:val="12"/>
          <w:szCs w:val="12"/>
        </w:rPr>
      </w:pPr>
      <w:r w:rsidRPr="00BF075B">
        <w:rPr>
          <w:rFonts w:ascii="Arial" w:hAnsi="Arial" w:cs="Arial"/>
          <w:b/>
          <w:sz w:val="12"/>
          <w:szCs w:val="12"/>
        </w:rPr>
        <w:t>TRANSITORIOS</w:t>
      </w:r>
    </w:p>
    <w:p w:rsidR="0017040E" w:rsidRPr="00BF075B" w:rsidRDefault="0017040E"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w:t>
      </w:r>
    </w:p>
    <w:p w:rsidR="0017040E" w:rsidRPr="00BF075B" w:rsidRDefault="0017040E" w:rsidP="00266A21">
      <w:pPr>
        <w:pStyle w:val="Sinespaciado"/>
        <w:ind w:left="-851"/>
        <w:jc w:val="both"/>
        <w:rPr>
          <w:rFonts w:ascii="Arial" w:hAnsi="Arial" w:cs="Arial"/>
          <w:sz w:val="12"/>
          <w:szCs w:val="12"/>
          <w:lang w:val="es-ES"/>
        </w:rPr>
      </w:pPr>
    </w:p>
    <w:p w:rsidR="0017040E" w:rsidRPr="00BF075B" w:rsidRDefault="00BF075B" w:rsidP="00266A21">
      <w:pPr>
        <w:ind w:left="-851"/>
        <w:jc w:val="both"/>
        <w:rPr>
          <w:rFonts w:ascii="Arial" w:hAnsi="Arial" w:cs="Arial"/>
          <w:sz w:val="12"/>
          <w:szCs w:val="12"/>
        </w:rPr>
      </w:pPr>
      <w:r w:rsidRPr="00BF075B">
        <w:rPr>
          <w:rFonts w:ascii="Arial" w:hAnsi="Arial" w:cs="Arial"/>
          <w:noProof/>
          <w:sz w:val="12"/>
          <w:szCs w:val="12"/>
          <w:lang w:val="es-ES" w:eastAsia="es-ES"/>
        </w:rPr>
        <w:pict>
          <v:roundrect id="_x0000_s1204" style="position:absolute;left:0;text-align:left;margin-left:481.95pt;margin-top:596.7pt;width:26.6pt;height:88.45pt;flip:y;z-index:251744256;mso-wrap-distance-left:36pt;mso-wrap-distance-top:7.2pt;mso-wrap-distance-right:7.2pt;mso-wrap-distance-bottom:7.2pt;mso-position-horizontal-relative:margin;mso-position-vertical-relative:margin;mso-width-relative:margin;mso-height-relative:margin" arcsize="-538464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204" inset=",7.2pt,,7.2pt">
              <w:txbxContent>
                <w:p w:rsidR="00BF075B" w:rsidRPr="00ED356A" w:rsidRDefault="00BF075B" w:rsidP="0017040E">
                  <w:pPr>
                    <w:jc w:val="center"/>
                    <w:rPr>
                      <w:szCs w:val="18"/>
                      <w:lang w:val="es-ES_tradnl"/>
                    </w:rPr>
                  </w:pPr>
                  <w:r>
                    <w:rPr>
                      <w:szCs w:val="18"/>
                      <w:lang w:val="es-ES_tradnl"/>
                    </w:rPr>
                    <w:t xml:space="preserve">TRANSITORIOS </w:t>
                  </w:r>
                </w:p>
              </w:txbxContent>
            </v:textbox>
            <w10:wrap type="square" anchorx="margin" anchory="margin"/>
          </v:roundrect>
        </w:pict>
      </w:r>
      <w:r w:rsidR="0017040E" w:rsidRPr="00BF075B">
        <w:rPr>
          <w:rFonts w:ascii="Arial" w:hAnsi="Arial" w:cs="Arial"/>
          <w:b/>
          <w:sz w:val="12"/>
          <w:szCs w:val="12"/>
        </w:rPr>
        <w:t>SEGUNDO.-</w:t>
      </w:r>
      <w:r w:rsidR="0017040E" w:rsidRPr="00BF075B">
        <w:rPr>
          <w:rFonts w:ascii="Arial" w:hAnsi="Arial" w:cs="Arial"/>
          <w:sz w:val="12"/>
          <w:szCs w:val="12"/>
        </w:rPr>
        <w:t>Este Decreto entrará en vigor al día siguiente de su publicación en el Periódico Oficial “Gaceta del Gobierno”.</w:t>
      </w:r>
    </w:p>
    <w:p w:rsidR="0017040E" w:rsidRPr="00BF075B" w:rsidRDefault="0017040E" w:rsidP="00266A21">
      <w:pPr>
        <w:ind w:left="-851"/>
        <w:jc w:val="both"/>
        <w:rPr>
          <w:rFonts w:ascii="Arial" w:hAnsi="Arial" w:cs="Arial"/>
          <w:sz w:val="12"/>
          <w:szCs w:val="12"/>
        </w:rPr>
      </w:pPr>
      <w:r w:rsidRPr="00BF075B">
        <w:rPr>
          <w:rFonts w:ascii="Arial" w:hAnsi="Arial" w:cs="Arial"/>
          <w:b/>
          <w:sz w:val="12"/>
          <w:szCs w:val="12"/>
        </w:rPr>
        <w:t xml:space="preserve">TERCERO.- </w:t>
      </w:r>
      <w:r w:rsidRPr="00BF075B">
        <w:rPr>
          <w:rFonts w:ascii="Arial" w:hAnsi="Arial" w:cs="Arial"/>
          <w:sz w:val="12"/>
          <w:szCs w:val="12"/>
        </w:rPr>
        <w:t>El sistema de registro de asistencia y votación electrónica, deberá ser puesto en operación en un plazo no mayor a 90 días.</w:t>
      </w:r>
      <w:r w:rsidRPr="00BF075B">
        <w:rPr>
          <w:rFonts w:ascii="Arial" w:hAnsi="Arial" w:cs="Arial"/>
          <w:b/>
          <w:sz w:val="12"/>
          <w:szCs w:val="12"/>
        </w:rPr>
        <w:t xml:space="preserve"> </w:t>
      </w:r>
    </w:p>
    <w:p w:rsidR="00417E07" w:rsidRPr="00BF075B" w:rsidRDefault="00417E07" w:rsidP="00266A21">
      <w:pPr>
        <w:pStyle w:val="Sinespaciado"/>
        <w:pBdr>
          <w:bottom w:val="single" w:sz="12" w:space="1" w:color="auto"/>
        </w:pBdr>
        <w:ind w:left="-851"/>
        <w:jc w:val="both"/>
        <w:rPr>
          <w:rFonts w:ascii="Arial" w:hAnsi="Arial" w:cs="Arial"/>
          <w:sz w:val="12"/>
          <w:szCs w:val="12"/>
          <w:lang w:val="es-ES"/>
        </w:rPr>
      </w:pPr>
    </w:p>
    <w:p w:rsidR="00417E07" w:rsidRPr="00BF075B" w:rsidRDefault="00417E07" w:rsidP="00266A21">
      <w:pPr>
        <w:pStyle w:val="Sinespaciado"/>
        <w:ind w:left="-851"/>
        <w:jc w:val="both"/>
        <w:rPr>
          <w:rFonts w:ascii="Arial" w:hAnsi="Arial" w:cs="Arial"/>
          <w:sz w:val="12"/>
          <w:szCs w:val="12"/>
        </w:rPr>
      </w:pPr>
    </w:p>
    <w:p w:rsidR="00417E07" w:rsidRPr="00BF075B" w:rsidRDefault="00417E07" w:rsidP="00266A21">
      <w:pPr>
        <w:spacing w:after="0"/>
        <w:ind w:left="-851"/>
        <w:jc w:val="both"/>
        <w:rPr>
          <w:rFonts w:ascii="Arial" w:hAnsi="Arial" w:cs="Arial"/>
          <w:b/>
          <w:sz w:val="12"/>
          <w:szCs w:val="12"/>
        </w:rPr>
      </w:pPr>
      <w:r w:rsidRPr="00BF075B">
        <w:rPr>
          <w:rFonts w:ascii="Arial" w:hAnsi="Arial" w:cs="Arial"/>
          <w:b/>
          <w:sz w:val="12"/>
          <w:szCs w:val="12"/>
        </w:rPr>
        <w:t>24ª</w:t>
      </w:r>
    </w:p>
    <w:p w:rsidR="00417E07" w:rsidRPr="00BF075B" w:rsidRDefault="00417E07"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430</w:t>
      </w:r>
    </w:p>
    <w:p w:rsidR="00417E07" w:rsidRPr="00BF075B" w:rsidRDefault="00417E07" w:rsidP="00266A21">
      <w:pPr>
        <w:spacing w:after="0" w:line="240" w:lineRule="auto"/>
        <w:ind w:left="-851"/>
        <w:jc w:val="both"/>
        <w:rPr>
          <w:rFonts w:ascii="Arial" w:hAnsi="Arial" w:cs="Arial"/>
          <w:sz w:val="12"/>
          <w:szCs w:val="12"/>
        </w:rPr>
      </w:pPr>
      <w:r w:rsidRPr="00BF075B">
        <w:rPr>
          <w:rFonts w:ascii="Arial" w:hAnsi="Arial" w:cs="Arial"/>
          <w:sz w:val="12"/>
          <w:szCs w:val="12"/>
        </w:rPr>
        <w:t>“LVII” LEGISLATURA</w:t>
      </w:r>
    </w:p>
    <w:p w:rsidR="00417E07" w:rsidRPr="00BF075B" w:rsidRDefault="00417E07" w:rsidP="00266A21">
      <w:pPr>
        <w:spacing w:after="0" w:line="240" w:lineRule="auto"/>
        <w:ind w:left="-851"/>
        <w:jc w:val="both"/>
        <w:rPr>
          <w:rFonts w:ascii="Arial" w:hAnsi="Arial" w:cs="Arial"/>
          <w:sz w:val="12"/>
          <w:szCs w:val="12"/>
        </w:rPr>
      </w:pPr>
      <w:r w:rsidRPr="00BF075B">
        <w:rPr>
          <w:rFonts w:ascii="Arial" w:hAnsi="Arial" w:cs="Arial"/>
          <w:sz w:val="12"/>
          <w:szCs w:val="12"/>
        </w:rPr>
        <w:t>PUBLICADA EL 24 DE ABRIL DE 2012.</w:t>
      </w:r>
    </w:p>
    <w:p w:rsidR="00417E07" w:rsidRPr="00BF075B" w:rsidRDefault="00417E07" w:rsidP="00266A21">
      <w:pPr>
        <w:ind w:left="-851"/>
        <w:jc w:val="both"/>
        <w:rPr>
          <w:rFonts w:ascii="Arial" w:hAnsi="Arial" w:cs="Arial"/>
          <w:sz w:val="12"/>
          <w:szCs w:val="12"/>
        </w:rPr>
      </w:pPr>
    </w:p>
    <w:p w:rsidR="00417E07" w:rsidRPr="00BF075B" w:rsidRDefault="00417E07" w:rsidP="00266A21">
      <w:pPr>
        <w:ind w:left="-851"/>
        <w:jc w:val="both"/>
        <w:rPr>
          <w:rFonts w:ascii="Arial" w:hAnsi="Arial" w:cs="Arial"/>
          <w:b/>
          <w:sz w:val="12"/>
          <w:szCs w:val="12"/>
        </w:rPr>
      </w:pPr>
      <w:r w:rsidRPr="00BF075B">
        <w:rPr>
          <w:rFonts w:ascii="Arial" w:hAnsi="Arial" w:cs="Arial"/>
          <w:b/>
          <w:sz w:val="12"/>
          <w:szCs w:val="12"/>
        </w:rPr>
        <w:t>TRANSITORIOS</w:t>
      </w:r>
    </w:p>
    <w:p w:rsidR="00417E07" w:rsidRPr="00BF075B" w:rsidRDefault="00417E07"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w:t>
      </w:r>
    </w:p>
    <w:p w:rsidR="00417E07" w:rsidRPr="00BF075B" w:rsidRDefault="00417E07" w:rsidP="00266A21">
      <w:pPr>
        <w:pStyle w:val="Sinespaciado"/>
        <w:ind w:left="-851"/>
        <w:jc w:val="both"/>
        <w:rPr>
          <w:rFonts w:ascii="Arial" w:hAnsi="Arial" w:cs="Arial"/>
          <w:sz w:val="12"/>
          <w:szCs w:val="12"/>
          <w:lang w:val="es-ES"/>
        </w:rPr>
      </w:pPr>
    </w:p>
    <w:p w:rsidR="00417E07" w:rsidRPr="00BF075B" w:rsidRDefault="00417E07" w:rsidP="00266A21">
      <w:pPr>
        <w:ind w:left="-851"/>
        <w:jc w:val="both"/>
        <w:rPr>
          <w:rFonts w:ascii="Arial" w:hAnsi="Arial" w:cs="Arial"/>
          <w:sz w:val="12"/>
          <w:szCs w:val="12"/>
          <w:lang w:val="es-ES"/>
        </w:rPr>
      </w:pPr>
      <w:r w:rsidRPr="00BF075B">
        <w:rPr>
          <w:rFonts w:ascii="Arial" w:hAnsi="Arial" w:cs="Arial"/>
          <w:b/>
          <w:sz w:val="12"/>
          <w:szCs w:val="12"/>
        </w:rPr>
        <w:t>SEGUNDO.-</w:t>
      </w:r>
      <w:r w:rsidRPr="00BF075B">
        <w:rPr>
          <w:rFonts w:ascii="Arial" w:hAnsi="Arial" w:cs="Arial"/>
          <w:sz w:val="12"/>
          <w:szCs w:val="12"/>
        </w:rPr>
        <w:t>Este Decreto entrará en vigor al día siguiente de su publicación en el Periódico Oficial “Gaceta del Gobierno”.</w:t>
      </w:r>
    </w:p>
    <w:p w:rsidR="00417E07" w:rsidRPr="00BF075B" w:rsidRDefault="00417E07" w:rsidP="00266A21">
      <w:pPr>
        <w:pStyle w:val="Sinespaciado"/>
        <w:pBdr>
          <w:bottom w:val="single" w:sz="12" w:space="1" w:color="auto"/>
        </w:pBdr>
        <w:ind w:left="-851"/>
        <w:jc w:val="both"/>
        <w:rPr>
          <w:rFonts w:ascii="Arial" w:hAnsi="Arial" w:cs="Arial"/>
          <w:sz w:val="12"/>
          <w:szCs w:val="12"/>
          <w:lang w:val="es-ES"/>
        </w:rPr>
      </w:pPr>
    </w:p>
    <w:p w:rsidR="00417E07" w:rsidRPr="00BF075B" w:rsidRDefault="00417E07" w:rsidP="00266A21">
      <w:pPr>
        <w:pStyle w:val="Sinespaciado"/>
        <w:ind w:left="-851"/>
        <w:jc w:val="both"/>
        <w:rPr>
          <w:rFonts w:ascii="Arial" w:hAnsi="Arial" w:cs="Arial"/>
          <w:sz w:val="12"/>
          <w:szCs w:val="12"/>
        </w:rPr>
      </w:pPr>
    </w:p>
    <w:p w:rsidR="00417E07" w:rsidRPr="00BF075B" w:rsidRDefault="00417E07" w:rsidP="00266A21">
      <w:pPr>
        <w:spacing w:after="0"/>
        <w:ind w:left="-851"/>
        <w:jc w:val="both"/>
        <w:rPr>
          <w:rFonts w:ascii="Arial" w:hAnsi="Arial" w:cs="Arial"/>
          <w:b/>
          <w:sz w:val="12"/>
          <w:szCs w:val="12"/>
        </w:rPr>
      </w:pPr>
      <w:r w:rsidRPr="00BF075B">
        <w:rPr>
          <w:rFonts w:ascii="Arial" w:hAnsi="Arial" w:cs="Arial"/>
          <w:b/>
          <w:sz w:val="12"/>
          <w:szCs w:val="12"/>
        </w:rPr>
        <w:t>25ª</w:t>
      </w:r>
    </w:p>
    <w:p w:rsidR="00417E07" w:rsidRPr="00BF075B" w:rsidRDefault="00417E07"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122</w:t>
      </w:r>
    </w:p>
    <w:p w:rsidR="00417E07" w:rsidRPr="00BF075B" w:rsidRDefault="00417E07" w:rsidP="00266A21">
      <w:pPr>
        <w:spacing w:after="0" w:line="240" w:lineRule="auto"/>
        <w:ind w:left="-851"/>
        <w:jc w:val="both"/>
        <w:rPr>
          <w:rFonts w:ascii="Arial" w:hAnsi="Arial" w:cs="Arial"/>
          <w:sz w:val="12"/>
          <w:szCs w:val="12"/>
        </w:rPr>
      </w:pPr>
      <w:r w:rsidRPr="00BF075B">
        <w:rPr>
          <w:rFonts w:ascii="Arial" w:hAnsi="Arial" w:cs="Arial"/>
          <w:sz w:val="12"/>
          <w:szCs w:val="12"/>
        </w:rPr>
        <w:t>“LVIII” LEGISLATURA</w:t>
      </w:r>
    </w:p>
    <w:p w:rsidR="00417E07" w:rsidRPr="00BF075B" w:rsidRDefault="00417E07" w:rsidP="00266A21">
      <w:pPr>
        <w:spacing w:after="0" w:line="240" w:lineRule="auto"/>
        <w:ind w:left="-851"/>
        <w:jc w:val="both"/>
        <w:rPr>
          <w:rFonts w:ascii="Arial" w:hAnsi="Arial" w:cs="Arial"/>
          <w:sz w:val="12"/>
          <w:szCs w:val="12"/>
        </w:rPr>
      </w:pPr>
      <w:r w:rsidRPr="00BF075B">
        <w:rPr>
          <w:rFonts w:ascii="Arial" w:hAnsi="Arial" w:cs="Arial"/>
          <w:sz w:val="12"/>
          <w:szCs w:val="12"/>
        </w:rPr>
        <w:t>PUBLICADA EL 9 DE AGOSTO DE 2013.</w:t>
      </w:r>
    </w:p>
    <w:p w:rsidR="00417E07" w:rsidRPr="00BF075B" w:rsidRDefault="00417E07" w:rsidP="00266A21">
      <w:pPr>
        <w:ind w:left="-851"/>
        <w:jc w:val="both"/>
        <w:rPr>
          <w:rFonts w:ascii="Arial" w:hAnsi="Arial" w:cs="Arial"/>
          <w:b/>
          <w:sz w:val="12"/>
          <w:szCs w:val="12"/>
        </w:rPr>
      </w:pPr>
      <w:r w:rsidRPr="00BF075B">
        <w:rPr>
          <w:rFonts w:ascii="Arial" w:hAnsi="Arial" w:cs="Arial"/>
          <w:b/>
          <w:sz w:val="12"/>
          <w:szCs w:val="12"/>
        </w:rPr>
        <w:t>TRANSITORIOS</w:t>
      </w:r>
    </w:p>
    <w:p w:rsidR="00417E07" w:rsidRPr="00BF075B" w:rsidRDefault="00417E07"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w:t>
      </w:r>
    </w:p>
    <w:p w:rsidR="00417E07" w:rsidRPr="00BF075B" w:rsidRDefault="00417E07" w:rsidP="00266A21">
      <w:pPr>
        <w:pStyle w:val="Sinespaciado"/>
        <w:ind w:left="-851"/>
        <w:jc w:val="both"/>
        <w:rPr>
          <w:rFonts w:ascii="Arial" w:hAnsi="Arial" w:cs="Arial"/>
          <w:sz w:val="12"/>
          <w:szCs w:val="12"/>
          <w:lang w:val="es-ES"/>
        </w:rPr>
      </w:pPr>
    </w:p>
    <w:p w:rsidR="00417E07" w:rsidRPr="00BF075B" w:rsidRDefault="00417E07" w:rsidP="00266A21">
      <w:pPr>
        <w:ind w:left="-851"/>
        <w:jc w:val="both"/>
        <w:rPr>
          <w:rFonts w:ascii="Arial" w:hAnsi="Arial" w:cs="Arial"/>
          <w:sz w:val="12"/>
          <w:szCs w:val="12"/>
          <w:lang w:val="es-ES"/>
        </w:rPr>
      </w:pPr>
      <w:r w:rsidRPr="00BF075B">
        <w:rPr>
          <w:rFonts w:ascii="Arial" w:hAnsi="Arial" w:cs="Arial"/>
          <w:b/>
          <w:sz w:val="12"/>
          <w:szCs w:val="12"/>
        </w:rPr>
        <w:t>SEGUNDO.-</w:t>
      </w:r>
      <w:r w:rsidRPr="00BF075B">
        <w:rPr>
          <w:rFonts w:ascii="Arial" w:hAnsi="Arial" w:cs="Arial"/>
          <w:sz w:val="12"/>
          <w:szCs w:val="12"/>
        </w:rPr>
        <w:t>Este Decreto entrará en vigor al día siguiente de su publicación en el Periódico Oficial “Gaceta del Gobierno”.</w:t>
      </w:r>
    </w:p>
    <w:p w:rsidR="00417E07" w:rsidRPr="00BF075B" w:rsidRDefault="00417E07" w:rsidP="00266A21">
      <w:pPr>
        <w:pStyle w:val="Sinespaciado"/>
        <w:pBdr>
          <w:bottom w:val="single" w:sz="12" w:space="1" w:color="auto"/>
        </w:pBdr>
        <w:ind w:left="-851"/>
        <w:jc w:val="both"/>
        <w:rPr>
          <w:rFonts w:ascii="Arial" w:hAnsi="Arial" w:cs="Arial"/>
          <w:sz w:val="12"/>
          <w:szCs w:val="12"/>
          <w:lang w:val="es-ES"/>
        </w:rPr>
      </w:pPr>
    </w:p>
    <w:p w:rsidR="00417E07" w:rsidRPr="00BF075B" w:rsidRDefault="00417E07" w:rsidP="00266A21">
      <w:pPr>
        <w:pStyle w:val="Sinespaciado"/>
        <w:ind w:left="-851"/>
        <w:jc w:val="both"/>
        <w:rPr>
          <w:rFonts w:ascii="Arial" w:hAnsi="Arial" w:cs="Arial"/>
          <w:sz w:val="12"/>
          <w:szCs w:val="12"/>
        </w:rPr>
      </w:pPr>
    </w:p>
    <w:p w:rsidR="00417E07" w:rsidRPr="00BF075B" w:rsidRDefault="00417E07" w:rsidP="00266A21">
      <w:pPr>
        <w:spacing w:after="0"/>
        <w:ind w:left="-851"/>
        <w:jc w:val="both"/>
        <w:rPr>
          <w:rFonts w:ascii="Arial" w:hAnsi="Arial" w:cs="Arial"/>
          <w:b/>
          <w:sz w:val="12"/>
          <w:szCs w:val="12"/>
        </w:rPr>
      </w:pPr>
      <w:r w:rsidRPr="00BF075B">
        <w:rPr>
          <w:rFonts w:ascii="Arial" w:hAnsi="Arial" w:cs="Arial"/>
          <w:b/>
          <w:sz w:val="12"/>
          <w:szCs w:val="12"/>
        </w:rPr>
        <w:t>26ª</w:t>
      </w:r>
    </w:p>
    <w:p w:rsidR="00417E07" w:rsidRPr="00BF075B" w:rsidRDefault="00417E07"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200</w:t>
      </w:r>
    </w:p>
    <w:p w:rsidR="00417E07" w:rsidRPr="00BF075B" w:rsidRDefault="00417E07" w:rsidP="00266A21">
      <w:pPr>
        <w:spacing w:after="0" w:line="240" w:lineRule="auto"/>
        <w:ind w:left="-851"/>
        <w:jc w:val="both"/>
        <w:rPr>
          <w:rFonts w:ascii="Arial" w:hAnsi="Arial" w:cs="Arial"/>
          <w:sz w:val="12"/>
          <w:szCs w:val="12"/>
        </w:rPr>
      </w:pPr>
      <w:r w:rsidRPr="00BF075B">
        <w:rPr>
          <w:rFonts w:ascii="Arial" w:hAnsi="Arial" w:cs="Arial"/>
          <w:sz w:val="12"/>
          <w:szCs w:val="12"/>
        </w:rPr>
        <w:t>“LVIII” LEGISLATURA</w:t>
      </w:r>
    </w:p>
    <w:p w:rsidR="00417E07" w:rsidRPr="00BF075B" w:rsidRDefault="00417E07" w:rsidP="00266A21">
      <w:pPr>
        <w:spacing w:after="0" w:line="240" w:lineRule="auto"/>
        <w:ind w:left="-851"/>
        <w:jc w:val="both"/>
        <w:rPr>
          <w:rFonts w:ascii="Arial" w:hAnsi="Arial" w:cs="Arial"/>
          <w:sz w:val="12"/>
          <w:szCs w:val="12"/>
        </w:rPr>
      </w:pPr>
      <w:r w:rsidRPr="00BF075B">
        <w:rPr>
          <w:rFonts w:ascii="Arial" w:hAnsi="Arial" w:cs="Arial"/>
          <w:sz w:val="12"/>
          <w:szCs w:val="12"/>
        </w:rPr>
        <w:t>PUBLICADA EL 6 DE MARZO DE 2014.</w:t>
      </w:r>
    </w:p>
    <w:p w:rsidR="00417E07" w:rsidRPr="00BF075B" w:rsidRDefault="00417E07" w:rsidP="00266A21">
      <w:pPr>
        <w:ind w:left="-851"/>
        <w:jc w:val="both"/>
        <w:rPr>
          <w:rFonts w:ascii="Arial" w:hAnsi="Arial" w:cs="Arial"/>
          <w:sz w:val="12"/>
          <w:szCs w:val="12"/>
        </w:rPr>
      </w:pPr>
    </w:p>
    <w:p w:rsidR="00417E07" w:rsidRPr="00BF075B" w:rsidRDefault="00417E07" w:rsidP="00266A21">
      <w:pPr>
        <w:ind w:left="-851"/>
        <w:jc w:val="both"/>
        <w:rPr>
          <w:rFonts w:ascii="Arial" w:hAnsi="Arial" w:cs="Arial"/>
          <w:b/>
          <w:sz w:val="12"/>
          <w:szCs w:val="12"/>
        </w:rPr>
      </w:pPr>
      <w:r w:rsidRPr="00BF075B">
        <w:rPr>
          <w:rFonts w:ascii="Arial" w:hAnsi="Arial" w:cs="Arial"/>
          <w:b/>
          <w:sz w:val="12"/>
          <w:szCs w:val="12"/>
        </w:rPr>
        <w:t>TRANSITORIOS</w:t>
      </w:r>
    </w:p>
    <w:p w:rsidR="00417E07" w:rsidRPr="00BF075B" w:rsidRDefault="00417E07"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w:t>
      </w:r>
    </w:p>
    <w:p w:rsidR="00417E07" w:rsidRPr="00BF075B" w:rsidRDefault="00417E07" w:rsidP="00266A21">
      <w:pPr>
        <w:pStyle w:val="Sinespaciado"/>
        <w:ind w:left="-851"/>
        <w:jc w:val="both"/>
        <w:rPr>
          <w:rFonts w:ascii="Arial" w:hAnsi="Arial" w:cs="Arial"/>
          <w:sz w:val="12"/>
          <w:szCs w:val="12"/>
          <w:lang w:val="es-ES"/>
        </w:rPr>
      </w:pPr>
    </w:p>
    <w:p w:rsidR="00417E07" w:rsidRPr="00BF075B" w:rsidRDefault="00417E07" w:rsidP="00266A21">
      <w:pPr>
        <w:ind w:left="-851"/>
        <w:jc w:val="both"/>
        <w:rPr>
          <w:rFonts w:ascii="Arial" w:hAnsi="Arial" w:cs="Arial"/>
          <w:sz w:val="12"/>
          <w:szCs w:val="12"/>
          <w:lang w:val="es-ES"/>
        </w:rPr>
      </w:pPr>
      <w:r w:rsidRPr="00BF075B">
        <w:rPr>
          <w:rFonts w:ascii="Arial" w:hAnsi="Arial" w:cs="Arial"/>
          <w:b/>
          <w:sz w:val="12"/>
          <w:szCs w:val="12"/>
        </w:rPr>
        <w:t>SEGUNDO.-</w:t>
      </w:r>
      <w:r w:rsidRPr="00BF075B">
        <w:rPr>
          <w:rFonts w:ascii="Arial" w:hAnsi="Arial" w:cs="Arial"/>
          <w:sz w:val="12"/>
          <w:szCs w:val="12"/>
        </w:rPr>
        <w:t>Este Decreto entrará en vigor al día siguiente de su publicación en el Periódico Oficial “Gaceta del Gobierno”.</w:t>
      </w:r>
    </w:p>
    <w:p w:rsidR="00417E07" w:rsidRPr="00BF075B" w:rsidRDefault="00417E07" w:rsidP="00266A21">
      <w:pPr>
        <w:pStyle w:val="Sinespaciado"/>
        <w:pBdr>
          <w:bottom w:val="single" w:sz="12" w:space="1" w:color="auto"/>
        </w:pBdr>
        <w:ind w:left="-851"/>
        <w:jc w:val="both"/>
        <w:rPr>
          <w:rFonts w:ascii="Arial" w:hAnsi="Arial" w:cs="Arial"/>
          <w:sz w:val="12"/>
          <w:szCs w:val="12"/>
          <w:lang w:val="es-ES"/>
        </w:rPr>
      </w:pPr>
    </w:p>
    <w:p w:rsidR="00417E07" w:rsidRPr="00BF075B" w:rsidRDefault="00417E07" w:rsidP="00266A21">
      <w:pPr>
        <w:pStyle w:val="Sinespaciado"/>
        <w:ind w:left="-851"/>
        <w:jc w:val="both"/>
        <w:rPr>
          <w:rFonts w:ascii="Arial" w:hAnsi="Arial" w:cs="Arial"/>
          <w:sz w:val="12"/>
          <w:szCs w:val="12"/>
        </w:rPr>
      </w:pPr>
    </w:p>
    <w:p w:rsidR="00417E07" w:rsidRPr="00BF075B" w:rsidRDefault="00417E07" w:rsidP="00266A21">
      <w:pPr>
        <w:spacing w:after="0"/>
        <w:ind w:left="-851"/>
        <w:jc w:val="both"/>
        <w:rPr>
          <w:rFonts w:ascii="Arial" w:hAnsi="Arial" w:cs="Arial"/>
          <w:b/>
          <w:sz w:val="12"/>
          <w:szCs w:val="12"/>
        </w:rPr>
      </w:pPr>
      <w:r w:rsidRPr="00BF075B">
        <w:rPr>
          <w:rFonts w:ascii="Arial" w:hAnsi="Arial" w:cs="Arial"/>
          <w:b/>
          <w:sz w:val="12"/>
          <w:szCs w:val="12"/>
        </w:rPr>
        <w:t>27ª</w:t>
      </w:r>
    </w:p>
    <w:p w:rsidR="00417E07" w:rsidRPr="00BF075B" w:rsidRDefault="00716600"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253</w:t>
      </w:r>
    </w:p>
    <w:p w:rsidR="00417E07" w:rsidRPr="00BF075B" w:rsidRDefault="00417E07" w:rsidP="00266A21">
      <w:pPr>
        <w:spacing w:after="0" w:line="240" w:lineRule="auto"/>
        <w:ind w:left="-851"/>
        <w:jc w:val="both"/>
        <w:rPr>
          <w:rFonts w:ascii="Arial" w:hAnsi="Arial" w:cs="Arial"/>
          <w:sz w:val="12"/>
          <w:szCs w:val="12"/>
        </w:rPr>
      </w:pPr>
      <w:r w:rsidRPr="00BF075B">
        <w:rPr>
          <w:rFonts w:ascii="Arial" w:hAnsi="Arial" w:cs="Arial"/>
          <w:sz w:val="12"/>
          <w:szCs w:val="12"/>
        </w:rPr>
        <w:t>“LVIII” LEGISLATURA</w:t>
      </w:r>
    </w:p>
    <w:p w:rsidR="00417E07" w:rsidRPr="00BF075B" w:rsidRDefault="00417E07" w:rsidP="00266A21">
      <w:pPr>
        <w:spacing w:after="0" w:line="240" w:lineRule="auto"/>
        <w:ind w:left="-851"/>
        <w:jc w:val="both"/>
        <w:rPr>
          <w:rFonts w:ascii="Arial" w:hAnsi="Arial" w:cs="Arial"/>
          <w:sz w:val="12"/>
          <w:szCs w:val="12"/>
        </w:rPr>
      </w:pPr>
      <w:r w:rsidRPr="00BF075B">
        <w:rPr>
          <w:rFonts w:ascii="Arial" w:hAnsi="Arial" w:cs="Arial"/>
          <w:sz w:val="12"/>
          <w:szCs w:val="12"/>
        </w:rPr>
        <w:t>PUBLICADA EL 11 DE JULIO DE 2014.</w:t>
      </w:r>
    </w:p>
    <w:p w:rsidR="00417E07" w:rsidRPr="00BF075B" w:rsidRDefault="00417E07" w:rsidP="00266A21">
      <w:pPr>
        <w:ind w:left="-851"/>
        <w:jc w:val="both"/>
        <w:rPr>
          <w:rFonts w:ascii="Arial" w:hAnsi="Arial" w:cs="Arial"/>
          <w:sz w:val="12"/>
          <w:szCs w:val="12"/>
        </w:rPr>
      </w:pPr>
    </w:p>
    <w:p w:rsidR="00417E07" w:rsidRPr="00BF075B" w:rsidRDefault="00417E07" w:rsidP="00266A21">
      <w:pPr>
        <w:ind w:left="-851"/>
        <w:jc w:val="both"/>
        <w:rPr>
          <w:rFonts w:ascii="Arial" w:hAnsi="Arial" w:cs="Arial"/>
          <w:b/>
          <w:sz w:val="12"/>
          <w:szCs w:val="12"/>
        </w:rPr>
      </w:pPr>
      <w:r w:rsidRPr="00BF075B">
        <w:rPr>
          <w:rFonts w:ascii="Arial" w:hAnsi="Arial" w:cs="Arial"/>
          <w:b/>
          <w:sz w:val="12"/>
          <w:szCs w:val="12"/>
        </w:rPr>
        <w:t>TRANSITORIOS</w:t>
      </w:r>
    </w:p>
    <w:p w:rsidR="00417E07" w:rsidRPr="00BF075B" w:rsidRDefault="00417E07"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w:t>
      </w:r>
    </w:p>
    <w:p w:rsidR="00417E07" w:rsidRPr="00BF075B" w:rsidRDefault="00417E07" w:rsidP="00266A21">
      <w:pPr>
        <w:pStyle w:val="Sinespaciado"/>
        <w:ind w:left="-851"/>
        <w:jc w:val="both"/>
        <w:rPr>
          <w:rFonts w:ascii="Arial" w:hAnsi="Arial" w:cs="Arial"/>
          <w:sz w:val="12"/>
          <w:szCs w:val="12"/>
          <w:lang w:val="es-ES"/>
        </w:rPr>
      </w:pPr>
    </w:p>
    <w:p w:rsidR="00417E07" w:rsidRPr="00BF075B" w:rsidRDefault="00417E07" w:rsidP="00266A21">
      <w:pPr>
        <w:ind w:left="-851"/>
        <w:jc w:val="both"/>
        <w:rPr>
          <w:rFonts w:ascii="Arial" w:hAnsi="Arial" w:cs="Arial"/>
          <w:sz w:val="12"/>
          <w:szCs w:val="12"/>
          <w:lang w:val="es-ES"/>
        </w:rPr>
      </w:pPr>
      <w:r w:rsidRPr="00BF075B">
        <w:rPr>
          <w:rFonts w:ascii="Arial" w:hAnsi="Arial" w:cs="Arial"/>
          <w:b/>
          <w:sz w:val="12"/>
          <w:szCs w:val="12"/>
        </w:rPr>
        <w:t>SEGUNDO.-</w:t>
      </w:r>
      <w:r w:rsidRPr="00BF075B">
        <w:rPr>
          <w:rFonts w:ascii="Arial" w:hAnsi="Arial" w:cs="Arial"/>
          <w:sz w:val="12"/>
          <w:szCs w:val="12"/>
        </w:rPr>
        <w:t>Este Decreto entrará en vigor al día siguiente de su publicación en el Periódico Oficial “Gaceta del Gobierno”.</w:t>
      </w:r>
    </w:p>
    <w:p w:rsidR="00417E07" w:rsidRPr="00BF075B" w:rsidRDefault="00A17FB7" w:rsidP="00266A21">
      <w:pPr>
        <w:pStyle w:val="Sinespaciado"/>
        <w:pBdr>
          <w:bottom w:val="single" w:sz="12" w:space="1" w:color="auto"/>
        </w:pBdr>
        <w:ind w:left="-851"/>
        <w:jc w:val="both"/>
        <w:rPr>
          <w:rFonts w:ascii="Arial" w:hAnsi="Arial" w:cs="Arial"/>
          <w:sz w:val="12"/>
          <w:szCs w:val="12"/>
          <w:lang w:val="es-ES"/>
        </w:rPr>
      </w:pPr>
      <w:r w:rsidRPr="00BF075B">
        <w:rPr>
          <w:rFonts w:ascii="Arial" w:hAnsi="Arial" w:cs="Arial"/>
          <w:b/>
          <w:sz w:val="12"/>
          <w:szCs w:val="12"/>
          <w:lang w:val="es-ES"/>
        </w:rPr>
        <w:t>FE DE ERRATAS</w:t>
      </w:r>
      <w:r w:rsidRPr="00BF075B">
        <w:rPr>
          <w:rFonts w:ascii="Arial" w:hAnsi="Arial" w:cs="Arial"/>
          <w:sz w:val="12"/>
          <w:szCs w:val="12"/>
          <w:lang w:val="es-ES"/>
        </w:rPr>
        <w:t>, publicada el 1 de agosto de 2014.</w:t>
      </w:r>
    </w:p>
    <w:p w:rsidR="00417E07" w:rsidRPr="00BF075B" w:rsidRDefault="00417E07" w:rsidP="00266A21">
      <w:pPr>
        <w:pStyle w:val="Sinespaciado"/>
        <w:ind w:left="-851"/>
        <w:jc w:val="both"/>
        <w:rPr>
          <w:rFonts w:ascii="Arial" w:hAnsi="Arial" w:cs="Arial"/>
          <w:sz w:val="12"/>
          <w:szCs w:val="12"/>
        </w:rPr>
      </w:pPr>
    </w:p>
    <w:p w:rsidR="00417E07" w:rsidRPr="00BF075B" w:rsidRDefault="00417E07" w:rsidP="00266A21">
      <w:pPr>
        <w:spacing w:after="0"/>
        <w:ind w:left="-851"/>
        <w:jc w:val="both"/>
        <w:rPr>
          <w:rFonts w:ascii="Arial" w:hAnsi="Arial" w:cs="Arial"/>
          <w:b/>
          <w:sz w:val="12"/>
          <w:szCs w:val="12"/>
        </w:rPr>
      </w:pPr>
      <w:r w:rsidRPr="00BF075B">
        <w:rPr>
          <w:rFonts w:ascii="Arial" w:hAnsi="Arial" w:cs="Arial"/>
          <w:b/>
          <w:sz w:val="12"/>
          <w:szCs w:val="12"/>
        </w:rPr>
        <w:t>28ª</w:t>
      </w:r>
    </w:p>
    <w:p w:rsidR="00417E07" w:rsidRPr="00BF075B" w:rsidRDefault="00417E07"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270</w:t>
      </w:r>
    </w:p>
    <w:p w:rsidR="00417E07" w:rsidRPr="00BF075B" w:rsidRDefault="00417E07" w:rsidP="00266A21">
      <w:pPr>
        <w:spacing w:after="0" w:line="240" w:lineRule="auto"/>
        <w:ind w:left="-851"/>
        <w:jc w:val="both"/>
        <w:rPr>
          <w:rFonts w:ascii="Arial" w:hAnsi="Arial" w:cs="Arial"/>
          <w:sz w:val="12"/>
          <w:szCs w:val="12"/>
        </w:rPr>
      </w:pPr>
      <w:r w:rsidRPr="00BF075B">
        <w:rPr>
          <w:rFonts w:ascii="Arial" w:hAnsi="Arial" w:cs="Arial"/>
          <w:sz w:val="12"/>
          <w:szCs w:val="12"/>
        </w:rPr>
        <w:t>“LVIII” LEGISLATURA</w:t>
      </w:r>
    </w:p>
    <w:p w:rsidR="00417E07" w:rsidRPr="00BF075B" w:rsidRDefault="00417E07" w:rsidP="00266A21">
      <w:pPr>
        <w:spacing w:after="0" w:line="240" w:lineRule="auto"/>
        <w:ind w:left="-851"/>
        <w:jc w:val="both"/>
        <w:rPr>
          <w:rFonts w:ascii="Arial" w:hAnsi="Arial" w:cs="Arial"/>
          <w:sz w:val="12"/>
          <w:szCs w:val="12"/>
        </w:rPr>
      </w:pPr>
      <w:r w:rsidRPr="00BF075B">
        <w:rPr>
          <w:rFonts w:ascii="Arial" w:hAnsi="Arial" w:cs="Arial"/>
          <w:sz w:val="12"/>
          <w:szCs w:val="12"/>
        </w:rPr>
        <w:t>PUBLICADA EL 1 DE AGOSTO DE 2014.</w:t>
      </w:r>
    </w:p>
    <w:p w:rsidR="00417E07" w:rsidRPr="00BF075B" w:rsidRDefault="00417E07" w:rsidP="00266A21">
      <w:pPr>
        <w:ind w:left="-851"/>
        <w:jc w:val="both"/>
        <w:rPr>
          <w:rFonts w:ascii="Arial" w:hAnsi="Arial" w:cs="Arial"/>
          <w:sz w:val="12"/>
          <w:szCs w:val="12"/>
        </w:rPr>
      </w:pPr>
    </w:p>
    <w:p w:rsidR="00417E07" w:rsidRPr="00BF075B" w:rsidRDefault="00417E07" w:rsidP="00266A21">
      <w:pPr>
        <w:ind w:left="-851"/>
        <w:jc w:val="both"/>
        <w:rPr>
          <w:rFonts w:ascii="Arial" w:hAnsi="Arial" w:cs="Arial"/>
          <w:b/>
          <w:sz w:val="12"/>
          <w:szCs w:val="12"/>
        </w:rPr>
      </w:pPr>
      <w:r w:rsidRPr="00BF075B">
        <w:rPr>
          <w:rFonts w:ascii="Arial" w:hAnsi="Arial" w:cs="Arial"/>
          <w:b/>
          <w:sz w:val="12"/>
          <w:szCs w:val="12"/>
        </w:rPr>
        <w:t>TRANSITORIOS</w:t>
      </w:r>
    </w:p>
    <w:p w:rsidR="00417E07" w:rsidRPr="00BF075B" w:rsidRDefault="00417E07"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w:t>
      </w:r>
    </w:p>
    <w:p w:rsidR="00417E07" w:rsidRPr="00BF075B" w:rsidRDefault="00417E07" w:rsidP="00266A21">
      <w:pPr>
        <w:pStyle w:val="Sinespaciado"/>
        <w:ind w:left="-851"/>
        <w:jc w:val="both"/>
        <w:rPr>
          <w:rFonts w:ascii="Arial" w:hAnsi="Arial" w:cs="Arial"/>
          <w:sz w:val="12"/>
          <w:szCs w:val="12"/>
          <w:lang w:val="es-ES"/>
        </w:rPr>
      </w:pPr>
    </w:p>
    <w:p w:rsidR="00417E07" w:rsidRPr="00BF075B" w:rsidRDefault="00417E07" w:rsidP="00266A21">
      <w:pPr>
        <w:ind w:left="-851"/>
        <w:jc w:val="both"/>
        <w:rPr>
          <w:rFonts w:ascii="Arial" w:hAnsi="Arial" w:cs="Arial"/>
          <w:sz w:val="12"/>
          <w:szCs w:val="12"/>
          <w:lang w:val="es-ES"/>
        </w:rPr>
      </w:pPr>
      <w:r w:rsidRPr="00BF075B">
        <w:rPr>
          <w:rFonts w:ascii="Arial" w:hAnsi="Arial" w:cs="Arial"/>
          <w:b/>
          <w:sz w:val="12"/>
          <w:szCs w:val="12"/>
        </w:rPr>
        <w:t>SEGUNDO.-</w:t>
      </w:r>
      <w:r w:rsidRPr="00BF075B">
        <w:rPr>
          <w:rFonts w:ascii="Arial" w:hAnsi="Arial" w:cs="Arial"/>
          <w:sz w:val="12"/>
          <w:szCs w:val="12"/>
        </w:rPr>
        <w:t>Este Decreto entrará en vigor al día siguiente de su publicación en el Periódico Oficial “Gaceta del Gobierno”.</w:t>
      </w:r>
    </w:p>
    <w:p w:rsidR="00417E07" w:rsidRPr="00BF075B" w:rsidRDefault="00417E07" w:rsidP="00266A21">
      <w:pPr>
        <w:pStyle w:val="Sinespaciado"/>
        <w:pBdr>
          <w:bottom w:val="single" w:sz="12" w:space="1" w:color="auto"/>
        </w:pBdr>
        <w:ind w:left="-851"/>
        <w:jc w:val="both"/>
        <w:rPr>
          <w:rFonts w:ascii="Arial" w:hAnsi="Arial" w:cs="Arial"/>
          <w:sz w:val="12"/>
          <w:szCs w:val="12"/>
          <w:lang w:val="es-ES"/>
        </w:rPr>
      </w:pPr>
    </w:p>
    <w:p w:rsidR="00417E07" w:rsidRPr="00BF075B" w:rsidRDefault="00417E07" w:rsidP="00266A21">
      <w:pPr>
        <w:pStyle w:val="Sinespaciado"/>
        <w:ind w:left="-851"/>
        <w:jc w:val="both"/>
        <w:rPr>
          <w:rFonts w:ascii="Arial" w:hAnsi="Arial" w:cs="Arial"/>
          <w:sz w:val="12"/>
          <w:szCs w:val="12"/>
        </w:rPr>
      </w:pPr>
    </w:p>
    <w:p w:rsidR="00417E07" w:rsidRPr="00BF075B" w:rsidRDefault="00417E07" w:rsidP="00266A21">
      <w:pPr>
        <w:spacing w:after="0"/>
        <w:ind w:left="-851"/>
        <w:jc w:val="both"/>
        <w:rPr>
          <w:rFonts w:ascii="Arial" w:hAnsi="Arial" w:cs="Arial"/>
          <w:b/>
          <w:sz w:val="12"/>
          <w:szCs w:val="12"/>
        </w:rPr>
      </w:pPr>
      <w:r w:rsidRPr="00BF075B">
        <w:rPr>
          <w:rFonts w:ascii="Arial" w:hAnsi="Arial" w:cs="Arial"/>
          <w:b/>
          <w:sz w:val="12"/>
          <w:szCs w:val="12"/>
        </w:rPr>
        <w:t>29ª</w:t>
      </w:r>
    </w:p>
    <w:p w:rsidR="00417E07" w:rsidRPr="00BF075B" w:rsidRDefault="00417E07"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278</w:t>
      </w:r>
    </w:p>
    <w:p w:rsidR="00417E07" w:rsidRPr="00BF075B" w:rsidRDefault="00417E07" w:rsidP="00266A21">
      <w:pPr>
        <w:spacing w:after="0" w:line="240" w:lineRule="auto"/>
        <w:ind w:left="-851"/>
        <w:jc w:val="both"/>
        <w:rPr>
          <w:rFonts w:ascii="Arial" w:hAnsi="Arial" w:cs="Arial"/>
          <w:sz w:val="12"/>
          <w:szCs w:val="12"/>
        </w:rPr>
      </w:pPr>
      <w:r w:rsidRPr="00BF075B">
        <w:rPr>
          <w:rFonts w:ascii="Arial" w:hAnsi="Arial" w:cs="Arial"/>
          <w:sz w:val="12"/>
          <w:szCs w:val="12"/>
        </w:rPr>
        <w:t>“LVIII” LEGISLATURA</w:t>
      </w:r>
    </w:p>
    <w:p w:rsidR="00417E07" w:rsidRPr="00BF075B" w:rsidRDefault="00417E07" w:rsidP="00266A21">
      <w:pPr>
        <w:spacing w:after="0" w:line="240" w:lineRule="auto"/>
        <w:ind w:left="-851"/>
        <w:jc w:val="both"/>
        <w:rPr>
          <w:rFonts w:ascii="Arial" w:hAnsi="Arial" w:cs="Arial"/>
          <w:sz w:val="12"/>
          <w:szCs w:val="12"/>
        </w:rPr>
      </w:pPr>
      <w:r w:rsidRPr="00BF075B">
        <w:rPr>
          <w:rFonts w:ascii="Arial" w:hAnsi="Arial" w:cs="Arial"/>
          <w:sz w:val="12"/>
          <w:szCs w:val="12"/>
        </w:rPr>
        <w:t>PUBLICADA EL 8 DE AGOSTO DE 2014.</w:t>
      </w:r>
    </w:p>
    <w:p w:rsidR="00417E07" w:rsidRPr="00BF075B" w:rsidRDefault="00BF075B" w:rsidP="00266A21">
      <w:pPr>
        <w:ind w:left="-851"/>
        <w:jc w:val="both"/>
        <w:rPr>
          <w:rFonts w:ascii="Arial" w:hAnsi="Arial" w:cs="Arial"/>
          <w:sz w:val="12"/>
          <w:szCs w:val="12"/>
        </w:rPr>
      </w:pPr>
      <w:r w:rsidRPr="00BF075B">
        <w:rPr>
          <w:rFonts w:ascii="Arial" w:hAnsi="Arial" w:cs="Arial"/>
          <w:noProof/>
          <w:sz w:val="12"/>
          <w:szCs w:val="12"/>
          <w:lang w:val="es-ES" w:eastAsia="es-ES"/>
        </w:rPr>
        <w:pict>
          <v:roundrect id="_x0000_s1208" style="position:absolute;left:0;text-align:left;margin-left:481.75pt;margin-top:596.15pt;width:26.6pt;height:88.45pt;flip:y;z-index:251747328;mso-wrap-distance-left:36pt;mso-wrap-distance-top:7.2pt;mso-wrap-distance-right:7.2pt;mso-wrap-distance-bottom:7.2pt;mso-position-horizontal-relative:margin;mso-position-vertical-relative:margin;mso-width-relative:margin;mso-height-relative:margin" arcsize="-538464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208" inset=",7.2pt,,7.2pt">
              <w:txbxContent>
                <w:p w:rsidR="00BF075B" w:rsidRPr="00ED356A" w:rsidRDefault="00BF075B" w:rsidP="00417E07">
                  <w:pPr>
                    <w:jc w:val="center"/>
                    <w:rPr>
                      <w:szCs w:val="18"/>
                      <w:lang w:val="es-ES_tradnl"/>
                    </w:rPr>
                  </w:pPr>
                  <w:r>
                    <w:rPr>
                      <w:szCs w:val="18"/>
                      <w:lang w:val="es-ES_tradnl"/>
                    </w:rPr>
                    <w:t xml:space="preserve">TRANSITORIOS </w:t>
                  </w:r>
                </w:p>
              </w:txbxContent>
            </v:textbox>
            <w10:wrap type="square" anchorx="margin" anchory="margin"/>
          </v:roundrect>
        </w:pict>
      </w:r>
    </w:p>
    <w:p w:rsidR="00417E07" w:rsidRPr="00BF075B" w:rsidRDefault="00417E07" w:rsidP="00266A21">
      <w:pPr>
        <w:ind w:left="-851"/>
        <w:jc w:val="both"/>
        <w:rPr>
          <w:rFonts w:ascii="Arial" w:hAnsi="Arial" w:cs="Arial"/>
          <w:b/>
          <w:sz w:val="12"/>
          <w:szCs w:val="12"/>
        </w:rPr>
      </w:pPr>
      <w:r w:rsidRPr="00BF075B">
        <w:rPr>
          <w:rFonts w:ascii="Arial" w:hAnsi="Arial" w:cs="Arial"/>
          <w:b/>
          <w:sz w:val="12"/>
          <w:szCs w:val="12"/>
        </w:rPr>
        <w:t>TRANSITORIOS</w:t>
      </w:r>
    </w:p>
    <w:p w:rsidR="00417E07" w:rsidRPr="00BF075B" w:rsidRDefault="00417E07"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w:t>
      </w:r>
    </w:p>
    <w:p w:rsidR="00417E07" w:rsidRPr="00BF075B" w:rsidRDefault="00417E07" w:rsidP="00266A21">
      <w:pPr>
        <w:pStyle w:val="Sinespaciado"/>
        <w:ind w:left="-851"/>
        <w:jc w:val="both"/>
        <w:rPr>
          <w:rFonts w:ascii="Arial" w:hAnsi="Arial" w:cs="Arial"/>
          <w:sz w:val="12"/>
          <w:szCs w:val="12"/>
          <w:lang w:val="es-ES"/>
        </w:rPr>
      </w:pPr>
    </w:p>
    <w:p w:rsidR="00417E07" w:rsidRPr="00BF075B" w:rsidRDefault="00417E07" w:rsidP="00266A21">
      <w:pPr>
        <w:ind w:left="-851"/>
        <w:jc w:val="both"/>
        <w:rPr>
          <w:rFonts w:ascii="Arial" w:hAnsi="Arial" w:cs="Arial"/>
          <w:sz w:val="12"/>
          <w:szCs w:val="12"/>
          <w:lang w:val="es-ES"/>
        </w:rPr>
      </w:pPr>
      <w:r w:rsidRPr="00BF075B">
        <w:rPr>
          <w:rFonts w:ascii="Arial" w:hAnsi="Arial" w:cs="Arial"/>
          <w:b/>
          <w:sz w:val="12"/>
          <w:szCs w:val="12"/>
        </w:rPr>
        <w:t>SEGUNDO.-</w:t>
      </w:r>
      <w:r w:rsidRPr="00BF075B">
        <w:rPr>
          <w:rFonts w:ascii="Arial" w:hAnsi="Arial" w:cs="Arial"/>
          <w:sz w:val="12"/>
          <w:szCs w:val="12"/>
        </w:rPr>
        <w:t>Este Decreto entrará en vigor al día siguiente de su publicación en el Periódico Oficial “Gaceta del Gobierno”.</w:t>
      </w:r>
    </w:p>
    <w:p w:rsidR="000E07FC" w:rsidRPr="00BF075B" w:rsidRDefault="000E07FC" w:rsidP="00266A21">
      <w:pPr>
        <w:pStyle w:val="Sinespaciado"/>
        <w:pBdr>
          <w:bottom w:val="single" w:sz="12" w:space="1" w:color="auto"/>
        </w:pBdr>
        <w:ind w:left="-851"/>
        <w:jc w:val="both"/>
        <w:rPr>
          <w:rFonts w:ascii="Arial" w:hAnsi="Arial" w:cs="Arial"/>
          <w:sz w:val="12"/>
          <w:szCs w:val="12"/>
          <w:lang w:val="es-ES"/>
        </w:rPr>
      </w:pPr>
    </w:p>
    <w:p w:rsidR="000E07FC" w:rsidRPr="00BF075B" w:rsidRDefault="000E07FC" w:rsidP="00266A21">
      <w:pPr>
        <w:pStyle w:val="Sinespaciado"/>
        <w:ind w:left="-851"/>
        <w:jc w:val="both"/>
        <w:rPr>
          <w:rFonts w:ascii="Arial" w:hAnsi="Arial" w:cs="Arial"/>
          <w:sz w:val="12"/>
          <w:szCs w:val="12"/>
        </w:rPr>
      </w:pPr>
    </w:p>
    <w:p w:rsidR="000E07FC" w:rsidRPr="00BF075B" w:rsidRDefault="000E07FC" w:rsidP="00266A21">
      <w:pPr>
        <w:spacing w:after="0"/>
        <w:ind w:left="-851"/>
        <w:jc w:val="both"/>
        <w:rPr>
          <w:rFonts w:ascii="Arial" w:hAnsi="Arial" w:cs="Arial"/>
          <w:b/>
          <w:sz w:val="12"/>
          <w:szCs w:val="12"/>
        </w:rPr>
      </w:pPr>
      <w:r w:rsidRPr="00BF075B">
        <w:rPr>
          <w:rFonts w:ascii="Arial" w:hAnsi="Arial" w:cs="Arial"/>
          <w:b/>
          <w:sz w:val="12"/>
          <w:szCs w:val="12"/>
        </w:rPr>
        <w:t>30ª</w:t>
      </w:r>
    </w:p>
    <w:p w:rsidR="000E07FC" w:rsidRPr="00BF075B" w:rsidRDefault="000E07FC"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310</w:t>
      </w:r>
    </w:p>
    <w:p w:rsidR="000E07FC" w:rsidRPr="00BF075B" w:rsidRDefault="000E07FC" w:rsidP="00266A21">
      <w:pPr>
        <w:spacing w:after="0" w:line="240" w:lineRule="auto"/>
        <w:ind w:left="-851"/>
        <w:jc w:val="both"/>
        <w:rPr>
          <w:rFonts w:ascii="Arial" w:hAnsi="Arial" w:cs="Arial"/>
          <w:sz w:val="12"/>
          <w:szCs w:val="12"/>
        </w:rPr>
      </w:pPr>
      <w:r w:rsidRPr="00BF075B">
        <w:rPr>
          <w:rFonts w:ascii="Arial" w:hAnsi="Arial" w:cs="Arial"/>
          <w:sz w:val="12"/>
          <w:szCs w:val="12"/>
        </w:rPr>
        <w:t>“LVIII” LEGISLATURA</w:t>
      </w:r>
    </w:p>
    <w:p w:rsidR="000E07FC" w:rsidRPr="00BF075B" w:rsidRDefault="000E07FC" w:rsidP="00266A21">
      <w:pPr>
        <w:spacing w:after="0" w:line="240" w:lineRule="auto"/>
        <w:ind w:left="-851"/>
        <w:jc w:val="both"/>
        <w:rPr>
          <w:rFonts w:ascii="Arial" w:hAnsi="Arial" w:cs="Arial"/>
          <w:sz w:val="12"/>
          <w:szCs w:val="12"/>
        </w:rPr>
      </w:pPr>
      <w:r w:rsidRPr="00BF075B">
        <w:rPr>
          <w:rFonts w:ascii="Arial" w:hAnsi="Arial" w:cs="Arial"/>
          <w:sz w:val="12"/>
          <w:szCs w:val="12"/>
        </w:rPr>
        <w:t>PUBLICADA EL 22 DE OCTUBRE DE 2014.</w:t>
      </w:r>
    </w:p>
    <w:p w:rsidR="000E07FC" w:rsidRPr="00BF075B" w:rsidRDefault="000E07FC" w:rsidP="00266A21">
      <w:pPr>
        <w:ind w:left="-851"/>
        <w:jc w:val="both"/>
        <w:rPr>
          <w:rFonts w:ascii="Arial" w:hAnsi="Arial" w:cs="Arial"/>
          <w:b/>
          <w:sz w:val="12"/>
          <w:szCs w:val="12"/>
        </w:rPr>
      </w:pPr>
    </w:p>
    <w:p w:rsidR="000E07FC" w:rsidRPr="00BF075B" w:rsidRDefault="000E07FC" w:rsidP="00266A21">
      <w:pPr>
        <w:ind w:left="-851"/>
        <w:jc w:val="both"/>
        <w:rPr>
          <w:rFonts w:ascii="Arial" w:hAnsi="Arial" w:cs="Arial"/>
          <w:b/>
          <w:sz w:val="12"/>
          <w:szCs w:val="12"/>
        </w:rPr>
      </w:pPr>
      <w:r w:rsidRPr="00BF075B">
        <w:rPr>
          <w:rFonts w:ascii="Arial" w:hAnsi="Arial" w:cs="Arial"/>
          <w:b/>
          <w:sz w:val="12"/>
          <w:szCs w:val="12"/>
        </w:rPr>
        <w:t>TRANSITORIOS</w:t>
      </w:r>
    </w:p>
    <w:p w:rsidR="000E07FC" w:rsidRPr="00BF075B" w:rsidRDefault="000E07FC"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w:t>
      </w:r>
    </w:p>
    <w:p w:rsidR="000E07FC" w:rsidRPr="00BF075B" w:rsidRDefault="000E07FC" w:rsidP="00266A21">
      <w:pPr>
        <w:pStyle w:val="Sinespaciado"/>
        <w:ind w:left="-851"/>
        <w:jc w:val="both"/>
        <w:rPr>
          <w:rFonts w:ascii="Arial" w:hAnsi="Arial" w:cs="Arial"/>
          <w:sz w:val="12"/>
          <w:szCs w:val="12"/>
          <w:lang w:val="es-ES"/>
        </w:rPr>
      </w:pPr>
    </w:p>
    <w:p w:rsidR="000E07FC" w:rsidRPr="00BF075B" w:rsidRDefault="00266A21" w:rsidP="00266A21">
      <w:pPr>
        <w:pStyle w:val="Textosinformato"/>
        <w:ind w:left="-851"/>
        <w:rPr>
          <w:rFonts w:ascii="Arial" w:hAnsi="Arial" w:cs="Arial"/>
          <w:b/>
          <w:sz w:val="12"/>
          <w:szCs w:val="12"/>
        </w:rPr>
      </w:pPr>
      <w:r w:rsidRPr="00BF075B">
        <w:rPr>
          <w:rFonts w:ascii="Arial" w:hAnsi="Arial" w:cs="Arial"/>
          <w:b/>
          <w:sz w:val="12"/>
          <w:szCs w:val="12"/>
        </w:rPr>
        <w:t>SEGUNDO</w:t>
      </w:r>
      <w:r w:rsidR="000E07FC" w:rsidRPr="00BF075B">
        <w:rPr>
          <w:rFonts w:ascii="Arial" w:hAnsi="Arial" w:cs="Arial"/>
          <w:b/>
          <w:sz w:val="12"/>
          <w:szCs w:val="12"/>
        </w:rPr>
        <w:t>.-</w:t>
      </w:r>
      <w:r w:rsidR="000E07FC" w:rsidRPr="00BF075B">
        <w:rPr>
          <w:rFonts w:ascii="Arial" w:hAnsi="Arial" w:cs="Arial"/>
          <w:sz w:val="12"/>
          <w:szCs w:val="12"/>
        </w:rPr>
        <w:t xml:space="preserve"> El presente Decreto entrará en vigor al día siguiente de su publicación en el Periódico Oficial “Gaceta del Gobierno</w:t>
      </w:r>
      <w:r w:rsidR="001259A2" w:rsidRPr="00BF075B">
        <w:rPr>
          <w:rFonts w:ascii="Arial" w:hAnsi="Arial" w:cs="Arial"/>
          <w:sz w:val="12"/>
          <w:szCs w:val="12"/>
        </w:rPr>
        <w:t>.</w:t>
      </w:r>
    </w:p>
    <w:p w:rsidR="000E07FC" w:rsidRPr="00BF075B" w:rsidRDefault="000E07FC" w:rsidP="00266A21">
      <w:pPr>
        <w:ind w:left="-851"/>
        <w:jc w:val="both"/>
        <w:rPr>
          <w:rFonts w:ascii="Arial" w:hAnsi="Arial" w:cs="Arial"/>
          <w:sz w:val="12"/>
          <w:szCs w:val="12"/>
        </w:rPr>
      </w:pPr>
      <w:r w:rsidRPr="00BF075B">
        <w:rPr>
          <w:rFonts w:ascii="Arial" w:hAnsi="Arial" w:cs="Arial"/>
          <w:b/>
          <w:sz w:val="12"/>
          <w:szCs w:val="12"/>
        </w:rPr>
        <w:t xml:space="preserve">TERCERO.- </w:t>
      </w:r>
      <w:r w:rsidRPr="00BF075B">
        <w:rPr>
          <w:rFonts w:ascii="Arial" w:hAnsi="Arial" w:cs="Arial"/>
          <w:sz w:val="12"/>
          <w:szCs w:val="12"/>
        </w:rPr>
        <w:t>Cuando se haga referencia en disposiciones legales o administrativas a la Comisión Legislativa de Asuntos Electorales, se entenderá a la Comisión Legislativa Electoral y de desarrollo Democrático.</w:t>
      </w:r>
    </w:p>
    <w:p w:rsidR="001259A2" w:rsidRPr="00BF075B" w:rsidRDefault="001259A2" w:rsidP="00266A21">
      <w:pPr>
        <w:pStyle w:val="Sinespaciado"/>
        <w:pBdr>
          <w:bottom w:val="single" w:sz="12" w:space="1" w:color="auto"/>
        </w:pBdr>
        <w:ind w:left="-851"/>
        <w:jc w:val="both"/>
        <w:rPr>
          <w:rFonts w:ascii="Arial" w:hAnsi="Arial" w:cs="Arial"/>
          <w:sz w:val="12"/>
          <w:szCs w:val="12"/>
          <w:lang w:val="es-ES"/>
        </w:rPr>
      </w:pPr>
    </w:p>
    <w:p w:rsidR="001259A2" w:rsidRPr="00BF075B" w:rsidRDefault="001259A2" w:rsidP="00266A21">
      <w:pPr>
        <w:pStyle w:val="Sinespaciado"/>
        <w:ind w:left="-851"/>
        <w:jc w:val="both"/>
        <w:rPr>
          <w:rFonts w:ascii="Arial" w:hAnsi="Arial" w:cs="Arial"/>
          <w:sz w:val="12"/>
          <w:szCs w:val="12"/>
        </w:rPr>
      </w:pPr>
    </w:p>
    <w:p w:rsidR="001259A2" w:rsidRPr="00BF075B" w:rsidRDefault="001259A2" w:rsidP="00266A21">
      <w:pPr>
        <w:spacing w:after="0"/>
        <w:ind w:left="-851"/>
        <w:jc w:val="both"/>
        <w:rPr>
          <w:rFonts w:ascii="Arial" w:hAnsi="Arial" w:cs="Arial"/>
          <w:b/>
          <w:sz w:val="12"/>
          <w:szCs w:val="12"/>
        </w:rPr>
      </w:pPr>
      <w:r w:rsidRPr="00BF075B">
        <w:rPr>
          <w:rFonts w:ascii="Arial" w:hAnsi="Arial" w:cs="Arial"/>
          <w:b/>
          <w:sz w:val="12"/>
          <w:szCs w:val="12"/>
        </w:rPr>
        <w:t>31ª</w:t>
      </w:r>
    </w:p>
    <w:p w:rsidR="001259A2" w:rsidRPr="00BF075B" w:rsidRDefault="001259A2"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319</w:t>
      </w:r>
    </w:p>
    <w:p w:rsidR="001259A2" w:rsidRPr="00BF075B" w:rsidRDefault="001259A2" w:rsidP="00266A21">
      <w:pPr>
        <w:spacing w:after="0" w:line="240" w:lineRule="auto"/>
        <w:ind w:left="-851"/>
        <w:jc w:val="both"/>
        <w:rPr>
          <w:rFonts w:ascii="Arial" w:hAnsi="Arial" w:cs="Arial"/>
          <w:sz w:val="12"/>
          <w:szCs w:val="12"/>
        </w:rPr>
      </w:pPr>
      <w:r w:rsidRPr="00BF075B">
        <w:rPr>
          <w:rFonts w:ascii="Arial" w:hAnsi="Arial" w:cs="Arial"/>
          <w:sz w:val="12"/>
          <w:szCs w:val="12"/>
        </w:rPr>
        <w:t>“LVIII” LEGISLATURA</w:t>
      </w:r>
    </w:p>
    <w:p w:rsidR="001259A2" w:rsidRPr="00BF075B" w:rsidRDefault="001259A2" w:rsidP="00266A21">
      <w:pPr>
        <w:spacing w:after="0" w:line="240" w:lineRule="auto"/>
        <w:ind w:left="-851"/>
        <w:jc w:val="both"/>
        <w:rPr>
          <w:rFonts w:ascii="Arial" w:hAnsi="Arial" w:cs="Arial"/>
          <w:sz w:val="12"/>
          <w:szCs w:val="12"/>
        </w:rPr>
      </w:pPr>
      <w:r w:rsidRPr="00BF075B">
        <w:rPr>
          <w:rFonts w:ascii="Arial" w:hAnsi="Arial" w:cs="Arial"/>
          <w:sz w:val="12"/>
          <w:szCs w:val="12"/>
        </w:rPr>
        <w:t>PUBLICADA EL 4 DE NOVIEMBRE DE 2014.</w:t>
      </w:r>
    </w:p>
    <w:p w:rsidR="001259A2" w:rsidRPr="00BF075B" w:rsidRDefault="001259A2" w:rsidP="00266A21">
      <w:pPr>
        <w:ind w:left="-851"/>
        <w:jc w:val="both"/>
        <w:rPr>
          <w:rFonts w:ascii="Arial" w:hAnsi="Arial" w:cs="Arial"/>
          <w:b/>
          <w:sz w:val="12"/>
          <w:szCs w:val="12"/>
        </w:rPr>
      </w:pPr>
    </w:p>
    <w:p w:rsidR="001259A2" w:rsidRPr="00BF075B" w:rsidRDefault="001259A2" w:rsidP="00266A21">
      <w:pPr>
        <w:ind w:left="-851"/>
        <w:jc w:val="both"/>
        <w:rPr>
          <w:rFonts w:ascii="Arial" w:hAnsi="Arial" w:cs="Arial"/>
          <w:b/>
          <w:sz w:val="12"/>
          <w:szCs w:val="12"/>
        </w:rPr>
      </w:pPr>
      <w:r w:rsidRPr="00BF075B">
        <w:rPr>
          <w:rFonts w:ascii="Arial" w:hAnsi="Arial" w:cs="Arial"/>
          <w:b/>
          <w:sz w:val="12"/>
          <w:szCs w:val="12"/>
        </w:rPr>
        <w:t>TRANSITORIOS</w:t>
      </w:r>
    </w:p>
    <w:p w:rsidR="001259A2" w:rsidRPr="00BF075B" w:rsidRDefault="001259A2"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w:t>
      </w:r>
    </w:p>
    <w:p w:rsidR="001259A2" w:rsidRPr="00BF075B" w:rsidRDefault="001259A2" w:rsidP="00266A21">
      <w:pPr>
        <w:pStyle w:val="Sinespaciado"/>
        <w:ind w:left="-851"/>
        <w:jc w:val="both"/>
        <w:rPr>
          <w:rFonts w:ascii="Arial" w:hAnsi="Arial" w:cs="Arial"/>
          <w:sz w:val="12"/>
          <w:szCs w:val="12"/>
          <w:lang w:val="es-ES"/>
        </w:rPr>
      </w:pPr>
    </w:p>
    <w:p w:rsidR="00DD30E1" w:rsidRPr="00BF075B" w:rsidRDefault="001259A2" w:rsidP="00266A21">
      <w:pPr>
        <w:pStyle w:val="Textosinformato"/>
        <w:ind w:left="-851"/>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El presente Decreto entrará en vigor al día siguiente de su publicación en el Periódico Oficial “Gaceta del Gobierno.</w:t>
      </w:r>
    </w:p>
    <w:p w:rsidR="00A726E2" w:rsidRPr="00BF075B" w:rsidRDefault="00A726E2" w:rsidP="00266A21">
      <w:pPr>
        <w:pStyle w:val="Sinespaciado"/>
        <w:pBdr>
          <w:bottom w:val="single" w:sz="12" w:space="0" w:color="auto"/>
        </w:pBdr>
        <w:ind w:left="-851"/>
        <w:jc w:val="both"/>
        <w:rPr>
          <w:rFonts w:ascii="Arial" w:hAnsi="Arial" w:cs="Arial"/>
          <w:sz w:val="12"/>
          <w:szCs w:val="12"/>
          <w:lang w:val="es-ES"/>
        </w:rPr>
      </w:pPr>
    </w:p>
    <w:p w:rsidR="00A726E2" w:rsidRPr="00BF075B" w:rsidRDefault="00A726E2" w:rsidP="00266A21">
      <w:pPr>
        <w:pStyle w:val="Sinespaciado"/>
        <w:ind w:left="-851"/>
        <w:jc w:val="both"/>
        <w:rPr>
          <w:rFonts w:ascii="Arial" w:hAnsi="Arial" w:cs="Arial"/>
          <w:sz w:val="12"/>
          <w:szCs w:val="12"/>
        </w:rPr>
      </w:pPr>
    </w:p>
    <w:p w:rsidR="00A726E2" w:rsidRPr="00BF075B" w:rsidRDefault="00A726E2" w:rsidP="00266A21">
      <w:pPr>
        <w:spacing w:after="0"/>
        <w:ind w:left="-851"/>
        <w:jc w:val="both"/>
        <w:rPr>
          <w:rFonts w:ascii="Arial" w:hAnsi="Arial" w:cs="Arial"/>
          <w:b/>
          <w:sz w:val="12"/>
          <w:szCs w:val="12"/>
        </w:rPr>
      </w:pPr>
      <w:r w:rsidRPr="00BF075B">
        <w:rPr>
          <w:rFonts w:ascii="Arial" w:hAnsi="Arial" w:cs="Arial"/>
          <w:b/>
          <w:sz w:val="12"/>
          <w:szCs w:val="12"/>
        </w:rPr>
        <w:t>32ª</w:t>
      </w:r>
    </w:p>
    <w:p w:rsidR="00A726E2" w:rsidRPr="00BF075B" w:rsidRDefault="00A726E2"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353</w:t>
      </w:r>
    </w:p>
    <w:p w:rsidR="00A726E2" w:rsidRPr="00BF075B" w:rsidRDefault="00A726E2" w:rsidP="00266A21">
      <w:pPr>
        <w:spacing w:after="0" w:line="240" w:lineRule="auto"/>
        <w:ind w:left="-851"/>
        <w:jc w:val="both"/>
        <w:rPr>
          <w:rFonts w:ascii="Arial" w:hAnsi="Arial" w:cs="Arial"/>
          <w:sz w:val="12"/>
          <w:szCs w:val="12"/>
        </w:rPr>
      </w:pPr>
      <w:r w:rsidRPr="00BF075B">
        <w:rPr>
          <w:rFonts w:ascii="Arial" w:hAnsi="Arial" w:cs="Arial"/>
          <w:sz w:val="12"/>
          <w:szCs w:val="12"/>
        </w:rPr>
        <w:t>“LVIII” LEGISLATURA</w:t>
      </w:r>
    </w:p>
    <w:p w:rsidR="00A726E2" w:rsidRPr="00BF075B" w:rsidRDefault="00A726E2" w:rsidP="00266A21">
      <w:pPr>
        <w:spacing w:after="0" w:line="240" w:lineRule="auto"/>
        <w:ind w:left="-851"/>
        <w:jc w:val="both"/>
        <w:rPr>
          <w:rFonts w:ascii="Arial" w:hAnsi="Arial" w:cs="Arial"/>
          <w:sz w:val="12"/>
          <w:szCs w:val="12"/>
        </w:rPr>
      </w:pPr>
      <w:r w:rsidRPr="00BF075B">
        <w:rPr>
          <w:rFonts w:ascii="Arial" w:hAnsi="Arial" w:cs="Arial"/>
          <w:sz w:val="12"/>
          <w:szCs w:val="12"/>
        </w:rPr>
        <w:t>PUBLICADA EL</w:t>
      </w:r>
      <w:r w:rsidR="00036312" w:rsidRPr="00BF075B">
        <w:rPr>
          <w:rFonts w:ascii="Arial" w:hAnsi="Arial" w:cs="Arial"/>
          <w:sz w:val="12"/>
          <w:szCs w:val="12"/>
        </w:rPr>
        <w:t xml:space="preserve"> </w:t>
      </w:r>
      <w:r w:rsidRPr="00BF075B">
        <w:rPr>
          <w:rFonts w:ascii="Arial" w:hAnsi="Arial" w:cs="Arial"/>
          <w:sz w:val="12"/>
          <w:szCs w:val="12"/>
        </w:rPr>
        <w:t>16 diciembre DE 2014.</w:t>
      </w:r>
    </w:p>
    <w:p w:rsidR="00A726E2" w:rsidRPr="00BF075B" w:rsidRDefault="00A726E2" w:rsidP="00266A21">
      <w:pPr>
        <w:ind w:left="-851"/>
        <w:jc w:val="both"/>
        <w:rPr>
          <w:rFonts w:ascii="Arial" w:hAnsi="Arial" w:cs="Arial"/>
          <w:b/>
          <w:sz w:val="12"/>
          <w:szCs w:val="12"/>
        </w:rPr>
      </w:pPr>
    </w:p>
    <w:p w:rsidR="00A726E2" w:rsidRPr="00BF075B" w:rsidRDefault="00A726E2" w:rsidP="00266A21">
      <w:pPr>
        <w:ind w:left="-851"/>
        <w:jc w:val="both"/>
        <w:rPr>
          <w:rFonts w:ascii="Arial" w:hAnsi="Arial" w:cs="Arial"/>
          <w:b/>
          <w:sz w:val="12"/>
          <w:szCs w:val="12"/>
        </w:rPr>
      </w:pPr>
      <w:r w:rsidRPr="00BF075B">
        <w:rPr>
          <w:rFonts w:ascii="Arial" w:hAnsi="Arial" w:cs="Arial"/>
          <w:b/>
          <w:sz w:val="12"/>
          <w:szCs w:val="12"/>
        </w:rPr>
        <w:t>TRANSITORIOS</w:t>
      </w:r>
    </w:p>
    <w:p w:rsidR="00A726E2" w:rsidRPr="00BF075B" w:rsidRDefault="00A726E2"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w:t>
      </w:r>
    </w:p>
    <w:p w:rsidR="00A726E2" w:rsidRPr="00BF075B" w:rsidRDefault="00A726E2" w:rsidP="00266A21">
      <w:pPr>
        <w:pStyle w:val="Sinespaciado"/>
        <w:ind w:left="-851"/>
        <w:jc w:val="both"/>
        <w:rPr>
          <w:rFonts w:ascii="Arial" w:hAnsi="Arial" w:cs="Arial"/>
          <w:sz w:val="12"/>
          <w:szCs w:val="12"/>
          <w:lang w:val="es-ES"/>
        </w:rPr>
      </w:pPr>
    </w:p>
    <w:p w:rsidR="00A726E2" w:rsidRPr="00BF075B" w:rsidRDefault="00A726E2" w:rsidP="00266A21">
      <w:pPr>
        <w:pStyle w:val="Textosinformato"/>
        <w:ind w:left="-851"/>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El presente Decreto entrará en vigor al día siguiente de su publicación en el Periódico Oficial “Gaceta del Gobierno.</w:t>
      </w:r>
    </w:p>
    <w:p w:rsidR="00A726E2" w:rsidRPr="00BF075B" w:rsidRDefault="00A726E2" w:rsidP="00266A21">
      <w:pPr>
        <w:pStyle w:val="Textosinformato"/>
        <w:ind w:left="-851"/>
        <w:rPr>
          <w:rFonts w:ascii="Arial" w:hAnsi="Arial" w:cs="Arial"/>
          <w:sz w:val="12"/>
          <w:szCs w:val="12"/>
        </w:rPr>
      </w:pPr>
      <w:r w:rsidRPr="00BF075B">
        <w:rPr>
          <w:rFonts w:ascii="Arial" w:hAnsi="Arial" w:cs="Arial"/>
          <w:b/>
          <w:sz w:val="12"/>
          <w:szCs w:val="12"/>
        </w:rPr>
        <w:t>TERCER</w:t>
      </w:r>
      <w:r w:rsidR="00036312" w:rsidRPr="00BF075B">
        <w:rPr>
          <w:rFonts w:ascii="Arial" w:hAnsi="Arial" w:cs="Arial"/>
          <w:b/>
          <w:sz w:val="12"/>
          <w:szCs w:val="12"/>
        </w:rPr>
        <w:t>O</w:t>
      </w:r>
      <w:r w:rsidRPr="00BF075B">
        <w:rPr>
          <w:rFonts w:ascii="Arial" w:hAnsi="Arial" w:cs="Arial"/>
          <w:b/>
          <w:sz w:val="12"/>
          <w:szCs w:val="12"/>
        </w:rPr>
        <w:t>.-</w:t>
      </w:r>
      <w:r w:rsidRPr="00BF075B">
        <w:rPr>
          <w:rFonts w:ascii="Arial" w:hAnsi="Arial" w:cs="Arial"/>
          <w:sz w:val="12"/>
          <w:szCs w:val="12"/>
        </w:rPr>
        <w:t xml:space="preserve"> Las presentes reformas deberán estar armonizadas en los reglamentos que correspondan, noventa días después u e su publicación en el Periódico Oficial "Gaceta de Gobierno"</w:t>
      </w:r>
    </w:p>
    <w:p w:rsidR="00C152A0" w:rsidRPr="00BF075B" w:rsidRDefault="00C152A0" w:rsidP="00266A21">
      <w:pPr>
        <w:pStyle w:val="Sinespaciado"/>
        <w:pBdr>
          <w:bottom w:val="single" w:sz="12" w:space="0" w:color="auto"/>
        </w:pBdr>
        <w:ind w:left="-851"/>
        <w:jc w:val="both"/>
        <w:rPr>
          <w:rFonts w:ascii="Arial" w:hAnsi="Arial" w:cs="Arial"/>
          <w:sz w:val="12"/>
          <w:szCs w:val="12"/>
          <w:lang w:val="es-ES"/>
        </w:rPr>
      </w:pPr>
    </w:p>
    <w:p w:rsidR="00C152A0" w:rsidRPr="00BF075B" w:rsidRDefault="00C152A0" w:rsidP="00266A21">
      <w:pPr>
        <w:pStyle w:val="Sinespaciado"/>
        <w:ind w:left="-851"/>
        <w:jc w:val="both"/>
        <w:rPr>
          <w:rFonts w:ascii="Arial" w:hAnsi="Arial" w:cs="Arial"/>
          <w:sz w:val="12"/>
          <w:szCs w:val="12"/>
        </w:rPr>
      </w:pPr>
    </w:p>
    <w:p w:rsidR="00C152A0" w:rsidRPr="00BF075B" w:rsidRDefault="00C152A0" w:rsidP="00266A21">
      <w:pPr>
        <w:spacing w:after="0"/>
        <w:ind w:left="-851"/>
        <w:jc w:val="both"/>
        <w:rPr>
          <w:rFonts w:ascii="Arial" w:hAnsi="Arial" w:cs="Arial"/>
          <w:b/>
          <w:sz w:val="12"/>
          <w:szCs w:val="12"/>
        </w:rPr>
      </w:pPr>
      <w:r w:rsidRPr="00BF075B">
        <w:rPr>
          <w:rFonts w:ascii="Arial" w:hAnsi="Arial" w:cs="Arial"/>
          <w:b/>
          <w:sz w:val="12"/>
          <w:szCs w:val="12"/>
        </w:rPr>
        <w:t>33ª</w:t>
      </w:r>
    </w:p>
    <w:p w:rsidR="00C152A0" w:rsidRPr="00BF075B" w:rsidRDefault="00C152A0" w:rsidP="00266A21">
      <w:pPr>
        <w:spacing w:after="0" w:line="240" w:lineRule="auto"/>
        <w:ind w:left="-851"/>
        <w:jc w:val="both"/>
        <w:rPr>
          <w:rFonts w:ascii="Arial" w:hAnsi="Arial" w:cs="Arial"/>
          <w:b/>
          <w:sz w:val="12"/>
          <w:szCs w:val="12"/>
        </w:rPr>
      </w:pPr>
      <w:r w:rsidRPr="00BF075B">
        <w:rPr>
          <w:rFonts w:ascii="Arial" w:hAnsi="Arial" w:cs="Arial"/>
          <w:b/>
          <w:sz w:val="12"/>
          <w:szCs w:val="12"/>
        </w:rPr>
        <w:t>DECRETO NÚMERO 477</w:t>
      </w:r>
    </w:p>
    <w:p w:rsidR="00C152A0" w:rsidRPr="00BF075B" w:rsidRDefault="00C152A0" w:rsidP="00266A21">
      <w:pPr>
        <w:spacing w:after="0" w:line="240" w:lineRule="auto"/>
        <w:ind w:left="-851"/>
        <w:jc w:val="both"/>
        <w:rPr>
          <w:rFonts w:ascii="Arial" w:hAnsi="Arial" w:cs="Arial"/>
          <w:sz w:val="12"/>
          <w:szCs w:val="12"/>
        </w:rPr>
      </w:pPr>
      <w:r w:rsidRPr="00BF075B">
        <w:rPr>
          <w:rFonts w:ascii="Arial" w:hAnsi="Arial" w:cs="Arial"/>
          <w:sz w:val="12"/>
          <w:szCs w:val="12"/>
        </w:rPr>
        <w:t>“LVIII” LEGISLATURA</w:t>
      </w:r>
    </w:p>
    <w:p w:rsidR="00C152A0" w:rsidRPr="00BF075B" w:rsidRDefault="00C152A0" w:rsidP="00266A21">
      <w:pPr>
        <w:spacing w:after="0" w:line="240" w:lineRule="auto"/>
        <w:ind w:left="-851"/>
        <w:jc w:val="both"/>
        <w:rPr>
          <w:rFonts w:ascii="Arial" w:hAnsi="Arial" w:cs="Arial"/>
          <w:sz w:val="12"/>
          <w:szCs w:val="12"/>
        </w:rPr>
      </w:pPr>
      <w:r w:rsidRPr="00BF075B">
        <w:rPr>
          <w:rFonts w:ascii="Arial" w:hAnsi="Arial" w:cs="Arial"/>
          <w:sz w:val="12"/>
          <w:szCs w:val="12"/>
        </w:rPr>
        <w:t>PUBLICADA EL</w:t>
      </w:r>
      <w:r w:rsidR="00036312" w:rsidRPr="00BF075B">
        <w:rPr>
          <w:rFonts w:ascii="Arial" w:hAnsi="Arial" w:cs="Arial"/>
          <w:sz w:val="12"/>
          <w:szCs w:val="12"/>
        </w:rPr>
        <w:t xml:space="preserve"> </w:t>
      </w:r>
      <w:r w:rsidRPr="00BF075B">
        <w:rPr>
          <w:rFonts w:ascii="Arial" w:hAnsi="Arial" w:cs="Arial"/>
          <w:sz w:val="12"/>
          <w:szCs w:val="12"/>
        </w:rPr>
        <w:t>15 DE JULIO DE 2015.</w:t>
      </w:r>
    </w:p>
    <w:p w:rsidR="00C152A0" w:rsidRPr="00BF075B" w:rsidRDefault="00C152A0" w:rsidP="00266A21">
      <w:pPr>
        <w:ind w:left="-851"/>
        <w:jc w:val="both"/>
        <w:rPr>
          <w:rFonts w:ascii="Arial" w:hAnsi="Arial" w:cs="Arial"/>
          <w:b/>
          <w:sz w:val="12"/>
          <w:szCs w:val="12"/>
        </w:rPr>
      </w:pPr>
    </w:p>
    <w:p w:rsidR="00C152A0" w:rsidRPr="00BF075B" w:rsidRDefault="00C152A0" w:rsidP="00266A21">
      <w:pPr>
        <w:ind w:left="-851"/>
        <w:jc w:val="both"/>
        <w:rPr>
          <w:rFonts w:ascii="Arial" w:hAnsi="Arial" w:cs="Arial"/>
          <w:b/>
          <w:sz w:val="12"/>
          <w:szCs w:val="12"/>
        </w:rPr>
      </w:pPr>
      <w:r w:rsidRPr="00BF075B">
        <w:rPr>
          <w:rFonts w:ascii="Arial" w:hAnsi="Arial" w:cs="Arial"/>
          <w:b/>
          <w:sz w:val="12"/>
          <w:szCs w:val="12"/>
        </w:rPr>
        <w:t>TRANSITORIOS</w:t>
      </w:r>
    </w:p>
    <w:p w:rsidR="00C152A0" w:rsidRPr="00BF075B" w:rsidRDefault="00C152A0" w:rsidP="00266A21">
      <w:pPr>
        <w:pStyle w:val="Sinespaciado"/>
        <w:ind w:left="-851"/>
        <w:jc w:val="both"/>
        <w:rPr>
          <w:rFonts w:ascii="Arial" w:hAnsi="Arial" w:cs="Arial"/>
          <w:sz w:val="12"/>
          <w:szCs w:val="12"/>
          <w:lang w:val="es-ES"/>
        </w:rPr>
      </w:pPr>
      <w:r w:rsidRPr="00BF075B">
        <w:rPr>
          <w:rFonts w:ascii="Arial" w:hAnsi="Arial" w:cs="Arial"/>
          <w:b/>
          <w:bCs/>
          <w:sz w:val="12"/>
          <w:szCs w:val="12"/>
          <w:lang w:val="es-ES"/>
        </w:rPr>
        <w:t xml:space="preserve">PRIMERO.- </w:t>
      </w:r>
      <w:r w:rsidRPr="00BF075B">
        <w:rPr>
          <w:rFonts w:ascii="Arial" w:hAnsi="Arial" w:cs="Arial"/>
          <w:sz w:val="12"/>
          <w:szCs w:val="12"/>
          <w:lang w:val="es-ES"/>
        </w:rPr>
        <w:t>Publíquese el presente decreto en el Periódico Oficial "Gaceta del Gobierno".</w:t>
      </w:r>
    </w:p>
    <w:p w:rsidR="00C152A0" w:rsidRPr="00BF075B" w:rsidRDefault="00C152A0" w:rsidP="00266A21">
      <w:pPr>
        <w:pStyle w:val="Sinespaciado"/>
        <w:ind w:left="-851"/>
        <w:jc w:val="both"/>
        <w:rPr>
          <w:rFonts w:ascii="Arial" w:hAnsi="Arial" w:cs="Arial"/>
          <w:sz w:val="12"/>
          <w:szCs w:val="12"/>
          <w:lang w:val="es-ES"/>
        </w:rPr>
      </w:pPr>
    </w:p>
    <w:p w:rsidR="00C152A0" w:rsidRPr="00BF075B" w:rsidRDefault="00C152A0" w:rsidP="00266A21">
      <w:pPr>
        <w:pStyle w:val="Textosinformato"/>
        <w:ind w:left="-851"/>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El presente Decreto entrará en vigor al día siguiente de su publicación en el Periódico Oficial “Gaceta del Gobierno.</w:t>
      </w:r>
    </w:p>
    <w:p w:rsidR="00C152A0" w:rsidRPr="00BF075B" w:rsidRDefault="00C152A0" w:rsidP="00266A21">
      <w:pPr>
        <w:pStyle w:val="Textosinformato"/>
        <w:ind w:left="-851"/>
        <w:rPr>
          <w:rFonts w:ascii="Arial" w:hAnsi="Arial" w:cs="Arial"/>
          <w:sz w:val="12"/>
          <w:szCs w:val="12"/>
        </w:rPr>
      </w:pPr>
    </w:p>
    <w:p w:rsidR="00C152A0" w:rsidRPr="00BF075B" w:rsidRDefault="00C152A0" w:rsidP="00266A21">
      <w:pPr>
        <w:pStyle w:val="Textosinformato"/>
        <w:ind w:left="-851"/>
        <w:rPr>
          <w:rFonts w:ascii="Arial" w:hAnsi="Arial" w:cs="Arial"/>
          <w:sz w:val="12"/>
          <w:szCs w:val="12"/>
        </w:rPr>
      </w:pPr>
      <w:r w:rsidRPr="00BF075B">
        <w:rPr>
          <w:rFonts w:ascii="Arial" w:hAnsi="Arial" w:cs="Arial"/>
          <w:b/>
          <w:sz w:val="12"/>
          <w:szCs w:val="12"/>
        </w:rPr>
        <w:t>TERCER.-</w:t>
      </w:r>
      <w:r w:rsidRPr="00BF075B">
        <w:rPr>
          <w:rFonts w:ascii="Arial" w:hAnsi="Arial" w:cs="Arial"/>
          <w:sz w:val="12"/>
          <w:szCs w:val="12"/>
        </w:rPr>
        <w:t xml:space="preserve"> Se derogan las disposiciones de igual o menor jerarquía que se opongan al presente decreto, perdiendo vigor al momento de esta publicación.</w:t>
      </w:r>
    </w:p>
    <w:p w:rsidR="005210EA" w:rsidRPr="00BF075B" w:rsidRDefault="005210EA" w:rsidP="00266A21">
      <w:pPr>
        <w:pBdr>
          <w:bottom w:val="single" w:sz="12" w:space="1" w:color="auto"/>
        </w:pBdr>
        <w:ind w:left="-851"/>
        <w:jc w:val="both"/>
        <w:rPr>
          <w:rFonts w:ascii="Arial" w:hAnsi="Arial" w:cs="Arial"/>
          <w:sz w:val="12"/>
          <w:szCs w:val="12"/>
        </w:rPr>
      </w:pPr>
    </w:p>
    <w:p w:rsidR="005210EA" w:rsidRPr="00BF075B" w:rsidRDefault="005210EA" w:rsidP="00266A21">
      <w:pPr>
        <w:ind w:left="-851"/>
        <w:jc w:val="both"/>
        <w:rPr>
          <w:rFonts w:ascii="Arial" w:hAnsi="Arial" w:cs="Arial"/>
          <w:b/>
          <w:sz w:val="12"/>
          <w:szCs w:val="12"/>
        </w:rPr>
      </w:pPr>
      <w:r w:rsidRPr="00BF075B">
        <w:rPr>
          <w:rFonts w:ascii="Arial" w:hAnsi="Arial" w:cs="Arial"/>
          <w:b/>
          <w:sz w:val="12"/>
          <w:szCs w:val="12"/>
        </w:rPr>
        <w:t>34ª</w:t>
      </w:r>
    </w:p>
    <w:p w:rsidR="005210EA" w:rsidRPr="00BF075B" w:rsidRDefault="005210EA" w:rsidP="00266A21">
      <w:pPr>
        <w:ind w:left="-851"/>
        <w:jc w:val="both"/>
        <w:rPr>
          <w:rFonts w:ascii="Arial" w:hAnsi="Arial" w:cs="Arial"/>
          <w:b/>
          <w:sz w:val="12"/>
          <w:szCs w:val="12"/>
        </w:rPr>
      </w:pPr>
      <w:r w:rsidRPr="00BF075B">
        <w:rPr>
          <w:rFonts w:ascii="Arial" w:hAnsi="Arial" w:cs="Arial"/>
          <w:b/>
          <w:sz w:val="12"/>
          <w:szCs w:val="12"/>
        </w:rPr>
        <w:t>DECRETO NÚMERO 511</w:t>
      </w:r>
    </w:p>
    <w:p w:rsidR="005210EA" w:rsidRPr="00BF075B" w:rsidRDefault="005210EA" w:rsidP="00266A21">
      <w:pPr>
        <w:ind w:left="-851"/>
        <w:jc w:val="both"/>
        <w:rPr>
          <w:rFonts w:ascii="Arial" w:hAnsi="Arial" w:cs="Arial"/>
          <w:sz w:val="12"/>
          <w:szCs w:val="12"/>
        </w:rPr>
      </w:pPr>
      <w:r w:rsidRPr="00BF075B">
        <w:rPr>
          <w:rFonts w:ascii="Arial" w:hAnsi="Arial" w:cs="Arial"/>
          <w:sz w:val="12"/>
          <w:szCs w:val="12"/>
        </w:rPr>
        <w:t>“LVIII” LEGISLATURA</w:t>
      </w:r>
    </w:p>
    <w:p w:rsidR="005210EA" w:rsidRPr="00BF075B" w:rsidRDefault="005210EA" w:rsidP="00266A21">
      <w:pPr>
        <w:ind w:left="-851"/>
        <w:jc w:val="both"/>
        <w:rPr>
          <w:rFonts w:ascii="Arial" w:hAnsi="Arial" w:cs="Arial"/>
          <w:sz w:val="12"/>
          <w:szCs w:val="12"/>
        </w:rPr>
      </w:pPr>
      <w:r w:rsidRPr="00BF075B">
        <w:rPr>
          <w:rFonts w:ascii="Arial" w:hAnsi="Arial" w:cs="Arial"/>
          <w:sz w:val="12"/>
          <w:szCs w:val="12"/>
        </w:rPr>
        <w:t>PUBLICADA EL 3 DE SEPTIEMBRE DE 2015.</w:t>
      </w:r>
    </w:p>
    <w:p w:rsidR="005210EA" w:rsidRPr="00BF075B" w:rsidRDefault="00BF075B" w:rsidP="00266A21">
      <w:pPr>
        <w:ind w:left="-851"/>
        <w:jc w:val="both"/>
        <w:rPr>
          <w:rFonts w:ascii="Arial" w:hAnsi="Arial" w:cs="Arial"/>
          <w:b/>
          <w:sz w:val="12"/>
          <w:szCs w:val="12"/>
        </w:rPr>
      </w:pPr>
      <w:r w:rsidRPr="00BF075B">
        <w:rPr>
          <w:rFonts w:ascii="Arial" w:hAnsi="Arial" w:cs="Arial"/>
          <w:noProof/>
          <w:sz w:val="12"/>
          <w:szCs w:val="12"/>
          <w:lang w:val="es-ES" w:eastAsia="es-ES"/>
        </w:rPr>
        <w:pict>
          <v:roundrect id="_x0000_s1217" style="position:absolute;left:0;text-align:left;margin-left:481pt;margin-top:596.15pt;width:26.6pt;height:88.45pt;flip:y;z-index:251756544;mso-wrap-distance-left:36pt;mso-wrap-distance-top:7.2pt;mso-wrap-distance-right:7.2pt;mso-wrap-distance-bottom:7.2pt;mso-position-horizontal-relative:margin;mso-position-vertical-relative:margin;mso-width-relative:margin;mso-height-relative:margin" arcsize="-538464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1217" inset=",7.2pt,,7.2pt">
              <w:txbxContent>
                <w:p w:rsidR="00BF075B" w:rsidRPr="00ED356A" w:rsidRDefault="00BF075B" w:rsidP="00C152A0">
                  <w:pPr>
                    <w:jc w:val="center"/>
                    <w:rPr>
                      <w:szCs w:val="18"/>
                      <w:lang w:val="es-ES_tradnl"/>
                    </w:rPr>
                  </w:pPr>
                  <w:r>
                    <w:rPr>
                      <w:szCs w:val="18"/>
                      <w:lang w:val="es-ES_tradnl"/>
                    </w:rPr>
                    <w:t xml:space="preserve">TRANSITORIOS </w:t>
                  </w:r>
                </w:p>
              </w:txbxContent>
            </v:textbox>
            <w10:wrap type="square" anchorx="margin" anchory="margin"/>
          </v:roundrect>
        </w:pict>
      </w:r>
      <w:r w:rsidR="005210EA" w:rsidRPr="00BF075B">
        <w:rPr>
          <w:rFonts w:ascii="Arial" w:hAnsi="Arial" w:cs="Arial"/>
          <w:b/>
          <w:sz w:val="12"/>
          <w:szCs w:val="12"/>
        </w:rPr>
        <w:t>TRANSITORIOS</w:t>
      </w:r>
    </w:p>
    <w:p w:rsidR="005210EA" w:rsidRPr="00BF075B" w:rsidRDefault="005210EA" w:rsidP="00266A21">
      <w:pPr>
        <w:ind w:left="-851"/>
        <w:jc w:val="both"/>
        <w:rPr>
          <w:rFonts w:ascii="Arial" w:hAnsi="Arial" w:cs="Arial"/>
          <w:sz w:val="12"/>
          <w:szCs w:val="12"/>
        </w:rPr>
      </w:pPr>
      <w:r w:rsidRPr="00BF075B">
        <w:rPr>
          <w:rFonts w:ascii="Arial" w:hAnsi="Arial" w:cs="Arial"/>
          <w:b/>
          <w:sz w:val="12"/>
          <w:szCs w:val="12"/>
        </w:rPr>
        <w:t>PRIMERO.-</w:t>
      </w:r>
      <w:r w:rsidRPr="00BF075B">
        <w:rPr>
          <w:rFonts w:ascii="Arial" w:hAnsi="Arial" w:cs="Arial"/>
          <w:sz w:val="12"/>
          <w:szCs w:val="12"/>
        </w:rPr>
        <w:t xml:space="preserve"> Publíquese el presente Decreto en el Periódico Oficial “Gaceta del Gobierno”. </w:t>
      </w:r>
    </w:p>
    <w:p w:rsidR="005210EA" w:rsidRPr="00BF075B" w:rsidRDefault="005210EA" w:rsidP="00266A21">
      <w:pPr>
        <w:ind w:left="-851"/>
        <w:jc w:val="both"/>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Este Decreto entrará en vigor al día siguiente de su publicación en el Periódico Oficial “Gaceta del Gobierno”. </w:t>
      </w:r>
    </w:p>
    <w:p w:rsidR="005210EA" w:rsidRPr="00BF075B" w:rsidRDefault="005210EA" w:rsidP="00266A21">
      <w:pPr>
        <w:ind w:left="-851"/>
        <w:jc w:val="both"/>
        <w:rPr>
          <w:rFonts w:ascii="Arial" w:hAnsi="Arial" w:cs="Arial"/>
          <w:sz w:val="12"/>
          <w:szCs w:val="12"/>
        </w:rPr>
      </w:pPr>
      <w:r w:rsidRPr="00BF075B">
        <w:rPr>
          <w:rFonts w:ascii="Arial" w:hAnsi="Arial" w:cs="Arial"/>
          <w:b/>
          <w:sz w:val="12"/>
          <w:szCs w:val="12"/>
        </w:rPr>
        <w:t>TERCERO.-</w:t>
      </w:r>
      <w:r w:rsidRPr="00BF075B">
        <w:rPr>
          <w:rFonts w:ascii="Arial" w:hAnsi="Arial" w:cs="Arial"/>
          <w:sz w:val="12"/>
          <w:szCs w:val="12"/>
        </w:rPr>
        <w:t xml:space="preserve"> Las iniciativas de Ley, Decreto o de Acuerdo pendientes de resolución de la Legislatura “LVIII” y anteriores se tendrán por </w:t>
      </w:r>
      <w:proofErr w:type="spellStart"/>
      <w:r w:rsidRPr="00BF075B">
        <w:rPr>
          <w:rFonts w:ascii="Arial" w:hAnsi="Arial" w:cs="Arial"/>
          <w:sz w:val="12"/>
          <w:szCs w:val="12"/>
        </w:rPr>
        <w:t>precluidas</w:t>
      </w:r>
      <w:proofErr w:type="spellEnd"/>
      <w:r w:rsidRPr="00BF075B">
        <w:rPr>
          <w:rFonts w:ascii="Arial" w:hAnsi="Arial" w:cs="Arial"/>
          <w:sz w:val="12"/>
          <w:szCs w:val="12"/>
        </w:rPr>
        <w:t>, ello, no será impedimento para que puedan volver a presentarse como nuevas iniciativas.</w:t>
      </w:r>
    </w:p>
    <w:p w:rsidR="00B13D0E" w:rsidRPr="00BF075B" w:rsidRDefault="00B13D0E" w:rsidP="00B13D0E">
      <w:pPr>
        <w:pBdr>
          <w:bottom w:val="single" w:sz="12" w:space="1" w:color="auto"/>
        </w:pBdr>
        <w:ind w:left="-851"/>
        <w:jc w:val="both"/>
        <w:rPr>
          <w:rFonts w:ascii="Arial" w:hAnsi="Arial" w:cs="Arial"/>
          <w:sz w:val="12"/>
          <w:szCs w:val="12"/>
        </w:rPr>
      </w:pPr>
    </w:p>
    <w:p w:rsidR="00B13D0E" w:rsidRPr="00BF075B" w:rsidRDefault="00B13D0E" w:rsidP="00B13D0E">
      <w:pPr>
        <w:ind w:left="-993"/>
        <w:jc w:val="both"/>
        <w:rPr>
          <w:rFonts w:ascii="Arial" w:hAnsi="Arial" w:cs="Arial"/>
          <w:b/>
          <w:sz w:val="12"/>
          <w:szCs w:val="12"/>
        </w:rPr>
      </w:pPr>
      <w:r w:rsidRPr="00BF075B">
        <w:rPr>
          <w:rFonts w:ascii="Arial" w:hAnsi="Arial" w:cs="Arial"/>
          <w:b/>
          <w:sz w:val="12"/>
          <w:szCs w:val="12"/>
        </w:rPr>
        <w:t>35ª</w:t>
      </w:r>
    </w:p>
    <w:p w:rsidR="00B13D0E" w:rsidRPr="00BF075B" w:rsidRDefault="00B13D0E" w:rsidP="00B13D0E">
      <w:pPr>
        <w:ind w:left="-993"/>
        <w:jc w:val="both"/>
        <w:rPr>
          <w:rFonts w:ascii="Arial" w:hAnsi="Arial" w:cs="Arial"/>
          <w:b/>
          <w:sz w:val="12"/>
          <w:szCs w:val="12"/>
        </w:rPr>
      </w:pPr>
      <w:r w:rsidRPr="00BF075B">
        <w:rPr>
          <w:rFonts w:ascii="Arial" w:hAnsi="Arial" w:cs="Arial"/>
          <w:b/>
          <w:sz w:val="12"/>
          <w:szCs w:val="12"/>
        </w:rPr>
        <w:t>DECRETO NÚMERO 35</w:t>
      </w:r>
    </w:p>
    <w:p w:rsidR="00B13D0E" w:rsidRPr="00BF075B" w:rsidRDefault="00B13D0E" w:rsidP="00B13D0E">
      <w:pPr>
        <w:ind w:left="-993"/>
        <w:jc w:val="both"/>
        <w:rPr>
          <w:rFonts w:ascii="Arial" w:hAnsi="Arial" w:cs="Arial"/>
          <w:sz w:val="12"/>
          <w:szCs w:val="12"/>
        </w:rPr>
      </w:pPr>
      <w:r w:rsidRPr="00BF075B">
        <w:rPr>
          <w:rFonts w:ascii="Arial" w:hAnsi="Arial" w:cs="Arial"/>
          <w:sz w:val="12"/>
          <w:szCs w:val="12"/>
        </w:rPr>
        <w:t>“LVIII” LEGISLATURA</w:t>
      </w:r>
    </w:p>
    <w:p w:rsidR="00B13D0E" w:rsidRPr="00BF075B" w:rsidRDefault="00B13D0E" w:rsidP="00B13D0E">
      <w:pPr>
        <w:ind w:left="-993"/>
        <w:jc w:val="both"/>
        <w:rPr>
          <w:rFonts w:ascii="Arial" w:hAnsi="Arial" w:cs="Arial"/>
          <w:sz w:val="12"/>
          <w:szCs w:val="12"/>
        </w:rPr>
      </w:pPr>
      <w:r w:rsidRPr="00BF075B">
        <w:rPr>
          <w:rFonts w:ascii="Arial" w:hAnsi="Arial" w:cs="Arial"/>
          <w:sz w:val="12"/>
          <w:szCs w:val="12"/>
        </w:rPr>
        <w:t>PUBLICADA EL 4 DE DICIEMBRE DE 2015.</w:t>
      </w:r>
    </w:p>
    <w:p w:rsidR="00B13D0E" w:rsidRPr="00BF075B" w:rsidRDefault="00B13D0E" w:rsidP="00B13D0E">
      <w:pPr>
        <w:ind w:left="-993"/>
        <w:jc w:val="both"/>
        <w:rPr>
          <w:rFonts w:ascii="Arial" w:hAnsi="Arial" w:cs="Arial"/>
          <w:b/>
          <w:sz w:val="12"/>
          <w:szCs w:val="12"/>
        </w:rPr>
      </w:pPr>
      <w:r w:rsidRPr="00BF075B">
        <w:rPr>
          <w:rFonts w:ascii="Arial" w:hAnsi="Arial" w:cs="Arial"/>
          <w:b/>
          <w:sz w:val="12"/>
          <w:szCs w:val="12"/>
        </w:rPr>
        <w:t>TRANSITORIOS</w:t>
      </w:r>
    </w:p>
    <w:p w:rsidR="00B13D0E" w:rsidRPr="00BF075B" w:rsidRDefault="00B13D0E" w:rsidP="00B13D0E">
      <w:pPr>
        <w:ind w:left="-993"/>
        <w:jc w:val="both"/>
        <w:rPr>
          <w:rFonts w:ascii="Arial" w:hAnsi="Arial" w:cs="Arial"/>
          <w:sz w:val="12"/>
          <w:szCs w:val="12"/>
        </w:rPr>
      </w:pPr>
      <w:r w:rsidRPr="00BF075B">
        <w:rPr>
          <w:rFonts w:ascii="Arial" w:hAnsi="Arial" w:cs="Arial"/>
          <w:b/>
          <w:sz w:val="12"/>
          <w:szCs w:val="12"/>
        </w:rPr>
        <w:t>PRIMERO.</w:t>
      </w:r>
      <w:r w:rsidRPr="00BF075B">
        <w:rPr>
          <w:rFonts w:ascii="Arial" w:hAnsi="Arial" w:cs="Arial"/>
          <w:sz w:val="12"/>
          <w:szCs w:val="12"/>
        </w:rPr>
        <w:t xml:space="preserve"> Publíquese el presente Decreto en el Periódico Oficial "Gaceta del Gobierno". </w:t>
      </w:r>
    </w:p>
    <w:p w:rsidR="00B13D0E" w:rsidRPr="00BF075B" w:rsidRDefault="00B13D0E" w:rsidP="00B13D0E">
      <w:pPr>
        <w:ind w:left="-993"/>
        <w:jc w:val="both"/>
        <w:rPr>
          <w:rFonts w:ascii="Arial" w:hAnsi="Arial" w:cs="Arial"/>
          <w:sz w:val="12"/>
          <w:szCs w:val="12"/>
        </w:rPr>
      </w:pPr>
      <w:r w:rsidRPr="00BF075B">
        <w:rPr>
          <w:rFonts w:ascii="Arial" w:hAnsi="Arial" w:cs="Arial"/>
          <w:b/>
          <w:sz w:val="12"/>
          <w:szCs w:val="12"/>
        </w:rPr>
        <w:t>SEGUNDO.</w:t>
      </w:r>
      <w:r w:rsidRPr="00BF075B">
        <w:rPr>
          <w:rFonts w:ascii="Arial" w:hAnsi="Arial" w:cs="Arial"/>
          <w:sz w:val="12"/>
          <w:szCs w:val="12"/>
        </w:rPr>
        <w:t xml:space="preserve"> El presente Decreto entrará en vigor al día siguiente al de su publicación en el Periódico Oficial "Gaceta del Gobierno". </w:t>
      </w:r>
    </w:p>
    <w:p w:rsidR="00B13D0E" w:rsidRPr="00BF075B" w:rsidRDefault="00B13D0E" w:rsidP="00B13D0E">
      <w:pPr>
        <w:ind w:left="-993"/>
        <w:jc w:val="both"/>
        <w:rPr>
          <w:rFonts w:ascii="Arial" w:hAnsi="Arial" w:cs="Arial"/>
          <w:sz w:val="12"/>
          <w:szCs w:val="12"/>
        </w:rPr>
      </w:pPr>
      <w:r w:rsidRPr="00BF075B">
        <w:rPr>
          <w:rFonts w:ascii="Arial" w:hAnsi="Arial" w:cs="Arial"/>
          <w:b/>
          <w:sz w:val="12"/>
          <w:szCs w:val="12"/>
        </w:rPr>
        <w:t>TERCERO.</w:t>
      </w:r>
      <w:r w:rsidRPr="00BF075B">
        <w:rPr>
          <w:rFonts w:ascii="Arial" w:hAnsi="Arial" w:cs="Arial"/>
          <w:sz w:val="12"/>
          <w:szCs w:val="12"/>
        </w:rPr>
        <w:t xml:space="preserve"> La integración de la comisión para la protección al desarrollo de las personas con discapacidad, así como los asuntos que le hayan sido turnados, </w:t>
      </w:r>
      <w:proofErr w:type="gramStart"/>
      <w:r w:rsidRPr="00BF075B">
        <w:rPr>
          <w:rFonts w:ascii="Arial" w:hAnsi="Arial" w:cs="Arial"/>
          <w:sz w:val="12"/>
          <w:szCs w:val="12"/>
        </w:rPr>
        <w:t>corresponderán</w:t>
      </w:r>
      <w:proofErr w:type="gramEnd"/>
      <w:r w:rsidRPr="00BF075B">
        <w:rPr>
          <w:rFonts w:ascii="Arial" w:hAnsi="Arial" w:cs="Arial"/>
          <w:sz w:val="12"/>
          <w:szCs w:val="12"/>
        </w:rPr>
        <w:t xml:space="preserve"> a la comisión para la atención de grupos vulnerables.</w:t>
      </w:r>
    </w:p>
    <w:p w:rsidR="00B61832" w:rsidRPr="00BF075B" w:rsidRDefault="00B61832" w:rsidP="00F36DAD">
      <w:pPr>
        <w:pBdr>
          <w:bottom w:val="single" w:sz="12" w:space="1" w:color="auto"/>
        </w:pBdr>
        <w:ind w:left="-993"/>
        <w:jc w:val="both"/>
        <w:rPr>
          <w:rFonts w:ascii="Arial" w:hAnsi="Arial" w:cs="Arial"/>
          <w:sz w:val="12"/>
          <w:szCs w:val="12"/>
        </w:rPr>
      </w:pPr>
    </w:p>
    <w:p w:rsidR="00F36DAD" w:rsidRPr="00BF075B" w:rsidRDefault="00F36DAD" w:rsidP="00F36DAD">
      <w:pPr>
        <w:pStyle w:val="Textosinformato"/>
        <w:ind w:left="-993"/>
        <w:jc w:val="both"/>
        <w:rPr>
          <w:rFonts w:ascii="Arial" w:hAnsi="Arial" w:cs="Arial"/>
          <w:sz w:val="12"/>
          <w:szCs w:val="12"/>
        </w:rPr>
      </w:pPr>
    </w:p>
    <w:p w:rsidR="00F36DAD" w:rsidRPr="00BF075B" w:rsidRDefault="00F36DAD" w:rsidP="00F36DAD">
      <w:pPr>
        <w:ind w:left="-993"/>
        <w:jc w:val="both"/>
        <w:rPr>
          <w:rFonts w:ascii="Arial" w:hAnsi="Arial" w:cs="Arial"/>
          <w:b/>
          <w:sz w:val="12"/>
          <w:szCs w:val="12"/>
        </w:rPr>
      </w:pPr>
      <w:r w:rsidRPr="00BF075B">
        <w:rPr>
          <w:rFonts w:ascii="Arial" w:hAnsi="Arial" w:cs="Arial"/>
          <w:b/>
          <w:sz w:val="12"/>
          <w:szCs w:val="12"/>
        </w:rPr>
        <w:t>36ª</w:t>
      </w:r>
    </w:p>
    <w:p w:rsidR="00F36DAD" w:rsidRPr="00BF075B" w:rsidRDefault="00F36DAD" w:rsidP="00F36DAD">
      <w:pPr>
        <w:ind w:left="-993"/>
        <w:jc w:val="both"/>
        <w:rPr>
          <w:rFonts w:ascii="Arial" w:hAnsi="Arial" w:cs="Arial"/>
          <w:b/>
          <w:sz w:val="12"/>
          <w:szCs w:val="12"/>
        </w:rPr>
      </w:pPr>
      <w:r w:rsidRPr="00BF075B">
        <w:rPr>
          <w:rFonts w:ascii="Arial" w:hAnsi="Arial" w:cs="Arial"/>
          <w:b/>
          <w:sz w:val="12"/>
          <w:szCs w:val="12"/>
        </w:rPr>
        <w:t>DECRETO NÚMERO 70</w:t>
      </w:r>
    </w:p>
    <w:p w:rsidR="00F36DAD" w:rsidRPr="00BF075B" w:rsidRDefault="00AE33C3" w:rsidP="00F36DAD">
      <w:pPr>
        <w:ind w:left="-993"/>
        <w:jc w:val="both"/>
        <w:rPr>
          <w:rFonts w:ascii="Arial" w:hAnsi="Arial" w:cs="Arial"/>
          <w:sz w:val="12"/>
          <w:szCs w:val="12"/>
        </w:rPr>
      </w:pPr>
      <w:r w:rsidRPr="00BF075B">
        <w:rPr>
          <w:rFonts w:ascii="Arial" w:hAnsi="Arial" w:cs="Arial"/>
          <w:sz w:val="12"/>
          <w:szCs w:val="12"/>
        </w:rPr>
        <w:t>“LIX</w:t>
      </w:r>
      <w:r w:rsidR="00F36DAD" w:rsidRPr="00BF075B">
        <w:rPr>
          <w:rFonts w:ascii="Arial" w:hAnsi="Arial" w:cs="Arial"/>
          <w:sz w:val="12"/>
          <w:szCs w:val="12"/>
        </w:rPr>
        <w:t>” LEGISLATURA</w:t>
      </w:r>
    </w:p>
    <w:p w:rsidR="00F36DAD" w:rsidRPr="00BF075B" w:rsidRDefault="00F36DAD" w:rsidP="00F36DAD">
      <w:pPr>
        <w:ind w:left="-993"/>
        <w:jc w:val="both"/>
        <w:rPr>
          <w:rFonts w:ascii="Arial" w:hAnsi="Arial" w:cs="Arial"/>
          <w:sz w:val="12"/>
          <w:szCs w:val="12"/>
        </w:rPr>
      </w:pPr>
      <w:r w:rsidRPr="00BF075B">
        <w:rPr>
          <w:rFonts w:ascii="Arial" w:hAnsi="Arial" w:cs="Arial"/>
          <w:sz w:val="12"/>
          <w:szCs w:val="12"/>
        </w:rPr>
        <w:t xml:space="preserve">PUBLICADA EL 14 </w:t>
      </w:r>
      <w:r w:rsidR="00A0089A" w:rsidRPr="00BF075B">
        <w:rPr>
          <w:rFonts w:ascii="Arial" w:hAnsi="Arial" w:cs="Arial"/>
          <w:sz w:val="12"/>
          <w:szCs w:val="12"/>
        </w:rPr>
        <w:t xml:space="preserve">DE MARZO </w:t>
      </w:r>
      <w:r w:rsidRPr="00BF075B">
        <w:rPr>
          <w:rFonts w:ascii="Arial" w:hAnsi="Arial" w:cs="Arial"/>
          <w:sz w:val="12"/>
          <w:szCs w:val="12"/>
        </w:rPr>
        <w:t>DE 2016.</w:t>
      </w:r>
    </w:p>
    <w:p w:rsidR="00F36DAD" w:rsidRPr="00BF075B" w:rsidRDefault="00F36DAD" w:rsidP="00F36DAD">
      <w:pPr>
        <w:ind w:left="-993"/>
        <w:jc w:val="both"/>
        <w:rPr>
          <w:rFonts w:ascii="Arial" w:hAnsi="Arial" w:cs="Arial"/>
          <w:sz w:val="12"/>
          <w:szCs w:val="12"/>
        </w:rPr>
      </w:pPr>
    </w:p>
    <w:p w:rsidR="00F36DAD" w:rsidRPr="00BF075B" w:rsidRDefault="00F36DAD" w:rsidP="00F36DAD">
      <w:pPr>
        <w:ind w:left="-993"/>
        <w:jc w:val="both"/>
        <w:rPr>
          <w:rFonts w:ascii="Arial" w:hAnsi="Arial" w:cs="Arial"/>
          <w:b/>
          <w:sz w:val="12"/>
          <w:szCs w:val="12"/>
        </w:rPr>
      </w:pPr>
      <w:r w:rsidRPr="00BF075B">
        <w:rPr>
          <w:rFonts w:ascii="Arial" w:hAnsi="Arial" w:cs="Arial"/>
          <w:b/>
          <w:sz w:val="12"/>
          <w:szCs w:val="12"/>
        </w:rPr>
        <w:t>TRANSITORIOS</w:t>
      </w:r>
    </w:p>
    <w:p w:rsidR="00F36DAD" w:rsidRPr="00BF075B" w:rsidRDefault="00F36DAD" w:rsidP="00F36DAD">
      <w:pPr>
        <w:ind w:left="-993"/>
        <w:jc w:val="both"/>
        <w:rPr>
          <w:rFonts w:ascii="Arial" w:hAnsi="Arial" w:cs="Arial"/>
          <w:sz w:val="12"/>
          <w:szCs w:val="12"/>
        </w:rPr>
      </w:pPr>
      <w:r w:rsidRPr="00BF075B">
        <w:rPr>
          <w:rFonts w:ascii="Arial" w:hAnsi="Arial" w:cs="Arial"/>
          <w:sz w:val="12"/>
          <w:szCs w:val="12"/>
        </w:rPr>
        <w:t xml:space="preserve">PRIMERO. Publíquese el presente Decreto en el Periódico Oficial "Gaceta del Gobierno". </w:t>
      </w:r>
    </w:p>
    <w:p w:rsidR="00F36DAD" w:rsidRPr="00BF075B" w:rsidRDefault="00F36DAD" w:rsidP="00F36DAD">
      <w:pPr>
        <w:ind w:left="-993"/>
        <w:jc w:val="both"/>
        <w:rPr>
          <w:rFonts w:ascii="Arial" w:hAnsi="Arial" w:cs="Arial"/>
          <w:sz w:val="12"/>
          <w:szCs w:val="12"/>
        </w:rPr>
      </w:pPr>
      <w:r w:rsidRPr="00BF075B">
        <w:rPr>
          <w:rFonts w:ascii="Arial" w:hAnsi="Arial" w:cs="Arial"/>
          <w:sz w:val="12"/>
          <w:szCs w:val="12"/>
        </w:rPr>
        <w:t xml:space="preserve">SEGUNDO. El presente Decreto entrará en vigor al día siguiente al de su publicación en el Periódico Oficial "Gaceta del Gobierno". </w:t>
      </w:r>
    </w:p>
    <w:p w:rsidR="00F36DAD" w:rsidRPr="00BF075B" w:rsidRDefault="00F36DAD" w:rsidP="00F36DAD">
      <w:pPr>
        <w:ind w:left="-993"/>
        <w:jc w:val="both"/>
        <w:rPr>
          <w:rFonts w:ascii="Arial" w:hAnsi="Arial" w:cs="Arial"/>
          <w:sz w:val="12"/>
          <w:szCs w:val="12"/>
        </w:rPr>
      </w:pPr>
      <w:r w:rsidRPr="00BF075B">
        <w:rPr>
          <w:rFonts w:ascii="Arial" w:hAnsi="Arial" w:cs="Arial"/>
          <w:sz w:val="12"/>
          <w:szCs w:val="12"/>
        </w:rPr>
        <w:t xml:space="preserve">TERCERO. La integración de la Comisión de Protección Ambiental, así como los asuntos que le hayan sido turnados, corresponderán a la Comisión de Protección Ambiental y Cambio </w:t>
      </w:r>
      <w:r w:rsidRPr="00BF075B">
        <w:rPr>
          <w:rFonts w:ascii="Arial" w:hAnsi="Arial" w:cs="Arial"/>
          <w:sz w:val="12"/>
          <w:szCs w:val="12"/>
        </w:rPr>
        <w:lastRenderedPageBreak/>
        <w:t>Climático.</w:t>
      </w:r>
    </w:p>
    <w:p w:rsidR="00A0089A" w:rsidRPr="00BF075B" w:rsidRDefault="00A0089A" w:rsidP="00A0089A">
      <w:pPr>
        <w:pBdr>
          <w:bottom w:val="single" w:sz="12" w:space="1" w:color="auto"/>
        </w:pBdr>
        <w:ind w:left="-993"/>
        <w:jc w:val="both"/>
        <w:rPr>
          <w:rFonts w:ascii="Arial" w:hAnsi="Arial" w:cs="Arial"/>
          <w:sz w:val="12"/>
          <w:szCs w:val="12"/>
        </w:rPr>
      </w:pPr>
    </w:p>
    <w:p w:rsidR="00A0089A" w:rsidRPr="00BF075B" w:rsidRDefault="00A0089A" w:rsidP="00A0089A">
      <w:pPr>
        <w:pStyle w:val="Textosinformato"/>
        <w:ind w:left="-993"/>
        <w:jc w:val="both"/>
        <w:rPr>
          <w:rFonts w:ascii="Arial" w:hAnsi="Arial" w:cs="Arial"/>
          <w:sz w:val="12"/>
          <w:szCs w:val="12"/>
        </w:rPr>
      </w:pPr>
    </w:p>
    <w:p w:rsidR="00A0089A" w:rsidRPr="00BF075B" w:rsidRDefault="00A0089A" w:rsidP="00A0089A">
      <w:pPr>
        <w:ind w:left="-993"/>
        <w:jc w:val="both"/>
        <w:rPr>
          <w:rFonts w:ascii="Arial" w:hAnsi="Arial" w:cs="Arial"/>
          <w:b/>
          <w:sz w:val="12"/>
          <w:szCs w:val="12"/>
        </w:rPr>
      </w:pPr>
      <w:r w:rsidRPr="00BF075B">
        <w:rPr>
          <w:rFonts w:ascii="Arial" w:hAnsi="Arial" w:cs="Arial"/>
          <w:b/>
          <w:sz w:val="12"/>
          <w:szCs w:val="12"/>
        </w:rPr>
        <w:t>37ª</w:t>
      </w:r>
    </w:p>
    <w:p w:rsidR="00A0089A" w:rsidRPr="00BF075B" w:rsidRDefault="00A0089A" w:rsidP="00A0089A">
      <w:pPr>
        <w:ind w:left="-993"/>
        <w:jc w:val="both"/>
        <w:rPr>
          <w:rFonts w:ascii="Arial" w:hAnsi="Arial" w:cs="Arial"/>
          <w:b/>
          <w:sz w:val="12"/>
          <w:szCs w:val="12"/>
        </w:rPr>
      </w:pPr>
      <w:r w:rsidRPr="00BF075B">
        <w:rPr>
          <w:rFonts w:ascii="Arial" w:hAnsi="Arial" w:cs="Arial"/>
          <w:b/>
          <w:sz w:val="12"/>
          <w:szCs w:val="12"/>
        </w:rPr>
        <w:t>DECRETO NÚMERO 177</w:t>
      </w:r>
    </w:p>
    <w:p w:rsidR="00A0089A" w:rsidRPr="00BF075B" w:rsidRDefault="00A0089A" w:rsidP="00A0089A">
      <w:pPr>
        <w:ind w:left="-993"/>
        <w:jc w:val="both"/>
        <w:rPr>
          <w:rFonts w:ascii="Arial" w:hAnsi="Arial" w:cs="Arial"/>
          <w:sz w:val="12"/>
          <w:szCs w:val="12"/>
        </w:rPr>
      </w:pPr>
      <w:r w:rsidRPr="00BF075B">
        <w:rPr>
          <w:rFonts w:ascii="Arial" w:hAnsi="Arial" w:cs="Arial"/>
          <w:sz w:val="12"/>
          <w:szCs w:val="12"/>
        </w:rPr>
        <w:t>“LIX” LEGISLATURA</w:t>
      </w:r>
    </w:p>
    <w:p w:rsidR="00A0089A" w:rsidRPr="00BF075B" w:rsidRDefault="00A0089A" w:rsidP="00A0089A">
      <w:pPr>
        <w:ind w:left="-993"/>
        <w:jc w:val="both"/>
        <w:rPr>
          <w:rFonts w:ascii="Arial" w:hAnsi="Arial" w:cs="Arial"/>
          <w:sz w:val="12"/>
          <w:szCs w:val="12"/>
        </w:rPr>
      </w:pPr>
      <w:r w:rsidRPr="00BF075B">
        <w:rPr>
          <w:rFonts w:ascii="Arial" w:hAnsi="Arial" w:cs="Arial"/>
          <w:sz w:val="12"/>
          <w:szCs w:val="12"/>
        </w:rPr>
        <w:t>PUBLICADA EL 20 DE DICIEMBRE 2016.</w:t>
      </w:r>
    </w:p>
    <w:p w:rsidR="00A0089A" w:rsidRPr="00BF075B" w:rsidRDefault="00A0089A" w:rsidP="00A0089A">
      <w:pPr>
        <w:ind w:left="-993"/>
        <w:jc w:val="both"/>
        <w:rPr>
          <w:rFonts w:ascii="Arial" w:hAnsi="Arial" w:cs="Arial"/>
          <w:b/>
          <w:sz w:val="12"/>
          <w:szCs w:val="12"/>
        </w:rPr>
      </w:pPr>
      <w:r w:rsidRPr="00BF075B">
        <w:rPr>
          <w:rFonts w:ascii="Arial" w:hAnsi="Arial" w:cs="Arial"/>
          <w:b/>
          <w:sz w:val="12"/>
          <w:szCs w:val="12"/>
        </w:rPr>
        <w:t>TRANSITORIOS</w:t>
      </w:r>
    </w:p>
    <w:p w:rsidR="00A0089A" w:rsidRPr="00BF075B" w:rsidRDefault="00A0089A" w:rsidP="00A0089A">
      <w:pPr>
        <w:ind w:left="-993"/>
        <w:jc w:val="both"/>
        <w:rPr>
          <w:rFonts w:ascii="Arial" w:hAnsi="Arial" w:cs="Arial"/>
          <w:sz w:val="12"/>
          <w:szCs w:val="12"/>
        </w:rPr>
      </w:pPr>
      <w:r w:rsidRPr="00BF075B">
        <w:rPr>
          <w:rFonts w:ascii="Arial" w:hAnsi="Arial" w:cs="Arial"/>
          <w:sz w:val="12"/>
          <w:szCs w:val="12"/>
        </w:rPr>
        <w:t xml:space="preserve">PRIMERO.- Publíquese el presente Decreto en el Periódico Oficial "Gaceta del Gobierno" del Estado de México. </w:t>
      </w:r>
    </w:p>
    <w:p w:rsidR="00A0089A" w:rsidRPr="00BF075B" w:rsidRDefault="00A0089A" w:rsidP="00A0089A">
      <w:pPr>
        <w:ind w:left="-993"/>
        <w:jc w:val="both"/>
        <w:rPr>
          <w:rFonts w:ascii="Arial" w:hAnsi="Arial" w:cs="Arial"/>
          <w:sz w:val="12"/>
          <w:szCs w:val="12"/>
        </w:rPr>
      </w:pPr>
      <w:r w:rsidRPr="00BF075B">
        <w:rPr>
          <w:rFonts w:ascii="Arial" w:hAnsi="Arial" w:cs="Arial"/>
          <w:sz w:val="12"/>
          <w:szCs w:val="12"/>
        </w:rPr>
        <w:t>SEGUNDO.- Este Decreto entrará en vigor el día de su publicación en el Periódico Oficial “Gaceta del Gobierno”.</w:t>
      </w:r>
    </w:p>
    <w:p w:rsidR="003E794D" w:rsidRPr="00BF075B" w:rsidRDefault="003E794D" w:rsidP="003E794D">
      <w:pPr>
        <w:ind w:left="-993"/>
        <w:jc w:val="both"/>
        <w:rPr>
          <w:rFonts w:ascii="Arial" w:hAnsi="Arial" w:cs="Arial"/>
          <w:sz w:val="12"/>
          <w:szCs w:val="12"/>
        </w:rPr>
      </w:pPr>
      <w:r w:rsidRPr="00BF075B">
        <w:rPr>
          <w:rFonts w:ascii="Arial" w:hAnsi="Arial" w:cs="Arial"/>
          <w:sz w:val="12"/>
          <w:szCs w:val="12"/>
        </w:rPr>
        <w:t>Cambio Climático.</w:t>
      </w:r>
    </w:p>
    <w:p w:rsidR="003E794D" w:rsidRPr="00BF075B" w:rsidRDefault="003E794D" w:rsidP="003E794D">
      <w:pPr>
        <w:pBdr>
          <w:bottom w:val="single" w:sz="12" w:space="1" w:color="auto"/>
        </w:pBdr>
        <w:ind w:left="-993"/>
        <w:jc w:val="both"/>
        <w:rPr>
          <w:rFonts w:ascii="Arial" w:hAnsi="Arial" w:cs="Arial"/>
          <w:sz w:val="12"/>
          <w:szCs w:val="12"/>
        </w:rPr>
      </w:pPr>
    </w:p>
    <w:p w:rsidR="003E794D" w:rsidRPr="00BF075B" w:rsidRDefault="003E794D" w:rsidP="003E794D">
      <w:pPr>
        <w:ind w:left="-993"/>
        <w:jc w:val="both"/>
        <w:rPr>
          <w:rFonts w:ascii="Arial" w:hAnsi="Arial" w:cs="Arial"/>
          <w:b/>
          <w:sz w:val="12"/>
          <w:szCs w:val="12"/>
        </w:rPr>
      </w:pPr>
      <w:r w:rsidRPr="00BF075B">
        <w:rPr>
          <w:rFonts w:ascii="Arial" w:hAnsi="Arial" w:cs="Arial"/>
          <w:b/>
          <w:sz w:val="12"/>
          <w:szCs w:val="12"/>
        </w:rPr>
        <w:t>38ª</w:t>
      </w:r>
    </w:p>
    <w:p w:rsidR="003E794D" w:rsidRPr="00BF075B" w:rsidRDefault="003E794D" w:rsidP="003E794D">
      <w:pPr>
        <w:ind w:left="-993"/>
        <w:jc w:val="both"/>
        <w:rPr>
          <w:rFonts w:ascii="Arial" w:hAnsi="Arial" w:cs="Arial"/>
          <w:b/>
          <w:sz w:val="12"/>
          <w:szCs w:val="12"/>
        </w:rPr>
      </w:pPr>
      <w:r w:rsidRPr="00BF075B">
        <w:rPr>
          <w:rFonts w:ascii="Arial" w:hAnsi="Arial" w:cs="Arial"/>
          <w:b/>
          <w:sz w:val="12"/>
          <w:szCs w:val="12"/>
        </w:rPr>
        <w:t>DECRETO NÚMERO 194</w:t>
      </w:r>
    </w:p>
    <w:p w:rsidR="003E794D" w:rsidRPr="00BF075B" w:rsidRDefault="003E794D" w:rsidP="003E794D">
      <w:pPr>
        <w:ind w:left="-993"/>
        <w:jc w:val="both"/>
        <w:rPr>
          <w:rFonts w:ascii="Arial" w:hAnsi="Arial" w:cs="Arial"/>
          <w:sz w:val="12"/>
          <w:szCs w:val="12"/>
        </w:rPr>
      </w:pPr>
      <w:r w:rsidRPr="00BF075B">
        <w:rPr>
          <w:rFonts w:ascii="Arial" w:hAnsi="Arial" w:cs="Arial"/>
          <w:sz w:val="12"/>
          <w:szCs w:val="12"/>
        </w:rPr>
        <w:t>“LIX” LEGISLATURA</w:t>
      </w:r>
    </w:p>
    <w:p w:rsidR="003E794D" w:rsidRPr="00BF075B" w:rsidRDefault="003E794D" w:rsidP="003E794D">
      <w:pPr>
        <w:ind w:left="-993"/>
        <w:jc w:val="both"/>
        <w:rPr>
          <w:rFonts w:ascii="Arial" w:hAnsi="Arial" w:cs="Arial"/>
          <w:sz w:val="12"/>
          <w:szCs w:val="12"/>
        </w:rPr>
      </w:pPr>
      <w:r w:rsidRPr="00BF075B">
        <w:rPr>
          <w:rFonts w:ascii="Arial" w:hAnsi="Arial" w:cs="Arial"/>
          <w:sz w:val="12"/>
          <w:szCs w:val="12"/>
        </w:rPr>
        <w:t>PUBLICADA EL 22 DE MARZO 2017.</w:t>
      </w:r>
    </w:p>
    <w:p w:rsidR="003E794D" w:rsidRPr="00BF075B" w:rsidRDefault="003E794D" w:rsidP="00B13D0E">
      <w:pPr>
        <w:ind w:left="-993"/>
        <w:jc w:val="both"/>
        <w:rPr>
          <w:rFonts w:ascii="Arial" w:hAnsi="Arial" w:cs="Arial"/>
          <w:sz w:val="12"/>
          <w:szCs w:val="12"/>
        </w:rPr>
      </w:pPr>
      <w:r w:rsidRPr="00BF075B">
        <w:rPr>
          <w:rFonts w:ascii="Arial" w:hAnsi="Arial" w:cs="Arial"/>
          <w:sz w:val="12"/>
          <w:szCs w:val="12"/>
        </w:rPr>
        <w:t xml:space="preserve">PRIMERO.- Publíquese este Decreto en el Periódico Oficial “Gaceta del Gobierno”. </w:t>
      </w:r>
    </w:p>
    <w:p w:rsidR="00F36DAD" w:rsidRPr="00BF075B" w:rsidRDefault="003E794D" w:rsidP="00B13D0E">
      <w:pPr>
        <w:ind w:left="-993"/>
        <w:jc w:val="both"/>
        <w:rPr>
          <w:rFonts w:ascii="Arial" w:hAnsi="Arial" w:cs="Arial"/>
          <w:sz w:val="12"/>
          <w:szCs w:val="12"/>
        </w:rPr>
      </w:pPr>
      <w:r w:rsidRPr="00BF075B">
        <w:rPr>
          <w:rFonts w:ascii="Arial" w:hAnsi="Arial" w:cs="Arial"/>
          <w:sz w:val="12"/>
          <w:szCs w:val="12"/>
        </w:rPr>
        <w:t>SEGUNDO.- Este Decreto entrará en vigor al día siguiente de su publicación en el Periódico Oficial “Gaceta del Gobierno”.</w:t>
      </w:r>
    </w:p>
    <w:p w:rsidR="00DC1847" w:rsidRPr="00BF075B" w:rsidRDefault="00DC1847" w:rsidP="00DC1847">
      <w:pPr>
        <w:pBdr>
          <w:bottom w:val="single" w:sz="12" w:space="1" w:color="auto"/>
        </w:pBdr>
        <w:ind w:left="-993"/>
        <w:jc w:val="both"/>
        <w:rPr>
          <w:rFonts w:ascii="Arial" w:hAnsi="Arial" w:cs="Arial"/>
          <w:sz w:val="12"/>
          <w:szCs w:val="12"/>
        </w:rPr>
      </w:pPr>
    </w:p>
    <w:p w:rsidR="00DC1847" w:rsidRPr="00BF075B" w:rsidRDefault="00DC1847" w:rsidP="00DC1847">
      <w:pPr>
        <w:pStyle w:val="Textosinformato"/>
        <w:ind w:left="-993"/>
        <w:jc w:val="both"/>
        <w:rPr>
          <w:rFonts w:ascii="Arial" w:hAnsi="Arial" w:cs="Arial"/>
          <w:sz w:val="12"/>
          <w:szCs w:val="12"/>
        </w:rPr>
      </w:pPr>
    </w:p>
    <w:p w:rsidR="00DC1847" w:rsidRPr="00BF075B" w:rsidRDefault="00DC1847" w:rsidP="00DC1847">
      <w:pPr>
        <w:ind w:left="-993"/>
        <w:jc w:val="both"/>
        <w:rPr>
          <w:rFonts w:ascii="Arial" w:hAnsi="Arial" w:cs="Arial"/>
          <w:b/>
          <w:sz w:val="12"/>
          <w:szCs w:val="12"/>
        </w:rPr>
      </w:pPr>
      <w:r w:rsidRPr="00BF075B">
        <w:rPr>
          <w:rFonts w:ascii="Arial" w:hAnsi="Arial" w:cs="Arial"/>
          <w:b/>
          <w:sz w:val="12"/>
          <w:szCs w:val="12"/>
        </w:rPr>
        <w:t>38ª</w:t>
      </w:r>
    </w:p>
    <w:p w:rsidR="00DC1847" w:rsidRPr="00BF075B" w:rsidRDefault="00DC1847" w:rsidP="00DC1847">
      <w:pPr>
        <w:ind w:left="-993"/>
        <w:jc w:val="both"/>
        <w:rPr>
          <w:rFonts w:ascii="Arial" w:hAnsi="Arial" w:cs="Arial"/>
          <w:b/>
          <w:sz w:val="12"/>
          <w:szCs w:val="12"/>
        </w:rPr>
      </w:pPr>
      <w:r w:rsidRPr="00BF075B">
        <w:rPr>
          <w:rFonts w:ascii="Arial" w:hAnsi="Arial" w:cs="Arial"/>
          <w:b/>
          <w:sz w:val="12"/>
          <w:szCs w:val="12"/>
        </w:rPr>
        <w:t>DECRETO NÚMERO 274</w:t>
      </w:r>
    </w:p>
    <w:p w:rsidR="00DC1847" w:rsidRPr="00BF075B" w:rsidRDefault="00DC1847" w:rsidP="00DC1847">
      <w:pPr>
        <w:ind w:left="-993"/>
        <w:jc w:val="both"/>
        <w:rPr>
          <w:rFonts w:ascii="Arial" w:hAnsi="Arial" w:cs="Arial"/>
          <w:sz w:val="12"/>
          <w:szCs w:val="12"/>
        </w:rPr>
      </w:pPr>
      <w:r w:rsidRPr="00BF075B">
        <w:rPr>
          <w:rFonts w:ascii="Arial" w:hAnsi="Arial" w:cs="Arial"/>
          <w:sz w:val="12"/>
          <w:szCs w:val="12"/>
        </w:rPr>
        <w:t>“LIX” LEGISLATURA</w:t>
      </w:r>
    </w:p>
    <w:p w:rsidR="00DC1847" w:rsidRPr="00BF075B" w:rsidRDefault="00DC1847" w:rsidP="00DC1847">
      <w:pPr>
        <w:ind w:left="-993"/>
        <w:jc w:val="both"/>
        <w:rPr>
          <w:rFonts w:ascii="Arial" w:hAnsi="Arial" w:cs="Arial"/>
          <w:sz w:val="12"/>
          <w:szCs w:val="12"/>
        </w:rPr>
      </w:pPr>
      <w:r w:rsidRPr="00BF075B">
        <w:rPr>
          <w:rFonts w:ascii="Arial" w:hAnsi="Arial" w:cs="Arial"/>
          <w:sz w:val="12"/>
          <w:szCs w:val="12"/>
        </w:rPr>
        <w:t>PUBLICADA EL 8 DE ENERO DE 2018</w:t>
      </w:r>
    </w:p>
    <w:p w:rsidR="00DC1847" w:rsidRPr="00BF075B" w:rsidRDefault="00DC1847" w:rsidP="00DC1847">
      <w:pPr>
        <w:ind w:left="-993"/>
        <w:jc w:val="both"/>
        <w:rPr>
          <w:rFonts w:ascii="Arial" w:hAnsi="Arial" w:cs="Arial"/>
          <w:sz w:val="12"/>
          <w:szCs w:val="12"/>
        </w:rPr>
      </w:pPr>
      <w:r w:rsidRPr="00BF075B">
        <w:rPr>
          <w:rFonts w:ascii="Arial" w:hAnsi="Arial" w:cs="Arial"/>
          <w:sz w:val="12"/>
          <w:szCs w:val="12"/>
        </w:rPr>
        <w:t xml:space="preserve">PRIMERO.- Publíquese este Decreto en el Periódico Oficial “Gaceta del Gobierno”. </w:t>
      </w:r>
    </w:p>
    <w:p w:rsidR="00DC1847" w:rsidRPr="00BF075B" w:rsidRDefault="00DC1847" w:rsidP="00DC1847">
      <w:pPr>
        <w:ind w:left="-993"/>
        <w:jc w:val="both"/>
        <w:rPr>
          <w:rFonts w:ascii="Arial" w:hAnsi="Arial" w:cs="Arial"/>
          <w:sz w:val="12"/>
          <w:szCs w:val="12"/>
        </w:rPr>
      </w:pPr>
      <w:r w:rsidRPr="00BF075B">
        <w:rPr>
          <w:rFonts w:ascii="Arial" w:hAnsi="Arial" w:cs="Arial"/>
          <w:sz w:val="12"/>
          <w:szCs w:val="12"/>
        </w:rPr>
        <w:t>SEGUNDO.- Este Decreto entrará en vigor al día siguiente de su publicación en el Periódico Oficial “Gaceta del Gobierno”.</w:t>
      </w:r>
    </w:p>
    <w:p w:rsidR="00FA5FAB" w:rsidRPr="00BF075B" w:rsidRDefault="00FA5FAB" w:rsidP="00FA5FAB">
      <w:pPr>
        <w:pBdr>
          <w:bottom w:val="single" w:sz="12" w:space="1" w:color="auto"/>
        </w:pBdr>
        <w:ind w:left="-993"/>
        <w:jc w:val="both"/>
        <w:rPr>
          <w:rFonts w:ascii="Arial" w:hAnsi="Arial" w:cs="Arial"/>
          <w:sz w:val="12"/>
          <w:szCs w:val="12"/>
        </w:rPr>
      </w:pPr>
    </w:p>
    <w:p w:rsidR="00FA5FAB" w:rsidRPr="00BF075B" w:rsidRDefault="00FA5FAB" w:rsidP="00FA5FAB">
      <w:pPr>
        <w:pStyle w:val="Textosinformato"/>
        <w:ind w:left="-993"/>
        <w:jc w:val="both"/>
        <w:rPr>
          <w:rFonts w:ascii="Arial" w:hAnsi="Arial" w:cs="Arial"/>
          <w:sz w:val="12"/>
          <w:szCs w:val="12"/>
        </w:rPr>
      </w:pPr>
    </w:p>
    <w:p w:rsidR="00FA5FAB" w:rsidRPr="00BF075B" w:rsidRDefault="00FA5FAB" w:rsidP="00FA5FAB">
      <w:pPr>
        <w:ind w:left="-993"/>
        <w:jc w:val="both"/>
        <w:rPr>
          <w:rFonts w:ascii="Arial" w:hAnsi="Arial" w:cs="Arial"/>
          <w:b/>
          <w:sz w:val="12"/>
          <w:szCs w:val="12"/>
        </w:rPr>
      </w:pPr>
      <w:r w:rsidRPr="00BF075B">
        <w:rPr>
          <w:rFonts w:ascii="Arial" w:hAnsi="Arial" w:cs="Arial"/>
          <w:b/>
          <w:sz w:val="12"/>
          <w:szCs w:val="12"/>
        </w:rPr>
        <w:t>39</w:t>
      </w:r>
    </w:p>
    <w:p w:rsidR="00FA5FAB" w:rsidRPr="00BF075B" w:rsidRDefault="00FA5FAB" w:rsidP="00FA5FAB">
      <w:pPr>
        <w:ind w:left="-993"/>
        <w:jc w:val="both"/>
        <w:rPr>
          <w:rFonts w:ascii="Arial" w:hAnsi="Arial" w:cs="Arial"/>
          <w:b/>
          <w:sz w:val="12"/>
          <w:szCs w:val="12"/>
        </w:rPr>
      </w:pPr>
      <w:r w:rsidRPr="00BF075B">
        <w:rPr>
          <w:rFonts w:ascii="Arial" w:hAnsi="Arial" w:cs="Arial"/>
          <w:b/>
          <w:sz w:val="12"/>
          <w:szCs w:val="12"/>
        </w:rPr>
        <w:t>DECRETO NÚMERO 306</w:t>
      </w:r>
    </w:p>
    <w:p w:rsidR="00FA5FAB" w:rsidRPr="00BF075B" w:rsidRDefault="00FA5FAB" w:rsidP="00FA5FAB">
      <w:pPr>
        <w:ind w:left="-993"/>
        <w:jc w:val="both"/>
        <w:rPr>
          <w:rFonts w:ascii="Arial" w:hAnsi="Arial" w:cs="Arial"/>
          <w:sz w:val="12"/>
          <w:szCs w:val="12"/>
        </w:rPr>
      </w:pPr>
      <w:r w:rsidRPr="00BF075B">
        <w:rPr>
          <w:rFonts w:ascii="Arial" w:hAnsi="Arial" w:cs="Arial"/>
          <w:sz w:val="12"/>
          <w:szCs w:val="12"/>
        </w:rPr>
        <w:t>“LIX” LEGISLATURA</w:t>
      </w:r>
    </w:p>
    <w:p w:rsidR="00FA5FAB" w:rsidRPr="00BF075B" w:rsidRDefault="00FA5FAB" w:rsidP="00FA5FAB">
      <w:pPr>
        <w:ind w:left="-993"/>
        <w:jc w:val="both"/>
        <w:rPr>
          <w:rFonts w:ascii="Arial" w:hAnsi="Arial" w:cs="Arial"/>
          <w:sz w:val="12"/>
          <w:szCs w:val="12"/>
        </w:rPr>
      </w:pPr>
      <w:r w:rsidRPr="00BF075B">
        <w:rPr>
          <w:rFonts w:ascii="Arial" w:hAnsi="Arial" w:cs="Arial"/>
          <w:sz w:val="12"/>
          <w:szCs w:val="12"/>
        </w:rPr>
        <w:t>PUBLICADA EL 30 DE ABRIL DE 2018</w:t>
      </w:r>
    </w:p>
    <w:p w:rsidR="00FA5FAB" w:rsidRPr="00BF075B" w:rsidRDefault="00FA5FAB" w:rsidP="00FA5FAB">
      <w:pPr>
        <w:ind w:left="-993"/>
        <w:jc w:val="both"/>
        <w:rPr>
          <w:rFonts w:ascii="Arial" w:hAnsi="Arial" w:cs="Arial"/>
          <w:sz w:val="12"/>
          <w:szCs w:val="12"/>
        </w:rPr>
      </w:pPr>
      <w:r w:rsidRPr="00BF075B">
        <w:rPr>
          <w:rFonts w:ascii="Arial" w:hAnsi="Arial" w:cs="Arial"/>
          <w:sz w:val="12"/>
          <w:szCs w:val="12"/>
        </w:rPr>
        <w:t xml:space="preserve">PRIMERO.- Publíquese este Decreto en el Periódico Oficial “Gaceta del Gobierno”. </w:t>
      </w:r>
    </w:p>
    <w:p w:rsidR="00FA5FAB" w:rsidRPr="00BF075B" w:rsidRDefault="00FA5FAB" w:rsidP="00FA5FAB">
      <w:pPr>
        <w:ind w:left="-993"/>
        <w:jc w:val="both"/>
        <w:rPr>
          <w:rFonts w:ascii="Arial" w:hAnsi="Arial" w:cs="Arial"/>
          <w:sz w:val="12"/>
          <w:szCs w:val="12"/>
        </w:rPr>
      </w:pPr>
      <w:r w:rsidRPr="00BF075B">
        <w:rPr>
          <w:rFonts w:ascii="Arial" w:hAnsi="Arial" w:cs="Arial"/>
          <w:sz w:val="12"/>
          <w:szCs w:val="12"/>
        </w:rPr>
        <w:t>SEGUNDO.- Este Decreto entrará en vigor al día siguiente de su publicación en el Periódico Oficial “Gaceta del Gobierno”.</w:t>
      </w:r>
    </w:p>
    <w:p w:rsidR="00C82434" w:rsidRPr="00BF075B" w:rsidRDefault="00FA5FAB">
      <w:pPr>
        <w:ind w:left="-993"/>
        <w:jc w:val="both"/>
        <w:rPr>
          <w:rFonts w:ascii="Arial" w:hAnsi="Arial" w:cs="Arial"/>
          <w:sz w:val="12"/>
          <w:szCs w:val="12"/>
        </w:rPr>
      </w:pPr>
      <w:r w:rsidRPr="00BF075B">
        <w:rPr>
          <w:rFonts w:ascii="Arial" w:hAnsi="Arial" w:cs="Arial"/>
          <w:sz w:val="12"/>
          <w:szCs w:val="12"/>
        </w:rPr>
        <w:t>TERCERO.- Se derogan las disposiciones de igual o menor jerarquía que se opongan al presente Decreto, perdiendo vigor al momento de esta publicación.</w:t>
      </w:r>
    </w:p>
    <w:p w:rsidR="00EF3DD6" w:rsidRPr="00BF075B" w:rsidRDefault="00EF3DD6" w:rsidP="00EF3DD6">
      <w:pPr>
        <w:ind w:left="-993"/>
        <w:jc w:val="both"/>
        <w:rPr>
          <w:rFonts w:ascii="Arial" w:hAnsi="Arial" w:cs="Arial"/>
          <w:b/>
          <w:sz w:val="12"/>
          <w:szCs w:val="12"/>
        </w:rPr>
      </w:pPr>
      <w:r w:rsidRPr="00BF075B">
        <w:rPr>
          <w:rFonts w:ascii="Arial" w:hAnsi="Arial" w:cs="Arial"/>
          <w:b/>
          <w:sz w:val="12"/>
          <w:szCs w:val="12"/>
        </w:rPr>
        <w:t>40 DECRETO NÚMERO 306</w:t>
      </w:r>
    </w:p>
    <w:p w:rsidR="00EF3DD6" w:rsidRPr="00BF075B" w:rsidRDefault="00EF3DD6" w:rsidP="00EF3DD6">
      <w:pPr>
        <w:ind w:left="-993"/>
        <w:jc w:val="both"/>
        <w:rPr>
          <w:rFonts w:ascii="Arial" w:hAnsi="Arial" w:cs="Arial"/>
          <w:sz w:val="12"/>
          <w:szCs w:val="12"/>
        </w:rPr>
      </w:pPr>
      <w:r w:rsidRPr="00BF075B">
        <w:rPr>
          <w:rFonts w:ascii="Arial" w:hAnsi="Arial" w:cs="Arial"/>
          <w:sz w:val="12"/>
          <w:szCs w:val="12"/>
        </w:rPr>
        <w:t>“LX” LEGISLATURA</w:t>
      </w:r>
    </w:p>
    <w:p w:rsidR="00EF3DD6" w:rsidRPr="00BF075B" w:rsidRDefault="00EF3DD6" w:rsidP="00EF3DD6">
      <w:pPr>
        <w:ind w:left="-993"/>
        <w:jc w:val="both"/>
        <w:rPr>
          <w:rFonts w:ascii="Arial" w:hAnsi="Arial" w:cs="Arial"/>
          <w:sz w:val="12"/>
          <w:szCs w:val="12"/>
        </w:rPr>
      </w:pPr>
      <w:r w:rsidRPr="00BF075B">
        <w:rPr>
          <w:rFonts w:ascii="Arial" w:hAnsi="Arial" w:cs="Arial"/>
          <w:sz w:val="12"/>
          <w:szCs w:val="12"/>
        </w:rPr>
        <w:t>PUBLICADA EL 1 DE ABRIL DE 2019</w:t>
      </w:r>
    </w:p>
    <w:p w:rsidR="00EF3DD6" w:rsidRPr="00BF075B" w:rsidRDefault="00EF3DD6">
      <w:pPr>
        <w:ind w:left="-993"/>
        <w:jc w:val="both"/>
        <w:rPr>
          <w:rFonts w:ascii="Arial" w:hAnsi="Arial" w:cs="Arial"/>
          <w:sz w:val="12"/>
          <w:szCs w:val="12"/>
        </w:rPr>
      </w:pPr>
    </w:p>
    <w:p w:rsidR="00EF3DD6" w:rsidRPr="00BF075B" w:rsidRDefault="00EF3DD6">
      <w:pPr>
        <w:ind w:left="-993"/>
        <w:jc w:val="both"/>
      </w:pPr>
      <w:r w:rsidRPr="00BF075B">
        <w:lastRenderedPageBreak/>
        <w:t xml:space="preserve">TRANSITORIOS </w:t>
      </w:r>
    </w:p>
    <w:p w:rsidR="00EF3DD6" w:rsidRPr="00BF075B" w:rsidRDefault="00EF3DD6">
      <w:pPr>
        <w:ind w:left="-993"/>
        <w:jc w:val="both"/>
        <w:rPr>
          <w:rFonts w:ascii="Arial" w:hAnsi="Arial" w:cs="Arial"/>
          <w:sz w:val="14"/>
          <w:szCs w:val="14"/>
        </w:rPr>
      </w:pPr>
      <w:r w:rsidRPr="00BF075B">
        <w:rPr>
          <w:rFonts w:ascii="Arial" w:hAnsi="Arial" w:cs="Arial"/>
          <w:b/>
          <w:sz w:val="14"/>
          <w:szCs w:val="14"/>
        </w:rPr>
        <w:t>PRIMERO.</w:t>
      </w:r>
      <w:r w:rsidRPr="00BF075B">
        <w:rPr>
          <w:rFonts w:ascii="Arial" w:hAnsi="Arial" w:cs="Arial"/>
          <w:sz w:val="14"/>
          <w:szCs w:val="14"/>
        </w:rPr>
        <w:t xml:space="preserve"> Publíquese el presente Decreto en el Periódico Oficial "Gaceta del Gobierno". </w:t>
      </w:r>
    </w:p>
    <w:p w:rsidR="00EF3DD6" w:rsidRPr="00BF075B" w:rsidRDefault="00EF3DD6">
      <w:pPr>
        <w:ind w:left="-993"/>
        <w:jc w:val="both"/>
        <w:rPr>
          <w:rFonts w:ascii="Arial" w:hAnsi="Arial" w:cs="Arial"/>
          <w:sz w:val="14"/>
          <w:szCs w:val="14"/>
        </w:rPr>
      </w:pPr>
      <w:r w:rsidRPr="00BF075B">
        <w:rPr>
          <w:rFonts w:ascii="Arial" w:hAnsi="Arial" w:cs="Arial"/>
          <w:b/>
          <w:sz w:val="14"/>
          <w:szCs w:val="14"/>
        </w:rPr>
        <w:t>SEGUNDO.</w:t>
      </w:r>
      <w:r w:rsidRPr="00BF075B">
        <w:rPr>
          <w:rFonts w:ascii="Arial" w:hAnsi="Arial" w:cs="Arial"/>
          <w:sz w:val="14"/>
          <w:szCs w:val="14"/>
        </w:rPr>
        <w:t xml:space="preserve"> El presente Decreto entrará en vigor al día siguiente de su publicación en el Periódico Oficial "Gaceta del Gobierno". </w:t>
      </w:r>
    </w:p>
    <w:p w:rsidR="00EF3DD6" w:rsidRPr="00BF075B" w:rsidRDefault="00EF3DD6">
      <w:pPr>
        <w:ind w:left="-993"/>
        <w:jc w:val="both"/>
        <w:rPr>
          <w:rFonts w:ascii="Arial" w:hAnsi="Arial" w:cs="Arial"/>
          <w:sz w:val="14"/>
          <w:szCs w:val="14"/>
        </w:rPr>
      </w:pPr>
      <w:r w:rsidRPr="00BF075B">
        <w:rPr>
          <w:rFonts w:ascii="Arial" w:hAnsi="Arial" w:cs="Arial"/>
          <w:b/>
          <w:sz w:val="14"/>
          <w:szCs w:val="14"/>
        </w:rPr>
        <w:t>TERCERO.</w:t>
      </w:r>
      <w:r w:rsidRPr="00BF075B">
        <w:rPr>
          <w:rFonts w:ascii="Arial" w:hAnsi="Arial" w:cs="Arial"/>
          <w:sz w:val="14"/>
          <w:szCs w:val="14"/>
        </w:rPr>
        <w:t xml:space="preserve"> Se instruye a la Dirección General de Comunicación Social para que dé a conocer esta Iniciativa a la ciudadanía mediante los mecanismos correspondientes a fin de cumplir con el principio de máxima publicidad y el derecho de acceso a la información pública; </w:t>
      </w:r>
    </w:p>
    <w:p w:rsidR="00653009" w:rsidRPr="00BF075B" w:rsidRDefault="00653009" w:rsidP="00653009">
      <w:pPr>
        <w:pBdr>
          <w:bottom w:val="single" w:sz="12" w:space="1" w:color="auto"/>
        </w:pBdr>
        <w:ind w:left="-993"/>
        <w:jc w:val="both"/>
        <w:rPr>
          <w:rFonts w:ascii="Arial" w:hAnsi="Arial" w:cs="Arial"/>
          <w:sz w:val="12"/>
          <w:szCs w:val="12"/>
        </w:rPr>
      </w:pPr>
    </w:p>
    <w:p w:rsidR="00653009" w:rsidRPr="00BF075B" w:rsidRDefault="00653009" w:rsidP="00653009">
      <w:pPr>
        <w:pStyle w:val="Textosinformato"/>
        <w:ind w:left="-993"/>
        <w:jc w:val="both"/>
        <w:rPr>
          <w:rFonts w:ascii="Arial" w:hAnsi="Arial" w:cs="Arial"/>
          <w:sz w:val="12"/>
          <w:szCs w:val="12"/>
        </w:rPr>
      </w:pPr>
    </w:p>
    <w:p w:rsidR="00D15A47" w:rsidRPr="00BF075B" w:rsidRDefault="00653009" w:rsidP="00653009">
      <w:pPr>
        <w:ind w:left="-993"/>
        <w:jc w:val="both"/>
        <w:rPr>
          <w:rFonts w:ascii="Arial" w:hAnsi="Arial" w:cs="Arial"/>
          <w:b/>
          <w:sz w:val="12"/>
          <w:szCs w:val="12"/>
        </w:rPr>
      </w:pPr>
      <w:r w:rsidRPr="00BF075B">
        <w:rPr>
          <w:rFonts w:ascii="Arial" w:hAnsi="Arial" w:cs="Arial"/>
          <w:b/>
          <w:sz w:val="12"/>
          <w:szCs w:val="12"/>
        </w:rPr>
        <w:t xml:space="preserve">41 DECRETO NÚMERO </w:t>
      </w:r>
      <w:r w:rsidR="00D15A47" w:rsidRPr="00BF075B">
        <w:rPr>
          <w:rFonts w:ascii="Arial" w:hAnsi="Arial" w:cs="Arial"/>
          <w:b/>
          <w:sz w:val="12"/>
          <w:szCs w:val="12"/>
        </w:rPr>
        <w:t>41</w:t>
      </w:r>
    </w:p>
    <w:p w:rsidR="00653009" w:rsidRPr="00BF075B" w:rsidRDefault="00653009" w:rsidP="00653009">
      <w:pPr>
        <w:ind w:left="-993"/>
        <w:jc w:val="both"/>
        <w:rPr>
          <w:rFonts w:ascii="Arial" w:hAnsi="Arial" w:cs="Arial"/>
          <w:sz w:val="12"/>
          <w:szCs w:val="12"/>
        </w:rPr>
      </w:pPr>
      <w:r w:rsidRPr="00BF075B">
        <w:rPr>
          <w:rFonts w:ascii="Arial" w:hAnsi="Arial" w:cs="Arial"/>
          <w:sz w:val="12"/>
          <w:szCs w:val="12"/>
        </w:rPr>
        <w:t>“LX” LEGISLATURA</w:t>
      </w:r>
    </w:p>
    <w:p w:rsidR="00653009" w:rsidRPr="00BF075B" w:rsidRDefault="00653009" w:rsidP="00653009">
      <w:pPr>
        <w:ind w:left="-993"/>
        <w:jc w:val="both"/>
        <w:rPr>
          <w:rFonts w:ascii="Arial" w:hAnsi="Arial" w:cs="Arial"/>
          <w:sz w:val="12"/>
          <w:szCs w:val="12"/>
        </w:rPr>
      </w:pPr>
      <w:r w:rsidRPr="00BF075B">
        <w:rPr>
          <w:rFonts w:ascii="Arial" w:hAnsi="Arial" w:cs="Arial"/>
          <w:sz w:val="12"/>
          <w:szCs w:val="12"/>
        </w:rPr>
        <w:t>PUBLICADA EL 5 DE ABRIL DE 2019</w:t>
      </w:r>
    </w:p>
    <w:p w:rsidR="00653009" w:rsidRPr="00BF075B" w:rsidRDefault="00653009">
      <w:pPr>
        <w:ind w:left="-993"/>
        <w:jc w:val="both"/>
      </w:pPr>
      <w:r w:rsidRPr="00BF075B">
        <w:t xml:space="preserve">TRANSITORIOS: </w:t>
      </w:r>
    </w:p>
    <w:p w:rsidR="00653009" w:rsidRPr="00BF075B" w:rsidRDefault="00653009">
      <w:pPr>
        <w:ind w:left="-993"/>
        <w:jc w:val="both"/>
        <w:rPr>
          <w:rFonts w:ascii="Arial" w:hAnsi="Arial" w:cs="Arial"/>
          <w:b/>
          <w:sz w:val="14"/>
          <w:szCs w:val="14"/>
        </w:rPr>
      </w:pPr>
      <w:r w:rsidRPr="00BF075B">
        <w:rPr>
          <w:rFonts w:ascii="Arial" w:hAnsi="Arial" w:cs="Arial"/>
          <w:b/>
          <w:sz w:val="14"/>
          <w:szCs w:val="14"/>
        </w:rPr>
        <w:t xml:space="preserve">PRIMERO. </w:t>
      </w:r>
      <w:r w:rsidRPr="00BF075B">
        <w:rPr>
          <w:rFonts w:ascii="Arial" w:hAnsi="Arial" w:cs="Arial"/>
          <w:sz w:val="14"/>
          <w:szCs w:val="14"/>
        </w:rPr>
        <w:t>Publíquese el presente Decreto en el Periódico Oficial "Gaceta del Gobierno" del Estado de México.</w:t>
      </w:r>
      <w:r w:rsidRPr="00BF075B">
        <w:rPr>
          <w:rFonts w:ascii="Arial" w:hAnsi="Arial" w:cs="Arial"/>
          <w:b/>
          <w:sz w:val="14"/>
          <w:szCs w:val="14"/>
        </w:rPr>
        <w:t xml:space="preserve"> </w:t>
      </w:r>
    </w:p>
    <w:p w:rsidR="00653009" w:rsidRPr="00BF075B" w:rsidRDefault="00653009">
      <w:pPr>
        <w:ind w:left="-993"/>
        <w:jc w:val="both"/>
      </w:pPr>
      <w:r w:rsidRPr="00BF075B">
        <w:rPr>
          <w:rFonts w:ascii="Arial" w:hAnsi="Arial" w:cs="Arial"/>
          <w:b/>
          <w:sz w:val="14"/>
          <w:szCs w:val="14"/>
        </w:rPr>
        <w:t>SEGUNDO.</w:t>
      </w:r>
      <w:r w:rsidRPr="00BF075B">
        <w:t xml:space="preserve"> </w:t>
      </w:r>
      <w:r w:rsidRPr="00BF075B">
        <w:rPr>
          <w:rFonts w:ascii="Arial" w:hAnsi="Arial" w:cs="Arial"/>
          <w:sz w:val="14"/>
          <w:szCs w:val="14"/>
        </w:rPr>
        <w:t>El presente Decreto entrará en vigor al día siguiente de su publicación en el Periódico Oficial “Gaceta del Gobierno”.</w:t>
      </w:r>
      <w:r w:rsidRPr="00BF075B">
        <w:t xml:space="preserve"> </w:t>
      </w:r>
    </w:p>
    <w:p w:rsidR="00653009" w:rsidRPr="00BF075B" w:rsidRDefault="00653009">
      <w:pPr>
        <w:ind w:left="-993"/>
        <w:jc w:val="both"/>
        <w:rPr>
          <w:rFonts w:ascii="Arial" w:hAnsi="Arial" w:cs="Arial"/>
          <w:sz w:val="14"/>
          <w:szCs w:val="14"/>
        </w:rPr>
      </w:pPr>
      <w:r w:rsidRPr="00BF075B">
        <w:rPr>
          <w:rFonts w:ascii="Arial" w:hAnsi="Arial" w:cs="Arial"/>
          <w:sz w:val="14"/>
          <w:szCs w:val="14"/>
        </w:rPr>
        <w:t>Dado en el Palacio del Poder Legislativo, en la ciudad de Toluca de Lerdo, capital del Estado de México, a los veintiún días del mes de marzo del año dos mil diecinueve.</w:t>
      </w:r>
    </w:p>
    <w:p w:rsidR="00E243DB" w:rsidRPr="00BF075B" w:rsidRDefault="00E243DB" w:rsidP="00E243DB">
      <w:pPr>
        <w:pBdr>
          <w:bottom w:val="single" w:sz="12" w:space="1" w:color="auto"/>
        </w:pBdr>
        <w:ind w:left="-993"/>
        <w:jc w:val="both"/>
        <w:rPr>
          <w:rFonts w:ascii="Arial" w:hAnsi="Arial" w:cs="Arial"/>
          <w:sz w:val="12"/>
          <w:szCs w:val="12"/>
        </w:rPr>
      </w:pPr>
    </w:p>
    <w:p w:rsidR="00E243DB" w:rsidRPr="00BF075B" w:rsidRDefault="00E243DB" w:rsidP="00E243DB">
      <w:pPr>
        <w:pStyle w:val="Textosinformato"/>
        <w:ind w:left="-993"/>
        <w:jc w:val="both"/>
        <w:rPr>
          <w:rFonts w:ascii="Arial" w:hAnsi="Arial" w:cs="Arial"/>
          <w:sz w:val="12"/>
          <w:szCs w:val="12"/>
        </w:rPr>
      </w:pPr>
    </w:p>
    <w:p w:rsidR="00E243DB" w:rsidRPr="00BF075B" w:rsidRDefault="00E243DB" w:rsidP="00E243DB">
      <w:pPr>
        <w:ind w:left="-993"/>
        <w:jc w:val="both"/>
        <w:rPr>
          <w:rFonts w:ascii="Arial" w:hAnsi="Arial" w:cs="Arial"/>
          <w:b/>
          <w:sz w:val="12"/>
          <w:szCs w:val="12"/>
        </w:rPr>
      </w:pPr>
      <w:r w:rsidRPr="00BF075B">
        <w:rPr>
          <w:rFonts w:ascii="Arial" w:hAnsi="Arial" w:cs="Arial"/>
          <w:b/>
          <w:sz w:val="12"/>
          <w:szCs w:val="12"/>
        </w:rPr>
        <w:t>42 DECRETO NÚMERO 42</w:t>
      </w:r>
    </w:p>
    <w:p w:rsidR="00E243DB" w:rsidRPr="00BF075B" w:rsidRDefault="00E243DB" w:rsidP="00E243DB">
      <w:pPr>
        <w:ind w:left="-993"/>
        <w:jc w:val="both"/>
        <w:rPr>
          <w:rFonts w:ascii="Arial" w:hAnsi="Arial" w:cs="Arial"/>
          <w:sz w:val="12"/>
          <w:szCs w:val="12"/>
        </w:rPr>
      </w:pPr>
      <w:r w:rsidRPr="00BF075B">
        <w:rPr>
          <w:rFonts w:ascii="Arial" w:hAnsi="Arial" w:cs="Arial"/>
          <w:sz w:val="12"/>
          <w:szCs w:val="12"/>
        </w:rPr>
        <w:t>“LX” LEGISLATURA</w:t>
      </w:r>
    </w:p>
    <w:p w:rsidR="00E243DB" w:rsidRPr="00BF075B" w:rsidRDefault="00E243DB" w:rsidP="00E243DB">
      <w:pPr>
        <w:ind w:left="-993"/>
        <w:jc w:val="both"/>
        <w:rPr>
          <w:rFonts w:ascii="Arial" w:hAnsi="Arial" w:cs="Arial"/>
          <w:sz w:val="12"/>
          <w:szCs w:val="12"/>
        </w:rPr>
      </w:pPr>
      <w:r w:rsidRPr="00BF075B">
        <w:rPr>
          <w:rFonts w:ascii="Arial" w:hAnsi="Arial" w:cs="Arial"/>
          <w:sz w:val="12"/>
          <w:szCs w:val="12"/>
        </w:rPr>
        <w:t>PUBLICADA EL 23 DE ABRIL DE 2019</w:t>
      </w:r>
    </w:p>
    <w:p w:rsidR="00E243DB" w:rsidRPr="00BF075B" w:rsidRDefault="00E243DB">
      <w:pPr>
        <w:ind w:left="-993"/>
        <w:jc w:val="both"/>
        <w:rPr>
          <w:rFonts w:ascii="Arial" w:hAnsi="Arial" w:cs="Arial"/>
          <w:b/>
          <w:sz w:val="14"/>
          <w:szCs w:val="14"/>
        </w:rPr>
      </w:pPr>
      <w:r w:rsidRPr="00BF075B">
        <w:rPr>
          <w:rFonts w:ascii="Arial" w:hAnsi="Arial" w:cs="Arial"/>
          <w:b/>
          <w:sz w:val="14"/>
          <w:szCs w:val="14"/>
        </w:rPr>
        <w:t xml:space="preserve">T R A N S I T O R I O S </w:t>
      </w:r>
    </w:p>
    <w:p w:rsidR="00E243DB" w:rsidRPr="00BF075B" w:rsidRDefault="00E243DB">
      <w:pPr>
        <w:ind w:left="-993"/>
        <w:jc w:val="both"/>
        <w:rPr>
          <w:rFonts w:ascii="Arial" w:hAnsi="Arial" w:cs="Arial"/>
          <w:sz w:val="14"/>
          <w:szCs w:val="14"/>
        </w:rPr>
      </w:pPr>
      <w:r w:rsidRPr="00BF075B">
        <w:rPr>
          <w:rFonts w:ascii="Arial" w:hAnsi="Arial" w:cs="Arial"/>
          <w:b/>
          <w:sz w:val="14"/>
          <w:szCs w:val="14"/>
        </w:rPr>
        <w:t>ARTÍCULO PRIMERO.</w:t>
      </w:r>
      <w:r w:rsidRPr="00BF075B">
        <w:rPr>
          <w:rFonts w:ascii="Arial" w:hAnsi="Arial" w:cs="Arial"/>
          <w:sz w:val="14"/>
          <w:szCs w:val="14"/>
        </w:rPr>
        <w:t xml:space="preserve"> Publíquese el presente Decreto en el Periódico Oficial “Gaceta del Gobierno” del Estado de México. </w:t>
      </w:r>
    </w:p>
    <w:p w:rsidR="00E243DB" w:rsidRPr="00BF075B" w:rsidRDefault="00E243DB">
      <w:pPr>
        <w:ind w:left="-993"/>
        <w:jc w:val="both"/>
        <w:rPr>
          <w:rFonts w:ascii="Arial" w:hAnsi="Arial" w:cs="Arial"/>
          <w:sz w:val="14"/>
          <w:szCs w:val="14"/>
        </w:rPr>
      </w:pPr>
      <w:r w:rsidRPr="00BF075B">
        <w:rPr>
          <w:rFonts w:ascii="Arial" w:hAnsi="Arial" w:cs="Arial"/>
          <w:b/>
          <w:sz w:val="14"/>
          <w:szCs w:val="14"/>
        </w:rPr>
        <w:t>ARTÍCULO SEGUNDO.</w:t>
      </w:r>
      <w:r w:rsidRPr="00BF075B">
        <w:rPr>
          <w:rFonts w:ascii="Arial" w:hAnsi="Arial" w:cs="Arial"/>
          <w:sz w:val="14"/>
          <w:szCs w:val="14"/>
        </w:rPr>
        <w:t xml:space="preserve"> El presente Decreto entrará en vigor al día siguiente de su publicación en el Periódico Oficial “Gaceta del Gobierno” del Estado de México. Dado en el Palacio del Poder Legislativo, en la ciudad de Toluca de Lerdo, capital del Estado de México, a los cuatro días del mes de abril del año dos mil diecinueve.</w:t>
      </w:r>
    </w:p>
    <w:p w:rsidR="00D15A47" w:rsidRPr="00BF075B" w:rsidRDefault="00D15A47" w:rsidP="00D15A47">
      <w:pPr>
        <w:pBdr>
          <w:bottom w:val="single" w:sz="12" w:space="1" w:color="auto"/>
        </w:pBdr>
        <w:ind w:left="-993"/>
        <w:jc w:val="both"/>
        <w:rPr>
          <w:rFonts w:ascii="Arial" w:hAnsi="Arial" w:cs="Arial"/>
          <w:sz w:val="12"/>
          <w:szCs w:val="12"/>
        </w:rPr>
      </w:pPr>
    </w:p>
    <w:p w:rsidR="00D15A47" w:rsidRPr="00BF075B" w:rsidRDefault="00D15A47" w:rsidP="00D15A47">
      <w:pPr>
        <w:pStyle w:val="Textosinformato"/>
        <w:ind w:left="-993"/>
        <w:jc w:val="both"/>
        <w:rPr>
          <w:rFonts w:ascii="Arial" w:hAnsi="Arial" w:cs="Arial"/>
          <w:sz w:val="12"/>
          <w:szCs w:val="12"/>
        </w:rPr>
      </w:pPr>
    </w:p>
    <w:p w:rsidR="00D15A47" w:rsidRPr="00BF075B" w:rsidRDefault="00D15A47" w:rsidP="00D15A47">
      <w:pPr>
        <w:ind w:left="-993"/>
        <w:jc w:val="both"/>
        <w:rPr>
          <w:rFonts w:ascii="Arial" w:hAnsi="Arial" w:cs="Arial"/>
          <w:b/>
          <w:sz w:val="12"/>
          <w:szCs w:val="12"/>
        </w:rPr>
      </w:pPr>
      <w:r w:rsidRPr="00BF075B">
        <w:rPr>
          <w:rFonts w:ascii="Arial" w:hAnsi="Arial" w:cs="Arial"/>
          <w:b/>
          <w:sz w:val="12"/>
          <w:szCs w:val="12"/>
        </w:rPr>
        <w:t>43 DECRETO NÚMERO 43</w:t>
      </w:r>
    </w:p>
    <w:p w:rsidR="00D15A47" w:rsidRPr="00BF075B" w:rsidRDefault="00D15A47" w:rsidP="00D15A47">
      <w:pPr>
        <w:ind w:left="-993"/>
        <w:jc w:val="both"/>
        <w:rPr>
          <w:rFonts w:ascii="Arial" w:hAnsi="Arial" w:cs="Arial"/>
          <w:sz w:val="12"/>
          <w:szCs w:val="12"/>
        </w:rPr>
      </w:pPr>
      <w:r w:rsidRPr="00BF075B">
        <w:rPr>
          <w:rFonts w:ascii="Arial" w:hAnsi="Arial" w:cs="Arial"/>
          <w:sz w:val="12"/>
          <w:szCs w:val="12"/>
        </w:rPr>
        <w:t>“LX” LEGISLATURA</w:t>
      </w:r>
    </w:p>
    <w:p w:rsidR="00D15A47" w:rsidRPr="00BF075B" w:rsidRDefault="00D15A47" w:rsidP="00D15A47">
      <w:pPr>
        <w:ind w:left="-993"/>
        <w:jc w:val="both"/>
        <w:rPr>
          <w:rFonts w:ascii="Arial" w:hAnsi="Arial" w:cs="Arial"/>
          <w:sz w:val="12"/>
          <w:szCs w:val="12"/>
        </w:rPr>
      </w:pPr>
      <w:r w:rsidRPr="00BF075B">
        <w:rPr>
          <w:rFonts w:ascii="Arial" w:hAnsi="Arial" w:cs="Arial"/>
          <w:sz w:val="12"/>
          <w:szCs w:val="12"/>
        </w:rPr>
        <w:t>PUBLICADA EL 25 DE ABRIL DE 2019</w:t>
      </w:r>
    </w:p>
    <w:p w:rsidR="00D15A47" w:rsidRPr="00BF075B" w:rsidRDefault="00D15A47">
      <w:pPr>
        <w:ind w:left="-993"/>
        <w:jc w:val="both"/>
        <w:rPr>
          <w:rFonts w:ascii="Arial" w:hAnsi="Arial" w:cs="Arial"/>
          <w:b/>
          <w:sz w:val="14"/>
          <w:szCs w:val="14"/>
        </w:rPr>
      </w:pPr>
      <w:r w:rsidRPr="00BF075B">
        <w:rPr>
          <w:rFonts w:ascii="Arial" w:hAnsi="Arial" w:cs="Arial"/>
          <w:b/>
          <w:sz w:val="14"/>
          <w:szCs w:val="14"/>
        </w:rPr>
        <w:t xml:space="preserve">T R A N S I T O R I O S </w:t>
      </w:r>
    </w:p>
    <w:p w:rsidR="00D15A47" w:rsidRPr="00BF075B" w:rsidRDefault="00D15A47">
      <w:pPr>
        <w:ind w:left="-993"/>
        <w:jc w:val="both"/>
        <w:rPr>
          <w:rFonts w:ascii="Arial" w:hAnsi="Arial" w:cs="Arial"/>
          <w:sz w:val="14"/>
          <w:szCs w:val="14"/>
        </w:rPr>
      </w:pPr>
      <w:r w:rsidRPr="00BF075B">
        <w:rPr>
          <w:rFonts w:ascii="Arial" w:hAnsi="Arial" w:cs="Arial"/>
          <w:sz w:val="14"/>
          <w:szCs w:val="14"/>
        </w:rPr>
        <w:t xml:space="preserve">PRIMERO.- Publíquese el presente Decreto en el Periódico Oficial "Gaceta del Gobierno". </w:t>
      </w:r>
    </w:p>
    <w:p w:rsidR="00D15A47" w:rsidRPr="00BF075B" w:rsidRDefault="00D15A47">
      <w:pPr>
        <w:ind w:left="-993"/>
        <w:jc w:val="both"/>
        <w:rPr>
          <w:rFonts w:ascii="Arial" w:hAnsi="Arial" w:cs="Arial"/>
          <w:sz w:val="14"/>
          <w:szCs w:val="14"/>
        </w:rPr>
      </w:pPr>
      <w:r w:rsidRPr="00BF075B">
        <w:rPr>
          <w:rFonts w:ascii="Arial" w:hAnsi="Arial" w:cs="Arial"/>
          <w:sz w:val="14"/>
          <w:szCs w:val="14"/>
        </w:rPr>
        <w:t xml:space="preserve">SEGUNDO.- El presente Decreto entrará en vigor al día siguiente de su publicación en el Periódico Oficial “Gaceta del Gobierno”. </w:t>
      </w:r>
    </w:p>
    <w:p w:rsidR="00D15A47" w:rsidRPr="00BF075B" w:rsidRDefault="00D15A47">
      <w:pPr>
        <w:ind w:left="-993"/>
        <w:jc w:val="both"/>
        <w:rPr>
          <w:rFonts w:ascii="Arial" w:hAnsi="Arial" w:cs="Arial"/>
          <w:sz w:val="14"/>
          <w:szCs w:val="14"/>
        </w:rPr>
      </w:pPr>
      <w:r w:rsidRPr="00BF075B">
        <w:rPr>
          <w:rFonts w:ascii="Arial" w:hAnsi="Arial" w:cs="Arial"/>
          <w:sz w:val="14"/>
          <w:szCs w:val="14"/>
        </w:rPr>
        <w:t>Dado en el Palacio del Poder Legislativo, en la ciudad de Toluca de Lerdo, capital del Estado de México, a los once días del mes de abril del año dos mil diecinueve.</w:t>
      </w:r>
    </w:p>
    <w:p w:rsidR="007C7097" w:rsidRPr="00BF075B" w:rsidRDefault="007C7097" w:rsidP="007C7097">
      <w:pPr>
        <w:pBdr>
          <w:bottom w:val="single" w:sz="12" w:space="1" w:color="auto"/>
        </w:pBdr>
        <w:ind w:left="-993"/>
        <w:jc w:val="both"/>
        <w:rPr>
          <w:rFonts w:ascii="Arial" w:hAnsi="Arial" w:cs="Arial"/>
          <w:sz w:val="12"/>
          <w:szCs w:val="12"/>
        </w:rPr>
      </w:pPr>
    </w:p>
    <w:p w:rsidR="007C7097" w:rsidRPr="00BF075B" w:rsidRDefault="007C7097" w:rsidP="007C7097">
      <w:pPr>
        <w:pStyle w:val="Textosinformato"/>
        <w:ind w:left="-993"/>
        <w:jc w:val="both"/>
        <w:rPr>
          <w:rFonts w:ascii="Arial" w:hAnsi="Arial" w:cs="Arial"/>
          <w:sz w:val="12"/>
          <w:szCs w:val="12"/>
        </w:rPr>
      </w:pPr>
    </w:p>
    <w:p w:rsidR="007C7097" w:rsidRPr="00BF075B" w:rsidRDefault="007C7097" w:rsidP="007C7097">
      <w:pPr>
        <w:ind w:left="-993"/>
        <w:jc w:val="both"/>
        <w:rPr>
          <w:rFonts w:ascii="Arial" w:hAnsi="Arial" w:cs="Arial"/>
          <w:b/>
          <w:sz w:val="12"/>
          <w:szCs w:val="12"/>
        </w:rPr>
      </w:pPr>
      <w:r w:rsidRPr="00BF075B">
        <w:rPr>
          <w:rFonts w:ascii="Arial" w:hAnsi="Arial" w:cs="Arial"/>
          <w:b/>
          <w:sz w:val="12"/>
          <w:szCs w:val="12"/>
        </w:rPr>
        <w:t>44</w:t>
      </w:r>
    </w:p>
    <w:p w:rsidR="007C7097" w:rsidRPr="00BF075B" w:rsidRDefault="007C7097" w:rsidP="007C7097">
      <w:pPr>
        <w:ind w:left="-993"/>
        <w:jc w:val="both"/>
        <w:rPr>
          <w:rFonts w:ascii="Arial" w:hAnsi="Arial" w:cs="Arial"/>
          <w:b/>
          <w:sz w:val="12"/>
          <w:szCs w:val="12"/>
        </w:rPr>
      </w:pPr>
      <w:r w:rsidRPr="00BF075B">
        <w:rPr>
          <w:rFonts w:ascii="Arial" w:hAnsi="Arial" w:cs="Arial"/>
          <w:b/>
          <w:sz w:val="12"/>
          <w:szCs w:val="12"/>
        </w:rPr>
        <w:t xml:space="preserve"> DECRETO NÚMERO 86</w:t>
      </w:r>
    </w:p>
    <w:p w:rsidR="007C7097" w:rsidRPr="00BF075B" w:rsidRDefault="007C7097" w:rsidP="007C7097">
      <w:pPr>
        <w:ind w:left="-993"/>
        <w:jc w:val="both"/>
        <w:rPr>
          <w:rFonts w:ascii="Arial" w:hAnsi="Arial" w:cs="Arial"/>
          <w:sz w:val="12"/>
          <w:szCs w:val="12"/>
        </w:rPr>
      </w:pPr>
      <w:r w:rsidRPr="00BF075B">
        <w:rPr>
          <w:rFonts w:ascii="Arial" w:hAnsi="Arial" w:cs="Arial"/>
          <w:sz w:val="12"/>
          <w:szCs w:val="12"/>
        </w:rPr>
        <w:t>“LX” LEGISLATURA</w:t>
      </w:r>
    </w:p>
    <w:p w:rsidR="007C7097" w:rsidRPr="00BF075B" w:rsidRDefault="007C7097" w:rsidP="007C7097">
      <w:pPr>
        <w:ind w:left="-993"/>
        <w:jc w:val="both"/>
        <w:rPr>
          <w:rFonts w:ascii="Arial" w:hAnsi="Arial" w:cs="Arial"/>
          <w:sz w:val="12"/>
          <w:szCs w:val="12"/>
        </w:rPr>
      </w:pPr>
      <w:r w:rsidRPr="00BF075B">
        <w:rPr>
          <w:rFonts w:ascii="Arial" w:hAnsi="Arial" w:cs="Arial"/>
          <w:sz w:val="12"/>
          <w:szCs w:val="12"/>
        </w:rPr>
        <w:lastRenderedPageBreak/>
        <w:t>PUBLICADA EL 25 DE ABRIL DE 2019</w:t>
      </w:r>
    </w:p>
    <w:p w:rsidR="007C7097" w:rsidRPr="00BF075B" w:rsidRDefault="007C7097" w:rsidP="007C7097">
      <w:pPr>
        <w:ind w:left="-993"/>
        <w:jc w:val="both"/>
        <w:rPr>
          <w:rFonts w:ascii="Arial" w:hAnsi="Arial" w:cs="Arial"/>
          <w:b/>
          <w:sz w:val="14"/>
          <w:szCs w:val="14"/>
        </w:rPr>
      </w:pPr>
      <w:r w:rsidRPr="00BF075B">
        <w:rPr>
          <w:rFonts w:ascii="Arial" w:hAnsi="Arial" w:cs="Arial"/>
          <w:b/>
          <w:sz w:val="14"/>
          <w:szCs w:val="14"/>
        </w:rPr>
        <w:t xml:space="preserve">T R A N S I T O R I O S </w:t>
      </w:r>
    </w:p>
    <w:p w:rsidR="004E37A7" w:rsidRPr="00BF075B" w:rsidRDefault="004E37A7" w:rsidP="004E37A7">
      <w:pPr>
        <w:ind w:left="-993"/>
        <w:jc w:val="both"/>
        <w:rPr>
          <w:rFonts w:ascii="Arial" w:hAnsi="Arial" w:cs="Arial"/>
          <w:b/>
          <w:sz w:val="14"/>
          <w:szCs w:val="14"/>
        </w:rPr>
      </w:pPr>
      <w:r w:rsidRPr="00BF075B">
        <w:rPr>
          <w:rFonts w:ascii="Arial" w:hAnsi="Arial" w:cs="Arial"/>
          <w:b/>
          <w:sz w:val="14"/>
          <w:szCs w:val="14"/>
        </w:rPr>
        <w:t xml:space="preserve">PRIMERO.- </w:t>
      </w:r>
      <w:r w:rsidRPr="00BF075B">
        <w:rPr>
          <w:rFonts w:ascii="Arial" w:hAnsi="Arial" w:cs="Arial"/>
          <w:sz w:val="14"/>
          <w:szCs w:val="14"/>
        </w:rPr>
        <w:t>Publíquese el presente Decreto en el Periódico Oficial “Gaceta del Gobierno”.</w:t>
      </w:r>
    </w:p>
    <w:p w:rsidR="004E37A7" w:rsidRPr="00BF075B" w:rsidRDefault="004E37A7" w:rsidP="004E37A7">
      <w:pPr>
        <w:ind w:left="-993"/>
        <w:jc w:val="both"/>
        <w:rPr>
          <w:rFonts w:ascii="Arial" w:hAnsi="Arial" w:cs="Arial"/>
          <w:b/>
          <w:sz w:val="14"/>
          <w:szCs w:val="14"/>
        </w:rPr>
      </w:pPr>
      <w:r w:rsidRPr="00BF075B">
        <w:rPr>
          <w:rFonts w:ascii="Arial" w:hAnsi="Arial" w:cs="Arial"/>
          <w:b/>
          <w:sz w:val="14"/>
          <w:szCs w:val="14"/>
        </w:rPr>
        <w:t xml:space="preserve">SEGUNDO.- </w:t>
      </w:r>
      <w:r w:rsidRPr="00BF075B">
        <w:rPr>
          <w:rFonts w:ascii="Arial" w:hAnsi="Arial" w:cs="Arial"/>
          <w:sz w:val="14"/>
          <w:szCs w:val="14"/>
        </w:rPr>
        <w:t>El presente Decreto entrará en vigor al día siguiente de su publicación en el Periódico Oficial “Gaceta del Gobierno”.</w:t>
      </w:r>
    </w:p>
    <w:p w:rsidR="004E37A7" w:rsidRPr="00BF075B" w:rsidRDefault="004E37A7" w:rsidP="004E37A7">
      <w:pPr>
        <w:ind w:left="-993"/>
        <w:jc w:val="both"/>
        <w:rPr>
          <w:rFonts w:ascii="Arial" w:hAnsi="Arial" w:cs="Arial"/>
          <w:b/>
          <w:sz w:val="14"/>
          <w:szCs w:val="14"/>
        </w:rPr>
      </w:pPr>
      <w:r w:rsidRPr="00BF075B">
        <w:rPr>
          <w:rFonts w:ascii="Arial" w:hAnsi="Arial" w:cs="Arial"/>
          <w:b/>
          <w:sz w:val="14"/>
          <w:szCs w:val="14"/>
        </w:rPr>
        <w:t xml:space="preserve">TERCERO.- </w:t>
      </w:r>
      <w:r w:rsidRPr="00BF075B">
        <w:rPr>
          <w:rFonts w:ascii="Arial" w:hAnsi="Arial" w:cs="Arial"/>
          <w:sz w:val="14"/>
          <w:szCs w:val="14"/>
        </w:rPr>
        <w:t>En un plazo no mayor a 30 días, la Comisión de Gestión Integral de Riesgos y Protección Civil, mediante iniciativa de Decreto ajustará las facultades de acuerdo a su denominación.</w:t>
      </w:r>
    </w:p>
    <w:p w:rsidR="004E37A7" w:rsidRPr="00BF075B" w:rsidRDefault="004E37A7" w:rsidP="004E37A7">
      <w:pPr>
        <w:ind w:left="-993"/>
        <w:jc w:val="both"/>
        <w:rPr>
          <w:rFonts w:ascii="Arial" w:hAnsi="Arial" w:cs="Arial"/>
          <w:sz w:val="14"/>
          <w:szCs w:val="14"/>
        </w:rPr>
      </w:pPr>
      <w:r w:rsidRPr="00BF075B">
        <w:rPr>
          <w:rFonts w:ascii="Arial" w:hAnsi="Arial" w:cs="Arial"/>
          <w:sz w:val="14"/>
          <w:szCs w:val="14"/>
        </w:rPr>
        <w:t>Dado en el Palacio del Poder Legislativo, en la ciudad de Toluca de Lerdo, capital del Estado de México, a los diecinueve días del mes de septiembre del año dos mil diecinueve.</w:t>
      </w:r>
    </w:p>
    <w:p w:rsidR="00CE4B25" w:rsidRPr="00BF075B" w:rsidRDefault="00CE4B25" w:rsidP="00CE4B25">
      <w:pPr>
        <w:pBdr>
          <w:bottom w:val="single" w:sz="12" w:space="1" w:color="auto"/>
        </w:pBdr>
        <w:ind w:left="-993"/>
        <w:jc w:val="both"/>
        <w:rPr>
          <w:rFonts w:ascii="Arial" w:hAnsi="Arial" w:cs="Arial"/>
          <w:sz w:val="12"/>
          <w:szCs w:val="12"/>
        </w:rPr>
      </w:pPr>
    </w:p>
    <w:p w:rsidR="00CE4B25" w:rsidRPr="00BF075B" w:rsidRDefault="00CE4B25" w:rsidP="00CE4B25">
      <w:pPr>
        <w:pStyle w:val="Textosinformato"/>
        <w:ind w:left="-993"/>
        <w:jc w:val="both"/>
        <w:rPr>
          <w:rFonts w:ascii="Arial" w:hAnsi="Arial" w:cs="Arial"/>
          <w:sz w:val="12"/>
          <w:szCs w:val="12"/>
        </w:rPr>
      </w:pPr>
    </w:p>
    <w:p w:rsidR="00CE4B25" w:rsidRPr="00BF075B" w:rsidRDefault="00CE4B25" w:rsidP="00A3188F">
      <w:pPr>
        <w:pStyle w:val="Sinespaciado"/>
        <w:ind w:left="-993" w:firstLine="993"/>
      </w:pPr>
      <w:r w:rsidRPr="00BF075B">
        <w:t>4</w:t>
      </w:r>
      <w:r w:rsidR="002E7A08" w:rsidRPr="00BF075B">
        <w:t>5</w:t>
      </w:r>
    </w:p>
    <w:p w:rsidR="00CE4B25" w:rsidRPr="00BF075B" w:rsidRDefault="00CE4B25" w:rsidP="002E7A08">
      <w:pPr>
        <w:pStyle w:val="Sinespaciado"/>
      </w:pPr>
      <w:r w:rsidRPr="00BF075B">
        <w:t xml:space="preserve"> DECRETO NÚMERO 103</w:t>
      </w:r>
    </w:p>
    <w:p w:rsidR="00CE4B25" w:rsidRPr="00BF075B" w:rsidRDefault="00CE4B25" w:rsidP="002E7A08">
      <w:pPr>
        <w:pStyle w:val="Sinespaciado"/>
      </w:pPr>
      <w:r w:rsidRPr="00BF075B">
        <w:t>“LX” LEGISLATURA</w:t>
      </w:r>
    </w:p>
    <w:p w:rsidR="00CE4B25" w:rsidRPr="00BF075B" w:rsidRDefault="00CE4B25" w:rsidP="002E7A08">
      <w:pPr>
        <w:pStyle w:val="Sinespaciado"/>
      </w:pPr>
      <w:r w:rsidRPr="00BF075B">
        <w:t>PUBLICADA EL 25 DE ABRIL DE 2019</w:t>
      </w:r>
    </w:p>
    <w:p w:rsidR="002E7A08" w:rsidRPr="00BF075B" w:rsidRDefault="002E7A08" w:rsidP="002E7A08">
      <w:pPr>
        <w:pStyle w:val="Sinespaciado"/>
      </w:pPr>
    </w:p>
    <w:p w:rsidR="00CE4B25" w:rsidRPr="00BF075B" w:rsidRDefault="00CE4B25" w:rsidP="002E7A08">
      <w:pPr>
        <w:pStyle w:val="Sinespaciado"/>
        <w:rPr>
          <w:b/>
        </w:rPr>
      </w:pPr>
      <w:r w:rsidRPr="00BF075B">
        <w:rPr>
          <w:b/>
        </w:rPr>
        <w:t xml:space="preserve">T R A N S I T O R I O S </w:t>
      </w:r>
    </w:p>
    <w:p w:rsidR="002E7A08" w:rsidRPr="00BF075B" w:rsidRDefault="002E7A08" w:rsidP="002E7A08">
      <w:pPr>
        <w:pStyle w:val="Sinespaciado"/>
        <w:rPr>
          <w:b/>
        </w:rPr>
      </w:pPr>
    </w:p>
    <w:p w:rsidR="00CE4B25" w:rsidRPr="00BF075B" w:rsidRDefault="00CE4B25" w:rsidP="002E7A08">
      <w:pPr>
        <w:pStyle w:val="Sinespaciado"/>
        <w:jc w:val="both"/>
      </w:pPr>
      <w:r w:rsidRPr="00BF075B">
        <w:rPr>
          <w:b/>
        </w:rPr>
        <w:t>PRIMERO.-</w:t>
      </w:r>
      <w:r w:rsidRPr="00BF075B">
        <w:t xml:space="preserve"> Publíquese el presente Decreto en el Periódico Oficial “Gaceta del Gobierno”. </w:t>
      </w:r>
    </w:p>
    <w:p w:rsidR="002E7A08" w:rsidRPr="00BF075B" w:rsidRDefault="002E7A08" w:rsidP="002E7A08">
      <w:pPr>
        <w:pStyle w:val="Sinespaciado"/>
        <w:jc w:val="both"/>
        <w:rPr>
          <w:b/>
        </w:rPr>
      </w:pPr>
    </w:p>
    <w:p w:rsidR="00CE4B25" w:rsidRPr="00BF075B" w:rsidRDefault="00CE4B25" w:rsidP="002E7A08">
      <w:pPr>
        <w:pStyle w:val="Sinespaciado"/>
        <w:jc w:val="both"/>
      </w:pPr>
      <w:r w:rsidRPr="00BF075B">
        <w:rPr>
          <w:b/>
        </w:rPr>
        <w:t>SEGUNDO.-</w:t>
      </w:r>
      <w:r w:rsidRPr="00BF075B">
        <w:t xml:space="preserve"> El presente Decreto entrara en vigor al día siguiente de su publicación en el Periódico Oficial “Gaceta del Gobierno”. </w:t>
      </w:r>
    </w:p>
    <w:p w:rsidR="002E7A08" w:rsidRPr="00BF075B" w:rsidRDefault="002E7A08" w:rsidP="002E7A08">
      <w:pPr>
        <w:pStyle w:val="Sinespaciado"/>
        <w:jc w:val="both"/>
        <w:rPr>
          <w:b/>
        </w:rPr>
      </w:pPr>
    </w:p>
    <w:p w:rsidR="00CE4B25" w:rsidRPr="00BF075B" w:rsidRDefault="00CE4B25" w:rsidP="002E7A08">
      <w:pPr>
        <w:pStyle w:val="Sinespaciado"/>
        <w:jc w:val="both"/>
      </w:pPr>
      <w:r w:rsidRPr="00BF075B">
        <w:rPr>
          <w:b/>
        </w:rPr>
        <w:t>TERCERO.-</w:t>
      </w:r>
      <w:r w:rsidRPr="00BF075B">
        <w:t xml:space="preserve"> La “LX” Legislatura del Estado de México, en un lapso no mayor a 90 días naturales contados a partir de la entrada en vigor de la presente reforma, llevará a cabo las acciones conducentes y presupuestales para dar cumplimiento de lo establecido en el presente decreto. </w:t>
      </w:r>
    </w:p>
    <w:p w:rsidR="002E7A08" w:rsidRPr="00BF075B" w:rsidRDefault="002E7A08" w:rsidP="002E7A08">
      <w:pPr>
        <w:pStyle w:val="Sinespaciado"/>
        <w:jc w:val="both"/>
        <w:rPr>
          <w:b/>
        </w:rPr>
      </w:pPr>
    </w:p>
    <w:p w:rsidR="00CE4B25" w:rsidRPr="00BF075B" w:rsidRDefault="00CE4B25" w:rsidP="002E7A08">
      <w:pPr>
        <w:pStyle w:val="Sinespaciado"/>
        <w:jc w:val="both"/>
      </w:pPr>
      <w:r w:rsidRPr="00BF075B">
        <w:rPr>
          <w:b/>
        </w:rPr>
        <w:t>CUARTO.-</w:t>
      </w:r>
      <w:r w:rsidRPr="00BF075B">
        <w:t xml:space="preserve"> La Dirección General de Comunicación Social, deberá actualizar las distintas plataformas oficiales del Poder Legislativo, a fin de cumplir con lo establecido en el presente Decreto. </w:t>
      </w:r>
    </w:p>
    <w:p w:rsidR="002E7A08" w:rsidRPr="00BF075B" w:rsidRDefault="002E7A08" w:rsidP="002E7A08">
      <w:pPr>
        <w:pStyle w:val="Sinespaciado"/>
        <w:jc w:val="both"/>
        <w:rPr>
          <w:b/>
        </w:rPr>
      </w:pPr>
    </w:p>
    <w:p w:rsidR="00CE4B25" w:rsidRPr="00BF075B" w:rsidRDefault="00CE4B25" w:rsidP="002E7A08">
      <w:pPr>
        <w:pStyle w:val="Sinespaciado"/>
        <w:jc w:val="both"/>
      </w:pPr>
      <w:r w:rsidRPr="00BF075B">
        <w:rPr>
          <w:b/>
        </w:rPr>
        <w:t>QUINTO.-</w:t>
      </w:r>
      <w:r w:rsidRPr="00BF075B">
        <w:t xml:space="preserve"> La Junta de Coordinación Política proveerá lo necesario para el cumplimiento del presente Decreto. </w:t>
      </w:r>
    </w:p>
    <w:p w:rsidR="002E7A08" w:rsidRPr="00BF075B" w:rsidRDefault="002E7A08" w:rsidP="002E7A08">
      <w:pPr>
        <w:pStyle w:val="Sinespaciado"/>
        <w:jc w:val="both"/>
        <w:rPr>
          <w:b/>
        </w:rPr>
      </w:pPr>
    </w:p>
    <w:p w:rsidR="00CE4B25" w:rsidRPr="00BF075B" w:rsidRDefault="00CE4B25" w:rsidP="002E7A08">
      <w:pPr>
        <w:pStyle w:val="Sinespaciado"/>
        <w:jc w:val="both"/>
      </w:pPr>
      <w:r w:rsidRPr="00BF075B">
        <w:rPr>
          <w:b/>
        </w:rPr>
        <w:t>SEXTO.-</w:t>
      </w:r>
      <w:r w:rsidRPr="00BF075B">
        <w:t xml:space="preserve"> Se derogan todas las disposiciones de igual o menor jerarquía que se opongan al presente Decreto. </w:t>
      </w:r>
    </w:p>
    <w:p w:rsidR="002E7A08" w:rsidRPr="00BF075B" w:rsidRDefault="002E7A08" w:rsidP="002E7A08">
      <w:pPr>
        <w:pStyle w:val="Sinespaciado"/>
        <w:jc w:val="both"/>
      </w:pPr>
    </w:p>
    <w:p w:rsidR="007C7097" w:rsidRDefault="00CE4B25" w:rsidP="002E7A08">
      <w:pPr>
        <w:pStyle w:val="Sinespaciado"/>
        <w:jc w:val="both"/>
      </w:pPr>
      <w:r w:rsidRPr="00BF075B">
        <w:t>Dado en el Palacio del Poder Legislativo, en la ciudad de Toluca de Lerdo, capital del Estado de México, a los tres días del mes de diciembre del año dos mil diecinueve.</w:t>
      </w:r>
    </w:p>
    <w:p w:rsidR="004735F3" w:rsidRPr="00BF075B" w:rsidRDefault="004735F3" w:rsidP="004735F3">
      <w:pPr>
        <w:pBdr>
          <w:bottom w:val="single" w:sz="12" w:space="1" w:color="auto"/>
        </w:pBdr>
        <w:ind w:left="-993"/>
        <w:jc w:val="both"/>
        <w:rPr>
          <w:rFonts w:ascii="Arial" w:hAnsi="Arial" w:cs="Arial"/>
          <w:sz w:val="12"/>
          <w:szCs w:val="12"/>
        </w:rPr>
      </w:pPr>
    </w:p>
    <w:p w:rsidR="004735F3" w:rsidRPr="00BF075B" w:rsidRDefault="004735F3" w:rsidP="004735F3">
      <w:pPr>
        <w:pStyle w:val="Textosinformato"/>
        <w:ind w:left="-993"/>
        <w:jc w:val="both"/>
        <w:rPr>
          <w:rFonts w:ascii="Arial" w:hAnsi="Arial" w:cs="Arial"/>
          <w:sz w:val="12"/>
          <w:szCs w:val="12"/>
        </w:rPr>
      </w:pPr>
    </w:p>
    <w:p w:rsidR="004735F3" w:rsidRPr="00BF075B" w:rsidRDefault="004735F3" w:rsidP="004735F3">
      <w:pPr>
        <w:ind w:left="-993"/>
        <w:jc w:val="both"/>
        <w:rPr>
          <w:rFonts w:ascii="Arial" w:hAnsi="Arial" w:cs="Arial"/>
          <w:b/>
          <w:sz w:val="12"/>
          <w:szCs w:val="12"/>
        </w:rPr>
      </w:pPr>
      <w:r w:rsidRPr="00BF075B">
        <w:rPr>
          <w:rFonts w:ascii="Arial" w:hAnsi="Arial" w:cs="Arial"/>
          <w:b/>
          <w:sz w:val="12"/>
          <w:szCs w:val="12"/>
        </w:rPr>
        <w:t>4</w:t>
      </w:r>
      <w:r>
        <w:rPr>
          <w:rFonts w:ascii="Arial" w:hAnsi="Arial" w:cs="Arial"/>
          <w:b/>
          <w:sz w:val="12"/>
          <w:szCs w:val="12"/>
        </w:rPr>
        <w:t>6</w:t>
      </w:r>
    </w:p>
    <w:p w:rsidR="004735F3" w:rsidRPr="00BF075B" w:rsidRDefault="004735F3" w:rsidP="004735F3">
      <w:pPr>
        <w:ind w:left="-993"/>
        <w:jc w:val="both"/>
        <w:rPr>
          <w:rFonts w:ascii="Arial" w:hAnsi="Arial" w:cs="Arial"/>
          <w:b/>
          <w:sz w:val="12"/>
          <w:szCs w:val="12"/>
        </w:rPr>
      </w:pPr>
      <w:r w:rsidRPr="00BF075B">
        <w:rPr>
          <w:rFonts w:ascii="Arial" w:hAnsi="Arial" w:cs="Arial"/>
          <w:b/>
          <w:sz w:val="12"/>
          <w:szCs w:val="12"/>
        </w:rPr>
        <w:t xml:space="preserve"> DECRETO NÚMERO </w:t>
      </w:r>
      <w:r w:rsidR="00DC7185">
        <w:rPr>
          <w:rFonts w:ascii="Arial" w:hAnsi="Arial" w:cs="Arial"/>
          <w:b/>
          <w:sz w:val="12"/>
          <w:szCs w:val="12"/>
        </w:rPr>
        <w:t>15</w:t>
      </w:r>
      <w:r w:rsidRPr="00BF075B">
        <w:rPr>
          <w:rFonts w:ascii="Arial" w:hAnsi="Arial" w:cs="Arial"/>
          <w:b/>
          <w:sz w:val="12"/>
          <w:szCs w:val="12"/>
        </w:rPr>
        <w:t>6</w:t>
      </w:r>
    </w:p>
    <w:p w:rsidR="004735F3" w:rsidRPr="00BF075B" w:rsidRDefault="004735F3" w:rsidP="004735F3">
      <w:pPr>
        <w:ind w:left="-993"/>
        <w:jc w:val="both"/>
        <w:rPr>
          <w:rFonts w:ascii="Arial" w:hAnsi="Arial" w:cs="Arial"/>
          <w:sz w:val="12"/>
          <w:szCs w:val="12"/>
        </w:rPr>
      </w:pPr>
      <w:r w:rsidRPr="00BF075B">
        <w:rPr>
          <w:rFonts w:ascii="Arial" w:hAnsi="Arial" w:cs="Arial"/>
          <w:sz w:val="12"/>
          <w:szCs w:val="12"/>
        </w:rPr>
        <w:t>“LX” LEGISLATURA</w:t>
      </w:r>
    </w:p>
    <w:p w:rsidR="00DC7185" w:rsidRDefault="00DC7185" w:rsidP="00DC7185">
      <w:pPr>
        <w:ind w:left="-993"/>
        <w:jc w:val="both"/>
        <w:rPr>
          <w:rFonts w:ascii="Arial" w:hAnsi="Arial" w:cs="Arial"/>
          <w:sz w:val="12"/>
          <w:szCs w:val="12"/>
        </w:rPr>
      </w:pPr>
      <w:r>
        <w:rPr>
          <w:rFonts w:ascii="Arial" w:hAnsi="Arial" w:cs="Arial"/>
          <w:sz w:val="12"/>
          <w:szCs w:val="12"/>
        </w:rPr>
        <w:t>PUBLICADA EL 07</w:t>
      </w:r>
      <w:r w:rsidR="004735F3" w:rsidRPr="00BF075B">
        <w:rPr>
          <w:rFonts w:ascii="Arial" w:hAnsi="Arial" w:cs="Arial"/>
          <w:sz w:val="12"/>
          <w:szCs w:val="12"/>
        </w:rPr>
        <w:t xml:space="preserve"> DE </w:t>
      </w:r>
      <w:r>
        <w:rPr>
          <w:rFonts w:ascii="Arial" w:hAnsi="Arial" w:cs="Arial"/>
          <w:sz w:val="12"/>
          <w:szCs w:val="12"/>
        </w:rPr>
        <w:t>JULIO</w:t>
      </w:r>
      <w:r w:rsidR="004735F3" w:rsidRPr="00BF075B">
        <w:rPr>
          <w:rFonts w:ascii="Arial" w:hAnsi="Arial" w:cs="Arial"/>
          <w:sz w:val="12"/>
          <w:szCs w:val="12"/>
        </w:rPr>
        <w:t xml:space="preserve"> DE 20</w:t>
      </w:r>
      <w:r>
        <w:rPr>
          <w:rFonts w:ascii="Arial" w:hAnsi="Arial" w:cs="Arial"/>
          <w:sz w:val="12"/>
          <w:szCs w:val="12"/>
        </w:rPr>
        <w:t>20</w:t>
      </w:r>
    </w:p>
    <w:p w:rsidR="00DC7185" w:rsidRDefault="00DC7185" w:rsidP="00DC7185">
      <w:pPr>
        <w:ind w:left="-993"/>
        <w:jc w:val="both"/>
        <w:rPr>
          <w:rFonts w:ascii="Arial" w:hAnsi="Arial" w:cs="Arial"/>
          <w:b/>
          <w:sz w:val="12"/>
          <w:szCs w:val="12"/>
        </w:rPr>
      </w:pPr>
      <w:r w:rsidRPr="00DC7185">
        <w:rPr>
          <w:rFonts w:ascii="Arial" w:hAnsi="Arial" w:cs="Arial"/>
          <w:b/>
          <w:sz w:val="12"/>
          <w:szCs w:val="12"/>
        </w:rPr>
        <w:t xml:space="preserve">ARTÍCULOS TRANSITORIOS </w:t>
      </w:r>
    </w:p>
    <w:p w:rsidR="00DC7185" w:rsidRDefault="00DC7185" w:rsidP="00DC7185">
      <w:pPr>
        <w:ind w:left="-993"/>
        <w:jc w:val="both"/>
        <w:rPr>
          <w:rFonts w:ascii="Arial" w:hAnsi="Arial" w:cs="Arial"/>
          <w:sz w:val="12"/>
          <w:szCs w:val="12"/>
        </w:rPr>
      </w:pPr>
      <w:r w:rsidRPr="00DC7185">
        <w:rPr>
          <w:rFonts w:ascii="Arial" w:hAnsi="Arial" w:cs="Arial"/>
          <w:b/>
          <w:sz w:val="12"/>
          <w:szCs w:val="12"/>
        </w:rPr>
        <w:t>PRIMERO.</w:t>
      </w:r>
      <w:r w:rsidRPr="00DC7185">
        <w:rPr>
          <w:rFonts w:ascii="Arial" w:hAnsi="Arial" w:cs="Arial"/>
          <w:sz w:val="12"/>
          <w:szCs w:val="12"/>
        </w:rPr>
        <w:t xml:space="preserve"> Publíquese el presente Decreto en el Periódico Oficial “Gaceta del Gobierno”. </w:t>
      </w:r>
    </w:p>
    <w:p w:rsidR="00DC7185" w:rsidRDefault="00DC7185" w:rsidP="00DC7185">
      <w:pPr>
        <w:ind w:left="-993"/>
        <w:jc w:val="both"/>
        <w:rPr>
          <w:rFonts w:ascii="Arial" w:hAnsi="Arial" w:cs="Arial"/>
          <w:b/>
          <w:sz w:val="12"/>
          <w:szCs w:val="12"/>
        </w:rPr>
      </w:pPr>
      <w:r w:rsidRPr="00DC7185">
        <w:rPr>
          <w:rFonts w:ascii="Arial" w:hAnsi="Arial" w:cs="Arial"/>
          <w:b/>
          <w:sz w:val="12"/>
          <w:szCs w:val="12"/>
        </w:rPr>
        <w:t>SEGUNDO.</w:t>
      </w:r>
      <w:r w:rsidRPr="00DC7185">
        <w:rPr>
          <w:rFonts w:ascii="Arial" w:hAnsi="Arial" w:cs="Arial"/>
          <w:sz w:val="12"/>
          <w:szCs w:val="12"/>
        </w:rPr>
        <w:t xml:space="preserve"> El presente Decreto entrará en vigor al día siguiente de su publicación en el Periódico Oficial “Gaceta del Gobierno</w:t>
      </w:r>
      <w:r w:rsidRPr="00DC7185">
        <w:rPr>
          <w:rFonts w:ascii="Arial" w:hAnsi="Arial" w:cs="Arial"/>
          <w:b/>
          <w:sz w:val="12"/>
          <w:szCs w:val="12"/>
        </w:rPr>
        <w:t xml:space="preserve">”. </w:t>
      </w:r>
    </w:p>
    <w:p w:rsidR="00DC7185" w:rsidRDefault="00DC7185" w:rsidP="00DC7185">
      <w:pPr>
        <w:ind w:left="-993"/>
        <w:jc w:val="both"/>
        <w:rPr>
          <w:rFonts w:ascii="Arial" w:hAnsi="Arial" w:cs="Arial"/>
          <w:sz w:val="12"/>
          <w:szCs w:val="12"/>
        </w:rPr>
      </w:pPr>
      <w:r w:rsidRPr="00DC7185">
        <w:rPr>
          <w:rFonts w:ascii="Arial" w:hAnsi="Arial" w:cs="Arial"/>
          <w:b/>
          <w:sz w:val="12"/>
          <w:szCs w:val="12"/>
        </w:rPr>
        <w:t>TERCERO.</w:t>
      </w:r>
      <w:r w:rsidRPr="00DC7185">
        <w:rPr>
          <w:rFonts w:ascii="Arial" w:hAnsi="Arial" w:cs="Arial"/>
          <w:sz w:val="12"/>
          <w:szCs w:val="12"/>
        </w:rPr>
        <w:t xml:space="preserve"> Todos los expedientes, archivos, acervos y demás documentación, en cualquier formato, que se encuentre bajo el resguardo del Consejo Consultivo de Valoración Salarial, se transferirán a la Comisión de Planeación y Gasto Público de la Legislatura, dentro de los treinta días hábiles siguientes a la entrada en vigor del presente Decreto. </w:t>
      </w:r>
    </w:p>
    <w:p w:rsidR="00DC7185" w:rsidRDefault="00DC7185" w:rsidP="00DC7185">
      <w:pPr>
        <w:ind w:left="-993"/>
        <w:jc w:val="both"/>
        <w:rPr>
          <w:rFonts w:ascii="Arial" w:hAnsi="Arial" w:cs="Arial"/>
          <w:b/>
          <w:sz w:val="12"/>
          <w:szCs w:val="12"/>
        </w:rPr>
      </w:pPr>
      <w:r w:rsidRPr="00DC7185">
        <w:rPr>
          <w:rFonts w:ascii="Arial" w:hAnsi="Arial" w:cs="Arial"/>
          <w:b/>
          <w:sz w:val="12"/>
          <w:szCs w:val="12"/>
        </w:rPr>
        <w:t>CUARTO.</w:t>
      </w:r>
      <w:r w:rsidRPr="00DC7185">
        <w:rPr>
          <w:rFonts w:ascii="Arial" w:hAnsi="Arial" w:cs="Arial"/>
          <w:sz w:val="12"/>
          <w:szCs w:val="12"/>
        </w:rPr>
        <w:t xml:space="preserve"> Se abroga el Decreto número 8, por el que se integra el Consejo Consultivo de Valoración Salarial publicado en el Periódico Oficial “Gaceta del Gobierno”, el 14 de noviembre de 2018</w:t>
      </w:r>
      <w:r w:rsidRPr="00DC7185">
        <w:rPr>
          <w:rFonts w:ascii="Arial" w:hAnsi="Arial" w:cs="Arial"/>
          <w:b/>
          <w:sz w:val="12"/>
          <w:szCs w:val="12"/>
        </w:rPr>
        <w:t xml:space="preserve">. </w:t>
      </w:r>
    </w:p>
    <w:p w:rsidR="00DC7185" w:rsidRDefault="00DC7185" w:rsidP="00DC7185">
      <w:pPr>
        <w:ind w:left="-993"/>
        <w:jc w:val="both"/>
        <w:rPr>
          <w:rFonts w:ascii="Arial" w:hAnsi="Arial" w:cs="Arial"/>
          <w:sz w:val="12"/>
          <w:szCs w:val="12"/>
        </w:rPr>
      </w:pPr>
      <w:r w:rsidRPr="00DC7185">
        <w:rPr>
          <w:rFonts w:ascii="Arial" w:hAnsi="Arial" w:cs="Arial"/>
          <w:b/>
          <w:sz w:val="12"/>
          <w:szCs w:val="12"/>
        </w:rPr>
        <w:t>QUINTO.</w:t>
      </w:r>
      <w:r w:rsidRPr="00DC7185">
        <w:rPr>
          <w:rFonts w:ascii="Arial" w:hAnsi="Arial" w:cs="Arial"/>
          <w:sz w:val="12"/>
          <w:szCs w:val="12"/>
        </w:rPr>
        <w:t xml:space="preserve"> Se derogan las disposiciones jurídicas de igual o menor jerarquía que se opongan a lo previsto en el presente Decreto. </w:t>
      </w:r>
    </w:p>
    <w:p w:rsidR="004735F3" w:rsidRPr="00DC7185" w:rsidRDefault="00DC7185" w:rsidP="00DC7185">
      <w:pPr>
        <w:ind w:left="-993"/>
        <w:jc w:val="both"/>
        <w:rPr>
          <w:rFonts w:ascii="Arial" w:hAnsi="Arial" w:cs="Arial"/>
          <w:sz w:val="12"/>
          <w:szCs w:val="12"/>
        </w:rPr>
      </w:pPr>
      <w:bookmarkStart w:id="0" w:name="_GoBack"/>
      <w:bookmarkEnd w:id="0"/>
      <w:r w:rsidRPr="00DC7185">
        <w:rPr>
          <w:rFonts w:ascii="Arial" w:hAnsi="Arial" w:cs="Arial"/>
          <w:sz w:val="12"/>
          <w:szCs w:val="12"/>
        </w:rPr>
        <w:t>Dado en el Palacio del Poder Legislativo, en la Ciudad de Toluca de Lerdo, Capital del Estado de México, a los dos días del mes de julio del año dos mil veinte.</w:t>
      </w:r>
    </w:p>
    <w:sectPr w:rsidR="004735F3" w:rsidRPr="00DC7185" w:rsidSect="00A3188F">
      <w:headerReference w:type="default" r:id="rId8"/>
      <w:footerReference w:type="default" r:id="rId9"/>
      <w:pgSz w:w="11907" w:h="16839" w:code="9"/>
      <w:pgMar w:top="567" w:right="1701" w:bottom="1417" w:left="1276" w:header="426"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5B" w:rsidRDefault="00BF075B" w:rsidP="006527C4">
      <w:pPr>
        <w:spacing w:after="0" w:line="240" w:lineRule="auto"/>
      </w:pPr>
      <w:r>
        <w:separator/>
      </w:r>
    </w:p>
  </w:endnote>
  <w:endnote w:type="continuationSeparator" w:id="0">
    <w:p w:rsidR="00BF075B" w:rsidRDefault="00BF075B" w:rsidP="0065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31095"/>
      <w:docPartObj>
        <w:docPartGallery w:val="Page Numbers (Bottom of Page)"/>
        <w:docPartUnique/>
      </w:docPartObj>
    </w:sdtPr>
    <w:sdtContent>
      <w:p w:rsidR="00BF075B" w:rsidRDefault="00BF075B">
        <w:pPr>
          <w:pStyle w:val="Piedepgina"/>
          <w:jc w:val="center"/>
        </w:pPr>
        <w:r>
          <w:fldChar w:fldCharType="begin"/>
        </w:r>
        <w:r>
          <w:instrText>PAGE   \* MERGEFORMAT</w:instrText>
        </w:r>
        <w:r>
          <w:fldChar w:fldCharType="separate"/>
        </w:r>
        <w:r w:rsidR="00DC7185" w:rsidRPr="00DC7185">
          <w:rPr>
            <w:noProof/>
            <w:lang w:val="es-ES"/>
          </w:rPr>
          <w:t>46</w:t>
        </w:r>
        <w:r>
          <w:fldChar w:fldCharType="end"/>
        </w:r>
      </w:p>
    </w:sdtContent>
  </w:sdt>
  <w:p w:rsidR="00BF075B" w:rsidRDefault="00BF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5B" w:rsidRDefault="00BF075B" w:rsidP="006527C4">
      <w:pPr>
        <w:spacing w:after="0" w:line="240" w:lineRule="auto"/>
      </w:pPr>
      <w:r>
        <w:separator/>
      </w:r>
    </w:p>
  </w:footnote>
  <w:footnote w:type="continuationSeparator" w:id="0">
    <w:p w:rsidR="00BF075B" w:rsidRDefault="00BF075B" w:rsidP="00652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985"/>
    </w:tblGrid>
    <w:tr w:rsidR="00BF075B" w:rsidTr="00D10B65">
      <w:tc>
        <w:tcPr>
          <w:tcW w:w="8613" w:type="dxa"/>
        </w:tcPr>
        <w:p w:rsidR="00BF075B" w:rsidRDefault="00BF075B" w:rsidP="00D10B65">
          <w:pPr>
            <w:pStyle w:val="Encabezado"/>
            <w:tabs>
              <w:tab w:val="clear" w:pos="8504"/>
              <w:tab w:val="right" w:pos="10206"/>
            </w:tabs>
            <w:jc w:val="right"/>
            <w:rPr>
              <w:rFonts w:ascii="Candara" w:hAnsi="Candara"/>
              <w:color w:val="808080" w:themeColor="background1" w:themeShade="80"/>
              <w:sz w:val="18"/>
              <w:szCs w:val="18"/>
              <w:lang w:val="es-ES_tradnl"/>
            </w:rPr>
          </w:pPr>
        </w:p>
        <w:p w:rsidR="00BF075B" w:rsidRDefault="00BF075B" w:rsidP="007717D3">
          <w:pPr>
            <w:pStyle w:val="Encabezado"/>
            <w:jc w:val="right"/>
            <w:rPr>
              <w:rFonts w:ascii="Candara" w:hAnsi="Candara"/>
              <w:color w:val="808080" w:themeColor="background1" w:themeShade="80"/>
              <w:sz w:val="18"/>
              <w:szCs w:val="18"/>
              <w:lang w:val="es-ES_tradnl"/>
            </w:rPr>
          </w:pPr>
        </w:p>
        <w:p w:rsidR="00BF075B" w:rsidRDefault="00BF075B" w:rsidP="007717D3">
          <w:pPr>
            <w:pStyle w:val="Encabezado"/>
            <w:jc w:val="right"/>
            <w:rPr>
              <w:rFonts w:ascii="Candara" w:hAnsi="Candara"/>
              <w:color w:val="808080" w:themeColor="background1" w:themeShade="80"/>
              <w:sz w:val="18"/>
              <w:szCs w:val="18"/>
              <w:lang w:val="es-ES_tradnl"/>
            </w:rPr>
          </w:pPr>
        </w:p>
        <w:p w:rsidR="00BF075B" w:rsidRPr="00FE3732" w:rsidRDefault="00BF075B" w:rsidP="007717D3">
          <w:pPr>
            <w:pStyle w:val="Encabezado"/>
            <w:jc w:val="right"/>
            <w:rPr>
              <w:rFonts w:ascii="Candara" w:hAnsi="Candara"/>
              <w:b/>
              <w:i/>
              <w:color w:val="808080" w:themeColor="background1" w:themeShade="80"/>
              <w:sz w:val="18"/>
              <w:szCs w:val="18"/>
              <w:lang w:val="es-ES_tradnl"/>
            </w:rPr>
          </w:pPr>
          <w:r w:rsidRPr="00FE3732">
            <w:rPr>
              <w:rFonts w:ascii="Candara" w:hAnsi="Candara"/>
              <w:b/>
              <w:i/>
              <w:color w:val="808080" w:themeColor="background1" w:themeShade="80"/>
              <w:sz w:val="18"/>
              <w:szCs w:val="18"/>
              <w:lang w:val="es-ES_tradnl"/>
            </w:rPr>
            <w:t>SECRETARÍA DE ASUNTOS PARLAMENTARIOS</w:t>
          </w:r>
        </w:p>
      </w:tc>
      <w:tc>
        <w:tcPr>
          <w:tcW w:w="1985" w:type="dxa"/>
        </w:tcPr>
        <w:p w:rsidR="00BF075B" w:rsidRDefault="00BF075B">
          <w:pPr>
            <w:pStyle w:val="Encabezado"/>
            <w:rPr>
              <w:rFonts w:ascii="Candara" w:hAnsi="Candara"/>
              <w:color w:val="808080" w:themeColor="background1" w:themeShade="80"/>
              <w:sz w:val="18"/>
              <w:szCs w:val="18"/>
              <w:lang w:val="es-ES_tradnl"/>
            </w:rPr>
          </w:pPr>
          <w:r>
            <w:rPr>
              <w:noProof/>
              <w:lang w:val="es-MX" w:eastAsia="es-MX"/>
            </w:rPr>
            <w:drawing>
              <wp:inline distT="0" distB="0" distL="0" distR="0" wp14:anchorId="538E4E5D" wp14:editId="1561398D">
                <wp:extent cx="772160" cy="725363"/>
                <wp:effectExtent l="0" t="0" r="0" b="0"/>
                <wp:docPr id="10" name="Imagen 10"/>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49" cy="726855"/>
                        </a:xfrm>
                        <a:prstGeom prst="rect">
                          <a:avLst/>
                        </a:prstGeom>
                        <a:noFill/>
                      </pic:spPr>
                    </pic:pic>
                  </a:graphicData>
                </a:graphic>
              </wp:inline>
            </w:drawing>
          </w:r>
        </w:p>
      </w:tc>
    </w:tr>
  </w:tbl>
  <w:p w:rsidR="00BF075B" w:rsidRDefault="00BF075B" w:rsidP="00A3149D">
    <w:pPr>
      <w:pStyle w:val="Encabezado"/>
      <w:tabs>
        <w:tab w:val="clear" w:pos="8504"/>
        <w:tab w:val="right" w:pos="10065"/>
      </w:tabs>
      <w:ind w:right="-1701"/>
    </w:pPr>
    <w:r>
      <w:rPr>
        <w:rFonts w:ascii="Candara" w:hAnsi="Candara"/>
        <w:noProof/>
        <w:color w:val="808080" w:themeColor="background1" w:themeShade="80"/>
        <w:sz w:val="18"/>
        <w:szCs w:val="18"/>
      </w:rPr>
      <w:pict>
        <v:roundrect id="_x0000_s2049" style="position:absolute;margin-left:480.45pt;margin-top:.3pt;width:25.95pt;height:668.75pt;flip:y;z-index:251660288;mso-wrap-distance-left:36pt;mso-wrap-distance-top:7.2pt;mso-wrap-distance-right:7.2pt;mso-wrap-distance-bottom:7.2pt;mso-position-horizontal-relative:margin;mso-position-vertical-relative:margin;mso-width-relative:margin;mso-height-relative:margin" arcsize="-875887f" o:allowincell="f" fillcolor="#95b3d7 [1940]" strokecolor="#95b3d7 [1940]" strokeweight="1pt">
          <v:fill color2="#dbe5f1 [660]" rotate="t" angle="-45" focusposition="1" focussize="" focus="-50%" type="gradient"/>
          <v:imagedata embosscolor="shadow add(51)"/>
          <v:shadow on="t" type="perspective" color="#243f60 [1604]" opacity=".5" offset="1pt" offset2="-3pt"/>
          <o:extrusion v:ext="view" backdepth="0" color="#8bb1e2" rotationangle="25,25" viewpoint="0,0" viewpointorigin="0,0" skewangle="0" skewamt="0" lightposition="-50000,-50000" lightposition2="50000"/>
          <v:textbox style="layout-flow:vertical;mso-next-textbox:#_x0000_s2049" inset=",7.2pt,,7.2pt">
            <w:txbxContent>
              <w:p w:rsidR="00BF075B" w:rsidRPr="00714526" w:rsidRDefault="00BF075B" w:rsidP="00880DA3">
                <w:pPr>
                  <w:pStyle w:val="Sinespaciado"/>
                  <w:rPr>
                    <w:rFonts w:ascii="Arial Narrow" w:hAnsi="Arial Narrow" w:cs="Arial"/>
                    <w:b/>
                    <w:sz w:val="20"/>
                    <w:szCs w:val="20"/>
                  </w:rPr>
                </w:pPr>
                <w:r w:rsidRPr="00714526">
                  <w:rPr>
                    <w:rFonts w:ascii="Arial Narrow" w:hAnsi="Arial Narrow" w:cs="Arial"/>
                    <w:b/>
                    <w:sz w:val="20"/>
                    <w:szCs w:val="20"/>
                  </w:rPr>
                  <w:t xml:space="preserve">REGLAMENTO DEL PODER LEGISLATIVO DEL ESTADO LIBRE Y SOBERANO DE MÉXICO </w:t>
                </w:r>
                <w:r>
                  <w:rPr>
                    <w:rFonts w:ascii="Arial Narrow" w:hAnsi="Arial Narrow" w:cs="Arial"/>
                    <w:b/>
                    <w:sz w:val="20"/>
                    <w:szCs w:val="20"/>
                  </w:rPr>
                  <w:t xml:space="preserve">                                                                                                         </w:t>
                </w:r>
              </w:p>
            </w:txbxContent>
          </v:textbox>
          <w10:wrap type="square" anchorx="margin" anchory="margin"/>
        </v:round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674"/>
    <w:multiLevelType w:val="hybridMultilevel"/>
    <w:tmpl w:val="83967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547ACC"/>
    <w:multiLevelType w:val="singleLevel"/>
    <w:tmpl w:val="0C0A0017"/>
    <w:lvl w:ilvl="0">
      <w:start w:val="1"/>
      <w:numFmt w:val="lowerLetter"/>
      <w:lvlText w:val="%1)"/>
      <w:lvlJc w:val="left"/>
      <w:pPr>
        <w:tabs>
          <w:tab w:val="num" w:pos="360"/>
        </w:tabs>
        <w:ind w:left="360" w:hanging="360"/>
      </w:pPr>
    </w:lvl>
  </w:abstractNum>
  <w:abstractNum w:abstractNumId="2">
    <w:nsid w:val="1B182128"/>
    <w:multiLevelType w:val="hybridMultilevel"/>
    <w:tmpl w:val="9C866BAA"/>
    <w:lvl w:ilvl="0" w:tplc="912E3612">
      <w:start w:val="1"/>
      <w:numFmt w:val="lowerLetter"/>
      <w:lvlText w:val="%1)"/>
      <w:lvlJc w:val="left"/>
      <w:pPr>
        <w:ind w:left="-491" w:hanging="360"/>
      </w:pPr>
      <w:rPr>
        <w:rFonts w:ascii="Arial" w:eastAsiaTheme="minorHAnsi" w:hAnsi="Arial" w:cs="Arial" w:hint="default"/>
        <w:b/>
        <w:sz w:val="20"/>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3">
    <w:nsid w:val="2B337854"/>
    <w:multiLevelType w:val="hybridMultilevel"/>
    <w:tmpl w:val="BDFE3C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A375F05"/>
    <w:multiLevelType w:val="multilevel"/>
    <w:tmpl w:val="276CE0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1" type="callout"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D244BA"/>
    <w:rsid w:val="00000867"/>
    <w:rsid w:val="00002FCD"/>
    <w:rsid w:val="00005019"/>
    <w:rsid w:val="00010275"/>
    <w:rsid w:val="00020CDC"/>
    <w:rsid w:val="000220A1"/>
    <w:rsid w:val="00024874"/>
    <w:rsid w:val="00026F27"/>
    <w:rsid w:val="00031BAF"/>
    <w:rsid w:val="00032BF9"/>
    <w:rsid w:val="00036312"/>
    <w:rsid w:val="00036543"/>
    <w:rsid w:val="000374F3"/>
    <w:rsid w:val="00045FE8"/>
    <w:rsid w:val="0005522E"/>
    <w:rsid w:val="00055766"/>
    <w:rsid w:val="00056941"/>
    <w:rsid w:val="00063388"/>
    <w:rsid w:val="00065E01"/>
    <w:rsid w:val="00070B54"/>
    <w:rsid w:val="00081552"/>
    <w:rsid w:val="00083652"/>
    <w:rsid w:val="000902F4"/>
    <w:rsid w:val="0009177F"/>
    <w:rsid w:val="00094664"/>
    <w:rsid w:val="000970B6"/>
    <w:rsid w:val="000B6C18"/>
    <w:rsid w:val="000C6AF8"/>
    <w:rsid w:val="000D451A"/>
    <w:rsid w:val="000E07FC"/>
    <w:rsid w:val="000E77B4"/>
    <w:rsid w:val="000F4237"/>
    <w:rsid w:val="000F760A"/>
    <w:rsid w:val="00100503"/>
    <w:rsid w:val="0010153D"/>
    <w:rsid w:val="00101C4C"/>
    <w:rsid w:val="001032C3"/>
    <w:rsid w:val="001168DD"/>
    <w:rsid w:val="00121801"/>
    <w:rsid w:val="00123C50"/>
    <w:rsid w:val="001259A2"/>
    <w:rsid w:val="00134B44"/>
    <w:rsid w:val="001370C4"/>
    <w:rsid w:val="001408C2"/>
    <w:rsid w:val="00166613"/>
    <w:rsid w:val="0017040E"/>
    <w:rsid w:val="00174906"/>
    <w:rsid w:val="00182B46"/>
    <w:rsid w:val="001830F0"/>
    <w:rsid w:val="001848FB"/>
    <w:rsid w:val="0019214C"/>
    <w:rsid w:val="00192B60"/>
    <w:rsid w:val="001970B7"/>
    <w:rsid w:val="001976FE"/>
    <w:rsid w:val="001A1FC3"/>
    <w:rsid w:val="001A48EE"/>
    <w:rsid w:val="001A49FD"/>
    <w:rsid w:val="001B02B5"/>
    <w:rsid w:val="001C719A"/>
    <w:rsid w:val="001C71D1"/>
    <w:rsid w:val="001E2CAE"/>
    <w:rsid w:val="001E5DC4"/>
    <w:rsid w:val="001E5F24"/>
    <w:rsid w:val="001E6825"/>
    <w:rsid w:val="001F04F2"/>
    <w:rsid w:val="001F36C6"/>
    <w:rsid w:val="0020255A"/>
    <w:rsid w:val="00206FE2"/>
    <w:rsid w:val="002140EC"/>
    <w:rsid w:val="00216AB4"/>
    <w:rsid w:val="00242C00"/>
    <w:rsid w:val="00244632"/>
    <w:rsid w:val="00266A21"/>
    <w:rsid w:val="00273ADE"/>
    <w:rsid w:val="002939AD"/>
    <w:rsid w:val="002A1455"/>
    <w:rsid w:val="002A1636"/>
    <w:rsid w:val="002A46CA"/>
    <w:rsid w:val="002A6F69"/>
    <w:rsid w:val="002B46A4"/>
    <w:rsid w:val="002D0ED4"/>
    <w:rsid w:val="002D0F25"/>
    <w:rsid w:val="002D48E5"/>
    <w:rsid w:val="002E113C"/>
    <w:rsid w:val="002E7A08"/>
    <w:rsid w:val="002F35F1"/>
    <w:rsid w:val="00310C89"/>
    <w:rsid w:val="00313DC8"/>
    <w:rsid w:val="00314470"/>
    <w:rsid w:val="00315F46"/>
    <w:rsid w:val="003337ED"/>
    <w:rsid w:val="00351885"/>
    <w:rsid w:val="0035734D"/>
    <w:rsid w:val="0037273D"/>
    <w:rsid w:val="00380F05"/>
    <w:rsid w:val="0039095A"/>
    <w:rsid w:val="00393C53"/>
    <w:rsid w:val="00393D3C"/>
    <w:rsid w:val="00394A38"/>
    <w:rsid w:val="003969A4"/>
    <w:rsid w:val="003A7284"/>
    <w:rsid w:val="003B7861"/>
    <w:rsid w:val="003C1A59"/>
    <w:rsid w:val="003C4320"/>
    <w:rsid w:val="003C5012"/>
    <w:rsid w:val="003D40A8"/>
    <w:rsid w:val="003E42BE"/>
    <w:rsid w:val="003E794D"/>
    <w:rsid w:val="004036DB"/>
    <w:rsid w:val="0040439D"/>
    <w:rsid w:val="00404ECB"/>
    <w:rsid w:val="004068E9"/>
    <w:rsid w:val="00410708"/>
    <w:rsid w:val="00415C76"/>
    <w:rsid w:val="0041606E"/>
    <w:rsid w:val="00417E07"/>
    <w:rsid w:val="00422967"/>
    <w:rsid w:val="00430853"/>
    <w:rsid w:val="00435B7E"/>
    <w:rsid w:val="00444161"/>
    <w:rsid w:val="00456ED2"/>
    <w:rsid w:val="004603E9"/>
    <w:rsid w:val="0046360C"/>
    <w:rsid w:val="004735F3"/>
    <w:rsid w:val="00474BAF"/>
    <w:rsid w:val="0047655C"/>
    <w:rsid w:val="00482727"/>
    <w:rsid w:val="004848D3"/>
    <w:rsid w:val="00487DBE"/>
    <w:rsid w:val="00495C0B"/>
    <w:rsid w:val="00495CA5"/>
    <w:rsid w:val="004A448F"/>
    <w:rsid w:val="004B67AD"/>
    <w:rsid w:val="004C029E"/>
    <w:rsid w:val="004C06C9"/>
    <w:rsid w:val="004C10A3"/>
    <w:rsid w:val="004D0342"/>
    <w:rsid w:val="004D6B03"/>
    <w:rsid w:val="004E22FF"/>
    <w:rsid w:val="004E37A7"/>
    <w:rsid w:val="004F09B3"/>
    <w:rsid w:val="004F65ED"/>
    <w:rsid w:val="00501B3B"/>
    <w:rsid w:val="00504FCF"/>
    <w:rsid w:val="00510006"/>
    <w:rsid w:val="00510DC7"/>
    <w:rsid w:val="0051386A"/>
    <w:rsid w:val="00513F39"/>
    <w:rsid w:val="005167D7"/>
    <w:rsid w:val="005210EA"/>
    <w:rsid w:val="00531ED7"/>
    <w:rsid w:val="00536743"/>
    <w:rsid w:val="00542099"/>
    <w:rsid w:val="00553223"/>
    <w:rsid w:val="00561450"/>
    <w:rsid w:val="005809A8"/>
    <w:rsid w:val="005A06BB"/>
    <w:rsid w:val="005A343F"/>
    <w:rsid w:val="005A7397"/>
    <w:rsid w:val="005B13BD"/>
    <w:rsid w:val="005B15C9"/>
    <w:rsid w:val="005B2C29"/>
    <w:rsid w:val="005B7DFF"/>
    <w:rsid w:val="005C27DB"/>
    <w:rsid w:val="005D42B7"/>
    <w:rsid w:val="005E04C3"/>
    <w:rsid w:val="005E351E"/>
    <w:rsid w:val="005E7961"/>
    <w:rsid w:val="005F7D32"/>
    <w:rsid w:val="006020EE"/>
    <w:rsid w:val="006058B6"/>
    <w:rsid w:val="00610510"/>
    <w:rsid w:val="0062544B"/>
    <w:rsid w:val="00625B2B"/>
    <w:rsid w:val="00634758"/>
    <w:rsid w:val="006468D1"/>
    <w:rsid w:val="006527C4"/>
    <w:rsid w:val="00653009"/>
    <w:rsid w:val="0065519C"/>
    <w:rsid w:val="006866FA"/>
    <w:rsid w:val="00691241"/>
    <w:rsid w:val="00695252"/>
    <w:rsid w:val="006976C8"/>
    <w:rsid w:val="00697962"/>
    <w:rsid w:val="006A3F71"/>
    <w:rsid w:val="006A59A4"/>
    <w:rsid w:val="006B3FA4"/>
    <w:rsid w:val="006B6A5C"/>
    <w:rsid w:val="006C5117"/>
    <w:rsid w:val="006C5A95"/>
    <w:rsid w:val="006D4747"/>
    <w:rsid w:val="006E6090"/>
    <w:rsid w:val="006F4C4B"/>
    <w:rsid w:val="006F4DFC"/>
    <w:rsid w:val="00707CD6"/>
    <w:rsid w:val="00714526"/>
    <w:rsid w:val="00716600"/>
    <w:rsid w:val="00724116"/>
    <w:rsid w:val="007253D2"/>
    <w:rsid w:val="00726F4E"/>
    <w:rsid w:val="007454F9"/>
    <w:rsid w:val="00752540"/>
    <w:rsid w:val="00752F3E"/>
    <w:rsid w:val="00766329"/>
    <w:rsid w:val="007717D3"/>
    <w:rsid w:val="0078280E"/>
    <w:rsid w:val="00791D1F"/>
    <w:rsid w:val="007A31F0"/>
    <w:rsid w:val="007C3BB3"/>
    <w:rsid w:val="007C6E35"/>
    <w:rsid w:val="007C7097"/>
    <w:rsid w:val="007C7FF2"/>
    <w:rsid w:val="007D44BA"/>
    <w:rsid w:val="007D4C3C"/>
    <w:rsid w:val="007D64EA"/>
    <w:rsid w:val="007D6683"/>
    <w:rsid w:val="007E16BD"/>
    <w:rsid w:val="007E69F4"/>
    <w:rsid w:val="007E7A01"/>
    <w:rsid w:val="007F1F6F"/>
    <w:rsid w:val="007F42E7"/>
    <w:rsid w:val="008011E8"/>
    <w:rsid w:val="00802807"/>
    <w:rsid w:val="00802A04"/>
    <w:rsid w:val="00811766"/>
    <w:rsid w:val="00834D39"/>
    <w:rsid w:val="00843856"/>
    <w:rsid w:val="008519FF"/>
    <w:rsid w:val="008541A2"/>
    <w:rsid w:val="00860AB1"/>
    <w:rsid w:val="00860F11"/>
    <w:rsid w:val="00862639"/>
    <w:rsid w:val="00865583"/>
    <w:rsid w:val="008668C4"/>
    <w:rsid w:val="00867BEA"/>
    <w:rsid w:val="00872A53"/>
    <w:rsid w:val="00873B09"/>
    <w:rsid w:val="0087536E"/>
    <w:rsid w:val="00875685"/>
    <w:rsid w:val="00876841"/>
    <w:rsid w:val="00880396"/>
    <w:rsid w:val="00880DA3"/>
    <w:rsid w:val="00885F7A"/>
    <w:rsid w:val="00893372"/>
    <w:rsid w:val="00896097"/>
    <w:rsid w:val="008A646C"/>
    <w:rsid w:val="008B1023"/>
    <w:rsid w:val="008D2234"/>
    <w:rsid w:val="008E262A"/>
    <w:rsid w:val="008E3B6F"/>
    <w:rsid w:val="008F039A"/>
    <w:rsid w:val="008F168C"/>
    <w:rsid w:val="008F3EF4"/>
    <w:rsid w:val="0090099A"/>
    <w:rsid w:val="00914FB4"/>
    <w:rsid w:val="009165A6"/>
    <w:rsid w:val="00916F65"/>
    <w:rsid w:val="00925E5E"/>
    <w:rsid w:val="00931F36"/>
    <w:rsid w:val="0093376C"/>
    <w:rsid w:val="00936663"/>
    <w:rsid w:val="00940713"/>
    <w:rsid w:val="0094332D"/>
    <w:rsid w:val="0095117F"/>
    <w:rsid w:val="00952266"/>
    <w:rsid w:val="00955BB9"/>
    <w:rsid w:val="009561AF"/>
    <w:rsid w:val="00957250"/>
    <w:rsid w:val="00966823"/>
    <w:rsid w:val="00983091"/>
    <w:rsid w:val="00990A99"/>
    <w:rsid w:val="00990E88"/>
    <w:rsid w:val="009949A9"/>
    <w:rsid w:val="009B004B"/>
    <w:rsid w:val="009C2FD4"/>
    <w:rsid w:val="009C6A7E"/>
    <w:rsid w:val="009D13D9"/>
    <w:rsid w:val="00A0089A"/>
    <w:rsid w:val="00A023C0"/>
    <w:rsid w:val="00A051E9"/>
    <w:rsid w:val="00A0532F"/>
    <w:rsid w:val="00A07D2D"/>
    <w:rsid w:val="00A17FB7"/>
    <w:rsid w:val="00A20773"/>
    <w:rsid w:val="00A23D42"/>
    <w:rsid w:val="00A2502D"/>
    <w:rsid w:val="00A279C6"/>
    <w:rsid w:val="00A3149D"/>
    <w:rsid w:val="00A3188F"/>
    <w:rsid w:val="00A33AA3"/>
    <w:rsid w:val="00A33AB0"/>
    <w:rsid w:val="00A469DB"/>
    <w:rsid w:val="00A52BA2"/>
    <w:rsid w:val="00A60FD2"/>
    <w:rsid w:val="00A7177B"/>
    <w:rsid w:val="00A726E2"/>
    <w:rsid w:val="00A72C08"/>
    <w:rsid w:val="00A83B8C"/>
    <w:rsid w:val="00AA2042"/>
    <w:rsid w:val="00AA76D9"/>
    <w:rsid w:val="00AB0379"/>
    <w:rsid w:val="00AB0730"/>
    <w:rsid w:val="00AE33C3"/>
    <w:rsid w:val="00AF2C67"/>
    <w:rsid w:val="00AF480C"/>
    <w:rsid w:val="00AF62E6"/>
    <w:rsid w:val="00B100D6"/>
    <w:rsid w:val="00B1143C"/>
    <w:rsid w:val="00B13D0E"/>
    <w:rsid w:val="00B13F0E"/>
    <w:rsid w:val="00B27660"/>
    <w:rsid w:val="00B31068"/>
    <w:rsid w:val="00B53980"/>
    <w:rsid w:val="00B555E1"/>
    <w:rsid w:val="00B61832"/>
    <w:rsid w:val="00B71517"/>
    <w:rsid w:val="00B71999"/>
    <w:rsid w:val="00B81884"/>
    <w:rsid w:val="00B90739"/>
    <w:rsid w:val="00B9554D"/>
    <w:rsid w:val="00BA4C1E"/>
    <w:rsid w:val="00BA7475"/>
    <w:rsid w:val="00BB1417"/>
    <w:rsid w:val="00BB1724"/>
    <w:rsid w:val="00BB5BE6"/>
    <w:rsid w:val="00BD0BBC"/>
    <w:rsid w:val="00BD21CA"/>
    <w:rsid w:val="00BE289A"/>
    <w:rsid w:val="00BE42E9"/>
    <w:rsid w:val="00BE503C"/>
    <w:rsid w:val="00BE6A2A"/>
    <w:rsid w:val="00BF0160"/>
    <w:rsid w:val="00BF075B"/>
    <w:rsid w:val="00BF3686"/>
    <w:rsid w:val="00C01E55"/>
    <w:rsid w:val="00C069BD"/>
    <w:rsid w:val="00C10222"/>
    <w:rsid w:val="00C140AE"/>
    <w:rsid w:val="00C14356"/>
    <w:rsid w:val="00C152A0"/>
    <w:rsid w:val="00C42204"/>
    <w:rsid w:val="00C42A25"/>
    <w:rsid w:val="00C42AFA"/>
    <w:rsid w:val="00C47440"/>
    <w:rsid w:val="00C50060"/>
    <w:rsid w:val="00C5046F"/>
    <w:rsid w:val="00C7138F"/>
    <w:rsid w:val="00C82434"/>
    <w:rsid w:val="00C9048A"/>
    <w:rsid w:val="00C953B8"/>
    <w:rsid w:val="00C97EC9"/>
    <w:rsid w:val="00CA056F"/>
    <w:rsid w:val="00CA0F47"/>
    <w:rsid w:val="00CA323F"/>
    <w:rsid w:val="00CA7A2B"/>
    <w:rsid w:val="00CB2B31"/>
    <w:rsid w:val="00CB47DA"/>
    <w:rsid w:val="00CB69E9"/>
    <w:rsid w:val="00CB6AC2"/>
    <w:rsid w:val="00CC3D7D"/>
    <w:rsid w:val="00CD6D18"/>
    <w:rsid w:val="00CE4B25"/>
    <w:rsid w:val="00CE7391"/>
    <w:rsid w:val="00CF6B7C"/>
    <w:rsid w:val="00D10B65"/>
    <w:rsid w:val="00D15A47"/>
    <w:rsid w:val="00D16892"/>
    <w:rsid w:val="00D20975"/>
    <w:rsid w:val="00D244BA"/>
    <w:rsid w:val="00D30625"/>
    <w:rsid w:val="00D3410A"/>
    <w:rsid w:val="00D348AE"/>
    <w:rsid w:val="00D466FB"/>
    <w:rsid w:val="00D767B5"/>
    <w:rsid w:val="00D820BF"/>
    <w:rsid w:val="00D82381"/>
    <w:rsid w:val="00D843D4"/>
    <w:rsid w:val="00D87A8D"/>
    <w:rsid w:val="00D87E00"/>
    <w:rsid w:val="00DA28ED"/>
    <w:rsid w:val="00DA698D"/>
    <w:rsid w:val="00DB0DD8"/>
    <w:rsid w:val="00DC1847"/>
    <w:rsid w:val="00DC2219"/>
    <w:rsid w:val="00DC5823"/>
    <w:rsid w:val="00DC7185"/>
    <w:rsid w:val="00DC7A17"/>
    <w:rsid w:val="00DD30E1"/>
    <w:rsid w:val="00DE1E6A"/>
    <w:rsid w:val="00DE610D"/>
    <w:rsid w:val="00DF2FD2"/>
    <w:rsid w:val="00DF41A3"/>
    <w:rsid w:val="00DF68EB"/>
    <w:rsid w:val="00DF7C85"/>
    <w:rsid w:val="00E011BD"/>
    <w:rsid w:val="00E05E24"/>
    <w:rsid w:val="00E05F05"/>
    <w:rsid w:val="00E201C5"/>
    <w:rsid w:val="00E232A4"/>
    <w:rsid w:val="00E243DB"/>
    <w:rsid w:val="00E27BD1"/>
    <w:rsid w:val="00E30887"/>
    <w:rsid w:val="00E33116"/>
    <w:rsid w:val="00E431AE"/>
    <w:rsid w:val="00E453FD"/>
    <w:rsid w:val="00E55655"/>
    <w:rsid w:val="00E570DF"/>
    <w:rsid w:val="00E57F8E"/>
    <w:rsid w:val="00E65591"/>
    <w:rsid w:val="00E67A48"/>
    <w:rsid w:val="00E70368"/>
    <w:rsid w:val="00E7332D"/>
    <w:rsid w:val="00E829DD"/>
    <w:rsid w:val="00E8457A"/>
    <w:rsid w:val="00E85378"/>
    <w:rsid w:val="00E85603"/>
    <w:rsid w:val="00E863F3"/>
    <w:rsid w:val="00EA272B"/>
    <w:rsid w:val="00EB7032"/>
    <w:rsid w:val="00EC0ECC"/>
    <w:rsid w:val="00EC135C"/>
    <w:rsid w:val="00EC425C"/>
    <w:rsid w:val="00ED1761"/>
    <w:rsid w:val="00ED17B7"/>
    <w:rsid w:val="00ED356A"/>
    <w:rsid w:val="00EE01EB"/>
    <w:rsid w:val="00EE2416"/>
    <w:rsid w:val="00EE5D75"/>
    <w:rsid w:val="00EF1640"/>
    <w:rsid w:val="00EF3DD6"/>
    <w:rsid w:val="00EF41DF"/>
    <w:rsid w:val="00EF53C7"/>
    <w:rsid w:val="00F15D63"/>
    <w:rsid w:val="00F203D5"/>
    <w:rsid w:val="00F36D63"/>
    <w:rsid w:val="00F36DAD"/>
    <w:rsid w:val="00F36E9F"/>
    <w:rsid w:val="00F40AFA"/>
    <w:rsid w:val="00F43C33"/>
    <w:rsid w:val="00F46470"/>
    <w:rsid w:val="00F51549"/>
    <w:rsid w:val="00F54417"/>
    <w:rsid w:val="00F55836"/>
    <w:rsid w:val="00F565E2"/>
    <w:rsid w:val="00F578A9"/>
    <w:rsid w:val="00F6677D"/>
    <w:rsid w:val="00F76D0A"/>
    <w:rsid w:val="00F8325C"/>
    <w:rsid w:val="00F87F76"/>
    <w:rsid w:val="00F965D9"/>
    <w:rsid w:val="00FA5FAB"/>
    <w:rsid w:val="00FA6ED1"/>
    <w:rsid w:val="00FB0166"/>
    <w:rsid w:val="00FC195C"/>
    <w:rsid w:val="00FC43CC"/>
    <w:rsid w:val="00FE3732"/>
    <w:rsid w:val="00FE4E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allout" idref="#_x0000_s1183"/>
        <o:r id="V:Rule2" type="callout" idref="#_x0000_s1202"/>
        <o:r id="V:Rule3" type="callout" idref="#_x0000_s1170"/>
        <o:r id="V:Rule4" type="callout" idref="#_x0000_s1109"/>
        <o:r id="V:Rule5" type="callout" idref="#_x0000_s1159"/>
        <o:r id="V:Rule6" type="callout" idref="#_x0000_s1204"/>
        <o:r id="V:Rule7" type="callout" idref="#_x0000_s1118"/>
        <o:r id="V:Rule8" type="callout" idref="#_x0000_s1151"/>
        <o:r id="V:Rule9" type="callout" idref="#_x0000_s1191"/>
        <o:r id="V:Rule10" type="callout" idref="#_x0000_s1157"/>
        <o:r id="V:Rule11" type="callout" idref="#_x0000_s1115"/>
        <o:r id="V:Rule12" type="callout" idref="#_x0000_s1110"/>
        <o:r id="V:Rule13" type="callout" idref="#_x0000_s1155"/>
        <o:r id="V:Rule14" type="callout" idref="#_x0000_s1116"/>
        <o:r id="V:Rule15" type="callout" idref="#_x0000_s1107"/>
        <o:r id="V:Rule16" type="callout" idref="#_x0000_s1193"/>
        <o:r id="V:Rule17" type="callout" idref="#_x0000_s1187"/>
        <o:r id="V:Rule18" type="callout" idref="#_x0000_s1217"/>
        <o:r id="V:Rule19" type="callout" idref="#_x0000_s1158"/>
        <o:r id="V:Rule20" type="callout" idref="#_x0000_s1198"/>
        <o:r id="V:Rule21" type="callout" idref="#_x0000_s1119"/>
        <o:r id="V:Rule22" type="callout" idref="#_x0000_s1201"/>
        <o:r id="V:Rule23" type="callout" idref="#_x0000_s1160"/>
        <o:r id="V:Rule24" type="callout" idref="#_x0000_s1161"/>
        <o:r id="V:Rule25" type="callout" idref="#_x0000_s1175"/>
        <o:r id="V:Rule26" type="callout" idref="#_x0000_s1169"/>
        <o:r id="V:Rule27" type="callout" idref="#_x0000_s1186"/>
        <o:r id="V:Rule28" type="callout" idref="#_x0000_s1112"/>
        <o:r id="V:Rule29" type="callout" idref="#_x0000_s1184"/>
        <o:r id="V:Rule30" type="callout" idref="#_x0000_s1149"/>
        <o:r id="V:Rule31" type="callout" idref="#_x0000_s1203"/>
        <o:r id="V:Rule32" type="callout" idref="#_x0000_s1166"/>
        <o:r id="V:Rule33" type="callout" idref="#_x0000_s1182"/>
        <o:r id="V:Rule34" type="callout" idref="#_x0000_s1172"/>
        <o:r id="V:Rule35" type="callout" idref="#_x0000_s1185"/>
        <o:r id="V:Rule36" type="callout" idref="#_x0000_s1154"/>
        <o:r id="V:Rule37" type="callout" idref="#_x0000_s1208"/>
        <o:r id="V:Rule38" type="callout" idref="#_x0000_s1167"/>
        <o:r id="V:Rule39" type="callout" idref="#_x0000_s1163"/>
        <o:r id="V:Rule40" type="callout" idref="#_x0000_s1117"/>
        <o:r id="V:Rule41" type="callout" idref="#_x0000_s1113"/>
      </o:rules>
    </o:shapelayout>
  </w:shapeDefaults>
  <w:decimalSymbol w:val="."/>
  <w:listSeparator w:val=","/>
  <w15:docId w15:val="{3E9AB002-C637-45EB-A724-A72E5851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4BA"/>
    <w:rPr>
      <w:rFonts w:eastAsiaTheme="minorEastAsia"/>
      <w:lang w:val="es-MX" w:eastAsia="es-MX"/>
    </w:rPr>
  </w:style>
  <w:style w:type="paragraph" w:styleId="Ttulo1">
    <w:name w:val="heading 1"/>
    <w:basedOn w:val="Normal"/>
    <w:next w:val="Normal"/>
    <w:link w:val="Ttulo1Car"/>
    <w:qFormat/>
    <w:rsid w:val="00D244BA"/>
    <w:pPr>
      <w:keepNext/>
      <w:spacing w:after="0" w:line="240" w:lineRule="auto"/>
      <w:jc w:val="center"/>
      <w:outlineLvl w:val="0"/>
    </w:pPr>
    <w:rPr>
      <w:rFonts w:ascii="Arial" w:eastAsia="Times New Roman" w:hAnsi="Arial" w:cs="Arial"/>
      <w:b/>
      <w:bCs/>
      <w:sz w:val="20"/>
      <w:szCs w:val="24"/>
      <w:lang w:val="es-ES" w:eastAsia="es-ES"/>
    </w:rPr>
  </w:style>
  <w:style w:type="paragraph" w:styleId="Ttulo2">
    <w:name w:val="heading 2"/>
    <w:basedOn w:val="Normal"/>
    <w:next w:val="Normal"/>
    <w:link w:val="Ttulo2Car"/>
    <w:qFormat/>
    <w:rsid w:val="00D244BA"/>
    <w:pPr>
      <w:widowControl w:val="0"/>
      <w:snapToGrid w:val="0"/>
      <w:spacing w:after="0" w:line="240" w:lineRule="auto"/>
      <w:outlineLvl w:val="1"/>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D244BA"/>
    <w:pPr>
      <w:keepNext/>
      <w:spacing w:after="0" w:line="240" w:lineRule="auto"/>
      <w:jc w:val="center"/>
      <w:outlineLvl w:val="2"/>
    </w:pPr>
    <w:rPr>
      <w:rFonts w:ascii="Arial" w:eastAsia="Times New Roman" w:hAnsi="Arial" w:cs="Arial"/>
      <w:b/>
      <w:bCs/>
      <w:szCs w:val="20"/>
      <w:lang w:eastAsia="es-ES"/>
    </w:rPr>
  </w:style>
  <w:style w:type="paragraph" w:styleId="Ttulo4">
    <w:name w:val="heading 4"/>
    <w:basedOn w:val="Normal"/>
    <w:next w:val="Normal"/>
    <w:link w:val="Ttulo4Car"/>
    <w:qFormat/>
    <w:rsid w:val="00D244BA"/>
    <w:pPr>
      <w:keepNext/>
      <w:spacing w:after="0" w:line="240" w:lineRule="auto"/>
      <w:jc w:val="center"/>
      <w:outlineLvl w:val="3"/>
    </w:pPr>
    <w:rPr>
      <w:rFonts w:ascii="Arial" w:eastAsia="Times New Roman" w:hAnsi="Arial" w:cs="Arial"/>
      <w:b/>
      <w:szCs w:val="20"/>
      <w:lang w:val="es-ES" w:eastAsia="es-ES"/>
    </w:rPr>
  </w:style>
  <w:style w:type="paragraph" w:styleId="Ttulo7">
    <w:name w:val="heading 7"/>
    <w:basedOn w:val="Normal"/>
    <w:next w:val="Normal"/>
    <w:link w:val="Ttulo7Car"/>
    <w:qFormat/>
    <w:rsid w:val="00D244BA"/>
    <w:pPr>
      <w:keepNext/>
      <w:spacing w:after="0" w:line="240" w:lineRule="auto"/>
      <w:jc w:val="center"/>
      <w:outlineLvl w:val="6"/>
    </w:pPr>
    <w:rPr>
      <w:rFonts w:ascii="Arial" w:eastAsia="Times New Roman" w:hAnsi="Arial" w:cs="Arial"/>
      <w:b/>
      <w:sz w:val="16"/>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244BA"/>
    <w:rPr>
      <w:rFonts w:ascii="Arial" w:eastAsia="Times New Roman" w:hAnsi="Arial" w:cs="Arial"/>
      <w:b/>
      <w:bCs/>
      <w:sz w:val="20"/>
      <w:szCs w:val="24"/>
      <w:lang w:eastAsia="es-ES"/>
    </w:rPr>
  </w:style>
  <w:style w:type="character" w:customStyle="1" w:styleId="Ttulo2Car">
    <w:name w:val="Título 2 Car"/>
    <w:basedOn w:val="Fuentedeprrafopredeter"/>
    <w:link w:val="Ttulo2"/>
    <w:rsid w:val="00D244BA"/>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rsid w:val="00D244BA"/>
    <w:rPr>
      <w:rFonts w:ascii="Arial" w:eastAsia="Times New Roman" w:hAnsi="Arial" w:cs="Arial"/>
      <w:b/>
      <w:bCs/>
      <w:szCs w:val="20"/>
      <w:lang w:val="es-MX" w:eastAsia="es-ES"/>
    </w:rPr>
  </w:style>
  <w:style w:type="character" w:customStyle="1" w:styleId="Ttulo4Car">
    <w:name w:val="Título 4 Car"/>
    <w:basedOn w:val="Fuentedeprrafopredeter"/>
    <w:link w:val="Ttulo4"/>
    <w:rsid w:val="00D244BA"/>
    <w:rPr>
      <w:rFonts w:ascii="Arial" w:eastAsia="Times New Roman" w:hAnsi="Arial" w:cs="Arial"/>
      <w:b/>
      <w:szCs w:val="20"/>
      <w:lang w:eastAsia="es-ES"/>
    </w:rPr>
  </w:style>
  <w:style w:type="character" w:customStyle="1" w:styleId="Ttulo7Car">
    <w:name w:val="Título 7 Car"/>
    <w:basedOn w:val="Fuentedeprrafopredeter"/>
    <w:link w:val="Ttulo7"/>
    <w:rsid w:val="00D244BA"/>
    <w:rPr>
      <w:rFonts w:ascii="Arial" w:eastAsia="Times New Roman" w:hAnsi="Arial" w:cs="Arial"/>
      <w:b/>
      <w:sz w:val="16"/>
      <w:szCs w:val="24"/>
      <w:lang w:eastAsia="es-ES"/>
    </w:rPr>
  </w:style>
  <w:style w:type="paragraph" w:styleId="Textosinformato">
    <w:name w:val="Plain Text"/>
    <w:basedOn w:val="Normal"/>
    <w:link w:val="TextosinformatoCar"/>
    <w:rsid w:val="00D244BA"/>
    <w:pPr>
      <w:snapToGrid w:val="0"/>
      <w:spacing w:after="0" w:line="240" w:lineRule="auto"/>
    </w:pPr>
    <w:rPr>
      <w:rFonts w:ascii="Bookman Old Style" w:eastAsia="Times New Roman" w:hAnsi="Bookman Old Style" w:cs="Times New Roman"/>
      <w:sz w:val="20"/>
      <w:szCs w:val="20"/>
      <w:lang w:val="es-ES" w:eastAsia="es-ES"/>
    </w:rPr>
  </w:style>
  <w:style w:type="character" w:customStyle="1" w:styleId="TextosinformatoCar">
    <w:name w:val="Texto sin formato Car"/>
    <w:basedOn w:val="Fuentedeprrafopredeter"/>
    <w:link w:val="Textosinformato"/>
    <w:rsid w:val="00D244BA"/>
    <w:rPr>
      <w:rFonts w:ascii="Bookman Old Style" w:eastAsia="Times New Roman" w:hAnsi="Bookman Old Style" w:cs="Times New Roman"/>
      <w:sz w:val="20"/>
      <w:szCs w:val="20"/>
      <w:lang w:eastAsia="es-ES"/>
    </w:rPr>
  </w:style>
  <w:style w:type="paragraph" w:styleId="Textoindependiente">
    <w:name w:val="Body Text"/>
    <w:basedOn w:val="Normal"/>
    <w:link w:val="TextoindependienteCar"/>
    <w:rsid w:val="00D244BA"/>
    <w:pPr>
      <w:spacing w:after="0" w:line="240" w:lineRule="auto"/>
      <w:jc w:val="center"/>
    </w:pPr>
    <w:rPr>
      <w:rFonts w:ascii="Arial" w:eastAsia="Times New Roman" w:hAnsi="Arial" w:cs="Arial"/>
      <w:sz w:val="20"/>
      <w:szCs w:val="24"/>
      <w:lang w:val="es-ES" w:eastAsia="es-ES"/>
    </w:rPr>
  </w:style>
  <w:style w:type="character" w:customStyle="1" w:styleId="TextoindependienteCar">
    <w:name w:val="Texto independiente Car"/>
    <w:basedOn w:val="Fuentedeprrafopredeter"/>
    <w:link w:val="Textoindependiente"/>
    <w:rsid w:val="00D244BA"/>
    <w:rPr>
      <w:rFonts w:ascii="Arial" w:eastAsia="Times New Roman" w:hAnsi="Arial" w:cs="Arial"/>
      <w:sz w:val="20"/>
      <w:szCs w:val="24"/>
      <w:lang w:eastAsia="es-ES"/>
    </w:rPr>
  </w:style>
  <w:style w:type="paragraph" w:styleId="Textoindependiente2">
    <w:name w:val="Body Text 2"/>
    <w:basedOn w:val="Normal"/>
    <w:link w:val="Textoindependiente2Car"/>
    <w:rsid w:val="00D244BA"/>
    <w:pPr>
      <w:spacing w:after="0" w:line="240" w:lineRule="auto"/>
      <w:jc w:val="both"/>
    </w:pPr>
    <w:rPr>
      <w:rFonts w:ascii="Arial" w:eastAsia="Times New Roman" w:hAnsi="Arial" w:cs="Arial"/>
      <w:sz w:val="20"/>
      <w:szCs w:val="24"/>
      <w:lang w:val="es-ES" w:eastAsia="es-ES"/>
    </w:rPr>
  </w:style>
  <w:style w:type="character" w:customStyle="1" w:styleId="Textoindependiente2Car">
    <w:name w:val="Texto independiente 2 Car"/>
    <w:basedOn w:val="Fuentedeprrafopredeter"/>
    <w:link w:val="Textoindependiente2"/>
    <w:rsid w:val="00D244BA"/>
    <w:rPr>
      <w:rFonts w:ascii="Arial" w:eastAsia="Times New Roman" w:hAnsi="Arial" w:cs="Arial"/>
      <w:sz w:val="20"/>
      <w:szCs w:val="24"/>
      <w:lang w:eastAsia="es-ES"/>
    </w:rPr>
  </w:style>
  <w:style w:type="paragraph" w:styleId="Textoindependiente3">
    <w:name w:val="Body Text 3"/>
    <w:basedOn w:val="Normal"/>
    <w:link w:val="Textoindependiente3Car"/>
    <w:rsid w:val="00D244BA"/>
    <w:pPr>
      <w:spacing w:after="0" w:line="240" w:lineRule="auto"/>
      <w:jc w:val="both"/>
    </w:pPr>
    <w:rPr>
      <w:rFonts w:ascii="Arial" w:eastAsia="Times New Roman" w:hAnsi="Arial" w:cs="Times New Roman"/>
      <w:color w:val="000000"/>
      <w:sz w:val="20"/>
      <w:szCs w:val="20"/>
      <w:lang w:val="es-ES" w:eastAsia="es-ES"/>
    </w:rPr>
  </w:style>
  <w:style w:type="character" w:customStyle="1" w:styleId="Textoindependiente3Car">
    <w:name w:val="Texto independiente 3 Car"/>
    <w:basedOn w:val="Fuentedeprrafopredeter"/>
    <w:link w:val="Textoindependiente3"/>
    <w:rsid w:val="00D244BA"/>
    <w:rPr>
      <w:rFonts w:ascii="Arial" w:eastAsia="Times New Roman" w:hAnsi="Arial" w:cs="Times New Roman"/>
      <w:color w:val="000000"/>
      <w:sz w:val="20"/>
      <w:szCs w:val="20"/>
      <w:lang w:eastAsia="es-ES"/>
    </w:rPr>
  </w:style>
  <w:style w:type="paragraph" w:styleId="NormalWeb">
    <w:name w:val="Normal (Web)"/>
    <w:basedOn w:val="Normal"/>
    <w:rsid w:val="00D244BA"/>
    <w:pPr>
      <w:spacing w:before="100" w:beforeAutospacing="1" w:after="100" w:afterAutospacing="1" w:line="240" w:lineRule="auto"/>
    </w:pPr>
    <w:rPr>
      <w:rFonts w:ascii="Arial Unicode MS" w:eastAsia="Arial Unicode MS" w:hAnsi="Arial Unicode MS" w:cs="Arial Unicode MS" w:hint="eastAsia"/>
      <w:color w:val="000000"/>
      <w:sz w:val="24"/>
      <w:szCs w:val="24"/>
      <w:lang w:val="es-ES" w:eastAsia="es-ES"/>
    </w:rPr>
  </w:style>
  <w:style w:type="paragraph" w:styleId="Sangra2detindependiente">
    <w:name w:val="Body Text Indent 2"/>
    <w:basedOn w:val="Normal"/>
    <w:link w:val="Sangra2detindependienteCar"/>
    <w:rsid w:val="00D244BA"/>
    <w:pPr>
      <w:spacing w:after="0" w:line="240" w:lineRule="auto"/>
      <w:ind w:left="113"/>
      <w:jc w:val="both"/>
    </w:pPr>
    <w:rPr>
      <w:rFonts w:ascii="Arial" w:eastAsia="Times New Roman" w:hAnsi="Arial" w:cs="Arial"/>
      <w:szCs w:val="24"/>
      <w:lang w:val="es-ES" w:eastAsia="es-ES"/>
    </w:rPr>
  </w:style>
  <w:style w:type="character" w:customStyle="1" w:styleId="Sangra2detindependienteCar">
    <w:name w:val="Sangría 2 de t. independiente Car"/>
    <w:basedOn w:val="Fuentedeprrafopredeter"/>
    <w:link w:val="Sangra2detindependiente"/>
    <w:rsid w:val="00D244BA"/>
    <w:rPr>
      <w:rFonts w:ascii="Arial" w:eastAsia="Times New Roman" w:hAnsi="Arial" w:cs="Arial"/>
      <w:szCs w:val="24"/>
      <w:lang w:eastAsia="es-ES"/>
    </w:rPr>
  </w:style>
  <w:style w:type="paragraph" w:styleId="Prrafodelista">
    <w:name w:val="List Paragraph"/>
    <w:basedOn w:val="Normal"/>
    <w:uiPriority w:val="34"/>
    <w:qFormat/>
    <w:rsid w:val="00D244BA"/>
    <w:pPr>
      <w:ind w:left="720"/>
      <w:contextualSpacing/>
    </w:pPr>
  </w:style>
  <w:style w:type="paragraph" w:styleId="Sinespaciado">
    <w:name w:val="No Spacing"/>
    <w:uiPriority w:val="1"/>
    <w:qFormat/>
    <w:rsid w:val="00D244BA"/>
    <w:pPr>
      <w:spacing w:after="0" w:line="240" w:lineRule="auto"/>
    </w:pPr>
    <w:rPr>
      <w:rFonts w:eastAsiaTheme="minorEastAsia"/>
      <w:lang w:val="es-MX" w:eastAsia="es-MX"/>
    </w:rPr>
  </w:style>
  <w:style w:type="paragraph" w:styleId="Encabezado">
    <w:name w:val="header"/>
    <w:basedOn w:val="Normal"/>
    <w:link w:val="EncabezadoCar"/>
    <w:rsid w:val="008F3EF4"/>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8F3EF4"/>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A27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272B"/>
    <w:rPr>
      <w:rFonts w:ascii="Tahoma" w:eastAsiaTheme="minorEastAsia" w:hAnsi="Tahoma" w:cs="Tahoma"/>
      <w:sz w:val="16"/>
      <w:szCs w:val="16"/>
      <w:lang w:val="es-MX" w:eastAsia="es-MX"/>
    </w:rPr>
  </w:style>
  <w:style w:type="paragraph" w:styleId="Piedepgina">
    <w:name w:val="footer"/>
    <w:basedOn w:val="Normal"/>
    <w:link w:val="PiedepginaCar"/>
    <w:uiPriority w:val="99"/>
    <w:unhideWhenUsed/>
    <w:rsid w:val="006527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27C4"/>
    <w:rPr>
      <w:rFonts w:eastAsiaTheme="minorEastAsia"/>
      <w:lang w:val="es-MX" w:eastAsia="es-MX"/>
    </w:rPr>
  </w:style>
  <w:style w:type="table" w:styleId="Tablaconcuadrcula">
    <w:name w:val="Table Grid"/>
    <w:basedOn w:val="Tablanormal"/>
    <w:uiPriority w:val="59"/>
    <w:rsid w:val="00771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406817">
      <w:bodyDiv w:val="1"/>
      <w:marLeft w:val="0"/>
      <w:marRight w:val="0"/>
      <w:marTop w:val="0"/>
      <w:marBottom w:val="0"/>
      <w:divBdr>
        <w:top w:val="none" w:sz="0" w:space="0" w:color="auto"/>
        <w:left w:val="none" w:sz="0" w:space="0" w:color="auto"/>
        <w:bottom w:val="none" w:sz="0" w:space="0" w:color="auto"/>
        <w:right w:val="none" w:sz="0" w:space="0" w:color="auto"/>
      </w:divBdr>
    </w:div>
    <w:div w:id="726532960">
      <w:bodyDiv w:val="1"/>
      <w:marLeft w:val="0"/>
      <w:marRight w:val="0"/>
      <w:marTop w:val="0"/>
      <w:marBottom w:val="0"/>
      <w:divBdr>
        <w:top w:val="none" w:sz="0" w:space="0" w:color="auto"/>
        <w:left w:val="none" w:sz="0" w:space="0" w:color="auto"/>
        <w:bottom w:val="none" w:sz="0" w:space="0" w:color="auto"/>
        <w:right w:val="none" w:sz="0" w:space="0" w:color="auto"/>
      </w:divBdr>
    </w:div>
    <w:div w:id="1377390258">
      <w:bodyDiv w:val="1"/>
      <w:marLeft w:val="0"/>
      <w:marRight w:val="0"/>
      <w:marTop w:val="0"/>
      <w:marBottom w:val="0"/>
      <w:divBdr>
        <w:top w:val="none" w:sz="0" w:space="0" w:color="auto"/>
        <w:left w:val="none" w:sz="0" w:space="0" w:color="auto"/>
        <w:bottom w:val="none" w:sz="0" w:space="0" w:color="auto"/>
        <w:right w:val="none" w:sz="0" w:space="0" w:color="auto"/>
      </w:divBdr>
    </w:div>
    <w:div w:id="16386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A4977-4E3A-4B21-80E7-1FB80DD9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47</Pages>
  <Words>25686</Words>
  <Characters>141277</Characters>
  <Application>Microsoft Office Word</Application>
  <DocSecurity>0</DocSecurity>
  <Lines>1177</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HP</cp:lastModifiedBy>
  <cp:revision>155</cp:revision>
  <cp:lastPrinted>2019-02-20T19:14:00Z</cp:lastPrinted>
  <dcterms:created xsi:type="dcterms:W3CDTF">2009-01-30T17:20:00Z</dcterms:created>
  <dcterms:modified xsi:type="dcterms:W3CDTF">2020-07-15T19:47:00Z</dcterms:modified>
</cp:coreProperties>
</file>